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3" w:rsidRPr="00D63C1C" w:rsidRDefault="00E21813" w:rsidP="00E21813">
      <w:pPr>
        <w:tabs>
          <w:tab w:val="left" w:pos="1740"/>
        </w:tabs>
        <w:rPr>
          <w:b/>
          <w:sz w:val="28"/>
          <w:szCs w:val="28"/>
        </w:rPr>
      </w:pPr>
      <w:r w:rsidRPr="00D63C1C">
        <w:rPr>
          <w:sz w:val="28"/>
          <w:szCs w:val="28"/>
        </w:rPr>
        <w:t xml:space="preserve">              </w:t>
      </w:r>
      <w:r w:rsidRPr="00D63C1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ЛОПАТИН</w:t>
      </w:r>
      <w:r w:rsidRPr="00D63C1C">
        <w:rPr>
          <w:b/>
          <w:sz w:val="28"/>
          <w:szCs w:val="28"/>
        </w:rPr>
        <w:t>СКОГО СЕЛЬСОВЕТА</w:t>
      </w:r>
    </w:p>
    <w:p w:rsidR="00E21813" w:rsidRPr="00D63C1C" w:rsidRDefault="00E21813" w:rsidP="00E21813">
      <w:pPr>
        <w:tabs>
          <w:tab w:val="left" w:pos="1740"/>
        </w:tabs>
        <w:rPr>
          <w:b/>
          <w:sz w:val="28"/>
          <w:szCs w:val="28"/>
        </w:rPr>
      </w:pPr>
      <w:r w:rsidRPr="00D63C1C">
        <w:rPr>
          <w:b/>
          <w:sz w:val="28"/>
          <w:szCs w:val="28"/>
        </w:rPr>
        <w:t xml:space="preserve">             ТАТАРСКОГО РАЙОНА  НОВОСИБИРСКОЙ ОБЛАСТИ </w:t>
      </w:r>
    </w:p>
    <w:p w:rsidR="00E21813" w:rsidRPr="00D63C1C" w:rsidRDefault="00E21813" w:rsidP="00E21813">
      <w:pPr>
        <w:jc w:val="center"/>
        <w:rPr>
          <w:sz w:val="28"/>
          <w:szCs w:val="28"/>
        </w:rPr>
      </w:pPr>
    </w:p>
    <w:p w:rsidR="00E21813" w:rsidRPr="00D63C1C" w:rsidRDefault="00E21813" w:rsidP="00E21813">
      <w:pPr>
        <w:rPr>
          <w:b/>
          <w:sz w:val="28"/>
          <w:szCs w:val="28"/>
        </w:rPr>
      </w:pPr>
      <w:r w:rsidRPr="00D63C1C">
        <w:rPr>
          <w:b/>
          <w:sz w:val="28"/>
          <w:szCs w:val="28"/>
        </w:rPr>
        <w:t xml:space="preserve">                                                  </w:t>
      </w:r>
      <w:r w:rsidR="00C74BDC">
        <w:rPr>
          <w:b/>
          <w:sz w:val="28"/>
          <w:szCs w:val="28"/>
        </w:rPr>
        <w:t>ПОСТАНОВЛЕНИЕ</w:t>
      </w:r>
    </w:p>
    <w:p w:rsidR="00E21813" w:rsidRPr="00D63C1C" w:rsidRDefault="00E21813" w:rsidP="00E21813">
      <w:pPr>
        <w:jc w:val="center"/>
        <w:rPr>
          <w:sz w:val="28"/>
          <w:szCs w:val="28"/>
        </w:rPr>
      </w:pPr>
    </w:p>
    <w:p w:rsidR="00E21813" w:rsidRPr="00D63C1C" w:rsidRDefault="00E21813" w:rsidP="00E21813">
      <w:pPr>
        <w:rPr>
          <w:sz w:val="28"/>
          <w:szCs w:val="28"/>
        </w:rPr>
      </w:pPr>
      <w:r w:rsidRPr="00D63C1C">
        <w:rPr>
          <w:sz w:val="28"/>
          <w:szCs w:val="28"/>
        </w:rPr>
        <w:t xml:space="preserve">                                                       с. </w:t>
      </w:r>
      <w:r>
        <w:rPr>
          <w:sz w:val="28"/>
          <w:szCs w:val="28"/>
        </w:rPr>
        <w:t>Лопатино</w:t>
      </w:r>
    </w:p>
    <w:p w:rsidR="00E21813" w:rsidRPr="00D63C1C" w:rsidRDefault="00E21813" w:rsidP="00E21813">
      <w:pPr>
        <w:rPr>
          <w:sz w:val="28"/>
          <w:szCs w:val="28"/>
        </w:rPr>
      </w:pPr>
    </w:p>
    <w:p w:rsidR="00E21813" w:rsidRPr="00C74BDC" w:rsidRDefault="00E21813" w:rsidP="00E21813">
      <w:pPr>
        <w:rPr>
          <w:b/>
          <w:sz w:val="28"/>
          <w:szCs w:val="28"/>
        </w:rPr>
      </w:pPr>
      <w:r w:rsidRPr="00C74BDC">
        <w:rPr>
          <w:b/>
          <w:sz w:val="28"/>
          <w:szCs w:val="28"/>
        </w:rPr>
        <w:t xml:space="preserve">от 23.09.2024г. </w:t>
      </w:r>
      <w:r w:rsidR="00C74BDC" w:rsidRPr="00C74BDC">
        <w:rPr>
          <w:b/>
          <w:sz w:val="28"/>
          <w:szCs w:val="28"/>
        </w:rPr>
        <w:t xml:space="preserve">                    </w:t>
      </w:r>
      <w:r w:rsidRPr="00C74BDC">
        <w:rPr>
          <w:b/>
          <w:sz w:val="28"/>
          <w:szCs w:val="28"/>
        </w:rPr>
        <w:t xml:space="preserve">                                                                № </w:t>
      </w:r>
      <w:r w:rsidR="00C74BDC" w:rsidRPr="00C74BDC">
        <w:rPr>
          <w:b/>
          <w:sz w:val="28"/>
          <w:szCs w:val="28"/>
        </w:rPr>
        <w:t>34</w:t>
      </w:r>
    </w:p>
    <w:p w:rsidR="00E21813" w:rsidRDefault="00E21813" w:rsidP="00E21813">
      <w:pPr>
        <w:jc w:val="center"/>
        <w:rPr>
          <w:b/>
          <w:sz w:val="28"/>
          <w:szCs w:val="28"/>
        </w:rPr>
      </w:pPr>
    </w:p>
    <w:p w:rsidR="00E21813" w:rsidRDefault="00E21813" w:rsidP="00E218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4BDC">
        <w:rPr>
          <w:b/>
          <w:sz w:val="28"/>
          <w:szCs w:val="28"/>
        </w:rPr>
        <w:t>б отмене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распоряжени</w:t>
      </w:r>
      <w:r w:rsidR="00C74BDC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администрации Лопатинского сельсовета Татарского района Новосибирской области</w:t>
      </w:r>
      <w:proofErr w:type="gramEnd"/>
      <w:r>
        <w:rPr>
          <w:b/>
          <w:sz w:val="28"/>
          <w:szCs w:val="28"/>
        </w:rPr>
        <w:t xml:space="preserve"> от 25.12.2008г</w:t>
      </w:r>
    </w:p>
    <w:p w:rsidR="00E21813" w:rsidRPr="000E5C51" w:rsidRDefault="00E21813" w:rsidP="00E218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24 «</w:t>
      </w:r>
      <w:r w:rsidRPr="000E5C5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Правила внутреннего трудового распорядка»</w:t>
      </w:r>
    </w:p>
    <w:p w:rsidR="00E21813" w:rsidRDefault="00E21813" w:rsidP="00E21813">
      <w:pPr>
        <w:ind w:firstLine="709"/>
        <w:jc w:val="both"/>
        <w:rPr>
          <w:sz w:val="28"/>
          <w:szCs w:val="28"/>
        </w:rPr>
      </w:pPr>
    </w:p>
    <w:p w:rsidR="00E21813" w:rsidRDefault="00E21813" w:rsidP="00E21813">
      <w:pPr>
        <w:rPr>
          <w:sz w:val="28"/>
          <w:szCs w:val="28"/>
        </w:rPr>
      </w:pPr>
      <w:r w:rsidRPr="00A034F2">
        <w:rPr>
          <w:rFonts w:ascii="Segoe UI" w:hAnsi="Segoe UI" w:cs="Segoe UI"/>
          <w:shd w:val="clear" w:color="auto" w:fill="FFFFFF"/>
        </w:rPr>
        <w:t xml:space="preserve">     </w:t>
      </w:r>
      <w:proofErr w:type="gramStart"/>
      <w:r w:rsidRPr="004934F7">
        <w:rPr>
          <w:sz w:val="28"/>
          <w:szCs w:val="28"/>
          <w:shd w:val="clear" w:color="auto" w:fill="FFFFFF"/>
        </w:rPr>
        <w:t>В</w:t>
      </w:r>
      <w:r w:rsidRPr="004934F7">
        <w:rPr>
          <w:sz w:val="28"/>
          <w:szCs w:val="28"/>
        </w:rPr>
        <w:t xml:space="preserve">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в соответствии с требованиями Федерального закона от 02.03.2007 № 25-ФЗ (в новой редакции:</w:t>
      </w:r>
      <w:proofErr w:type="gramEnd"/>
      <w:r w:rsidRPr="004934F7">
        <w:rPr>
          <w:sz w:val="28"/>
          <w:szCs w:val="28"/>
        </w:rPr>
        <w:t xml:space="preserve"> </w:t>
      </w:r>
      <w:proofErr w:type="gramStart"/>
      <w:r w:rsidRPr="004934F7">
        <w:rPr>
          <w:sz w:val="28"/>
          <w:szCs w:val="28"/>
        </w:rPr>
        <w:t>ФЗ от 30.04.2021 №116-ФЗ; ФЗ от 12.12.2023 № 594-ФЗ)) «О муниципальной службе в Российской Федерации», в соответствии с Уставом  Лопатинского сельсовета Татарского муниципального района Нов</w:t>
      </w:r>
      <w:r w:rsidR="00C74BDC">
        <w:rPr>
          <w:sz w:val="28"/>
          <w:szCs w:val="28"/>
        </w:rPr>
        <w:t>осибирской области, администрация Лопатинского сельсовета</w:t>
      </w:r>
      <w:proofErr w:type="gramEnd"/>
    </w:p>
    <w:p w:rsidR="00405EFA" w:rsidRDefault="00405EFA" w:rsidP="00E21813">
      <w:pPr>
        <w:rPr>
          <w:sz w:val="28"/>
          <w:szCs w:val="28"/>
        </w:rPr>
      </w:pPr>
    </w:p>
    <w:p w:rsidR="00C74BDC" w:rsidRPr="004934F7" w:rsidRDefault="00C74BDC" w:rsidP="00E2181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21813" w:rsidRPr="004934F7" w:rsidRDefault="00E21813" w:rsidP="00E21813">
      <w:pPr>
        <w:ind w:firstLine="709"/>
        <w:rPr>
          <w:sz w:val="28"/>
          <w:szCs w:val="28"/>
        </w:rPr>
      </w:pPr>
    </w:p>
    <w:p w:rsidR="00E21813" w:rsidRDefault="00E21813" w:rsidP="00380167">
      <w:pPr>
        <w:pStyle w:val="11"/>
        <w:jc w:val="left"/>
        <w:rPr>
          <w:b w:val="0"/>
          <w:sz w:val="28"/>
          <w:szCs w:val="28"/>
        </w:rPr>
      </w:pPr>
      <w:r w:rsidRPr="00380167">
        <w:rPr>
          <w:b w:val="0"/>
          <w:sz w:val="28"/>
          <w:szCs w:val="28"/>
        </w:rPr>
        <w:t xml:space="preserve">1. </w:t>
      </w:r>
      <w:r w:rsidR="00C74BDC" w:rsidRPr="00380167">
        <w:rPr>
          <w:b w:val="0"/>
          <w:color w:val="000000"/>
          <w:sz w:val="28"/>
          <w:szCs w:val="28"/>
        </w:rPr>
        <w:t>Отменить</w:t>
      </w:r>
      <w:r w:rsidRPr="00380167">
        <w:rPr>
          <w:b w:val="0"/>
          <w:color w:val="000000"/>
          <w:sz w:val="28"/>
          <w:szCs w:val="28"/>
        </w:rPr>
        <w:t xml:space="preserve"> распоряжение администрации Лопатинского сельсовета Татарского района Новосибирской области от </w:t>
      </w:r>
      <w:r w:rsidR="0055667E" w:rsidRPr="00380167">
        <w:rPr>
          <w:b w:val="0"/>
          <w:color w:val="000000"/>
          <w:sz w:val="28"/>
          <w:szCs w:val="28"/>
        </w:rPr>
        <w:t>2</w:t>
      </w:r>
      <w:r w:rsidRPr="00380167">
        <w:rPr>
          <w:b w:val="0"/>
          <w:color w:val="000000"/>
          <w:sz w:val="28"/>
          <w:szCs w:val="28"/>
        </w:rPr>
        <w:t>5.</w:t>
      </w:r>
      <w:r w:rsidR="0055667E" w:rsidRPr="00380167">
        <w:rPr>
          <w:b w:val="0"/>
          <w:color w:val="000000"/>
          <w:sz w:val="28"/>
          <w:szCs w:val="28"/>
        </w:rPr>
        <w:t>12</w:t>
      </w:r>
      <w:r w:rsidRPr="00380167">
        <w:rPr>
          <w:b w:val="0"/>
          <w:color w:val="000000"/>
          <w:sz w:val="28"/>
          <w:szCs w:val="28"/>
        </w:rPr>
        <w:t>.20</w:t>
      </w:r>
      <w:r w:rsidR="0055667E" w:rsidRPr="00380167">
        <w:rPr>
          <w:b w:val="0"/>
          <w:color w:val="000000"/>
          <w:sz w:val="28"/>
          <w:szCs w:val="28"/>
        </w:rPr>
        <w:t xml:space="preserve">08 </w:t>
      </w:r>
      <w:r w:rsidRPr="00380167">
        <w:rPr>
          <w:b w:val="0"/>
          <w:color w:val="000000"/>
          <w:sz w:val="28"/>
          <w:szCs w:val="28"/>
        </w:rPr>
        <w:t xml:space="preserve"> № </w:t>
      </w:r>
      <w:r w:rsidR="0055667E" w:rsidRPr="00380167">
        <w:rPr>
          <w:b w:val="0"/>
          <w:color w:val="000000"/>
          <w:sz w:val="28"/>
          <w:szCs w:val="28"/>
        </w:rPr>
        <w:t>24</w:t>
      </w:r>
      <w:r w:rsidRPr="00380167">
        <w:rPr>
          <w:b w:val="0"/>
          <w:color w:val="000000"/>
          <w:sz w:val="28"/>
          <w:szCs w:val="28"/>
        </w:rPr>
        <w:t xml:space="preserve"> </w:t>
      </w:r>
      <w:r w:rsidRPr="00380167">
        <w:rPr>
          <w:b w:val="0"/>
          <w:sz w:val="28"/>
          <w:szCs w:val="28"/>
        </w:rPr>
        <w:t xml:space="preserve">«Об утверждении </w:t>
      </w:r>
      <w:r w:rsidR="0055667E" w:rsidRPr="00380167">
        <w:rPr>
          <w:b w:val="0"/>
          <w:sz w:val="28"/>
          <w:szCs w:val="28"/>
        </w:rPr>
        <w:t xml:space="preserve"> Правила внутреннего трудового распорядка»</w:t>
      </w:r>
      <w:r w:rsidRPr="00380167">
        <w:rPr>
          <w:b w:val="0"/>
          <w:sz w:val="28"/>
          <w:szCs w:val="28"/>
        </w:rPr>
        <w:t xml:space="preserve"> </w:t>
      </w:r>
      <w:r w:rsidR="00C74BDC" w:rsidRPr="00380167">
        <w:rPr>
          <w:b w:val="0"/>
          <w:sz w:val="28"/>
          <w:szCs w:val="28"/>
        </w:rPr>
        <w:t>как утратившее силу.</w:t>
      </w:r>
      <w:r w:rsidR="00886A5D" w:rsidRPr="00380167">
        <w:rPr>
          <w:b w:val="0"/>
          <w:sz w:val="28"/>
          <w:szCs w:val="28"/>
        </w:rPr>
        <w:t xml:space="preserve"> </w:t>
      </w:r>
      <w:r w:rsidR="00886A5D" w:rsidRPr="00380167">
        <w:rPr>
          <w:b w:val="0"/>
          <w:sz w:val="28"/>
          <w:szCs w:val="28"/>
        </w:rPr>
        <w:tab/>
      </w:r>
    </w:p>
    <w:p w:rsidR="00380167" w:rsidRPr="00380167" w:rsidRDefault="00380167" w:rsidP="00380167">
      <w:pPr>
        <w:pStyle w:val="1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«Правила внутреннего трудового распорядка» в новой редакции.</w:t>
      </w:r>
    </w:p>
    <w:p w:rsidR="004934F7" w:rsidRPr="004934F7" w:rsidRDefault="004934F7" w:rsidP="004934F7">
      <w:pPr>
        <w:tabs>
          <w:tab w:val="left" w:pos="540"/>
          <w:tab w:val="left" w:pos="1800"/>
        </w:tabs>
        <w:ind w:right="381" w:hanging="360"/>
        <w:rPr>
          <w:sz w:val="28"/>
          <w:szCs w:val="28"/>
        </w:rPr>
      </w:pPr>
      <w:r w:rsidRPr="004934F7">
        <w:rPr>
          <w:sz w:val="28"/>
          <w:szCs w:val="28"/>
        </w:rPr>
        <w:t xml:space="preserve">      2. Опубликовать данное распоряжение в газете «</w:t>
      </w:r>
      <w:r>
        <w:rPr>
          <w:sz w:val="28"/>
          <w:szCs w:val="28"/>
        </w:rPr>
        <w:t>Лопатинский вестник</w:t>
      </w:r>
      <w:r w:rsidRPr="004934F7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Лопатин</w:t>
      </w:r>
      <w:r w:rsidRPr="004934F7">
        <w:rPr>
          <w:sz w:val="28"/>
          <w:szCs w:val="28"/>
        </w:rPr>
        <w:t>ского сельсовета Татарского района Новосибирской области в сети Интернет.</w:t>
      </w: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  <w:r w:rsidRPr="004934F7">
        <w:rPr>
          <w:sz w:val="28"/>
          <w:szCs w:val="28"/>
        </w:rPr>
        <w:t xml:space="preserve">     3. </w:t>
      </w:r>
      <w:proofErr w:type="gramStart"/>
      <w:r w:rsidRPr="004934F7">
        <w:rPr>
          <w:sz w:val="28"/>
          <w:szCs w:val="28"/>
        </w:rPr>
        <w:t>Контроль за</w:t>
      </w:r>
      <w:proofErr w:type="gramEnd"/>
      <w:r w:rsidRPr="004934F7">
        <w:rPr>
          <w:sz w:val="28"/>
          <w:szCs w:val="28"/>
        </w:rPr>
        <w:t xml:space="preserve"> исполнением распоряжения оставляю за собой.</w:t>
      </w: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</w:p>
    <w:p w:rsidR="004934F7" w:rsidRP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Т.Н.Курило</w:t>
      </w:r>
    </w:p>
    <w:p w:rsidR="004934F7" w:rsidRPr="004934F7" w:rsidRDefault="004934F7" w:rsidP="004934F7">
      <w:pPr>
        <w:tabs>
          <w:tab w:val="left" w:pos="540"/>
          <w:tab w:val="left" w:pos="1800"/>
        </w:tabs>
        <w:ind w:left="-360" w:right="381"/>
        <w:rPr>
          <w:sz w:val="28"/>
          <w:szCs w:val="28"/>
        </w:rPr>
      </w:pPr>
    </w:p>
    <w:p w:rsidR="004934F7" w:rsidRPr="004934F7" w:rsidRDefault="004934F7" w:rsidP="00A034F2">
      <w:pPr>
        <w:pStyle w:val="21"/>
        <w:ind w:firstLine="0"/>
      </w:pPr>
    </w:p>
    <w:p w:rsidR="00E9385E" w:rsidRPr="004934F7" w:rsidRDefault="00E9385E">
      <w:pPr>
        <w:rPr>
          <w:sz w:val="28"/>
          <w:szCs w:val="28"/>
        </w:rPr>
      </w:pPr>
      <w:r w:rsidRPr="004934F7">
        <w:rPr>
          <w:sz w:val="28"/>
          <w:szCs w:val="28"/>
        </w:rPr>
        <w:br w:type="page"/>
      </w:r>
    </w:p>
    <w:tbl>
      <w:tblPr>
        <w:tblW w:w="9853" w:type="dxa"/>
        <w:tblLayout w:type="fixed"/>
        <w:tblLook w:val="0000"/>
      </w:tblPr>
      <w:tblGrid>
        <w:gridCol w:w="5344"/>
        <w:gridCol w:w="4509"/>
      </w:tblGrid>
      <w:tr w:rsidR="00A51681" w:rsidTr="00E9385E">
        <w:tc>
          <w:tcPr>
            <w:tcW w:w="5344" w:type="dxa"/>
          </w:tcPr>
          <w:p w:rsidR="00A51681" w:rsidRDefault="00A51681" w:rsidP="009C47E3">
            <w:pPr>
              <w:ind w:right="-99"/>
            </w:pPr>
          </w:p>
        </w:tc>
        <w:tc>
          <w:tcPr>
            <w:tcW w:w="4509" w:type="dxa"/>
          </w:tcPr>
          <w:p w:rsidR="00A51681" w:rsidRDefault="00A51681" w:rsidP="009C47E3">
            <w:pPr>
              <w:ind w:right="-99"/>
              <w:jc w:val="both"/>
            </w:pPr>
          </w:p>
        </w:tc>
      </w:tr>
    </w:tbl>
    <w:p w:rsidR="00A51681" w:rsidRDefault="00A51681" w:rsidP="00A51681">
      <w:pPr>
        <w:ind w:right="-99"/>
        <w:jc w:val="right"/>
      </w:pPr>
      <w:r>
        <w:t xml:space="preserve"> УТВЕРЖДЕНЫ</w:t>
      </w:r>
    </w:p>
    <w:p w:rsidR="00A51681" w:rsidRDefault="00C14EB3" w:rsidP="00A51681">
      <w:pPr>
        <w:ind w:right="-99"/>
        <w:jc w:val="right"/>
      </w:pPr>
      <w:r>
        <w:t>Постановлением</w:t>
      </w:r>
    </w:p>
    <w:p w:rsidR="00A51681" w:rsidRDefault="00A51681" w:rsidP="00A51681">
      <w:pPr>
        <w:ind w:right="-99"/>
        <w:jc w:val="right"/>
      </w:pPr>
      <w:r>
        <w:t>Лопатинского сельсовета</w:t>
      </w:r>
    </w:p>
    <w:p w:rsidR="00A51681" w:rsidRDefault="00A51681" w:rsidP="00A51681">
      <w:pPr>
        <w:ind w:right="-99"/>
        <w:jc w:val="right"/>
      </w:pPr>
      <w:r>
        <w:t xml:space="preserve">№ </w:t>
      </w:r>
      <w:r w:rsidR="00C14EB3">
        <w:t>34</w:t>
      </w:r>
      <w:r>
        <w:t xml:space="preserve"> от 2</w:t>
      </w:r>
      <w:r w:rsidR="00C14EB3">
        <w:t>3</w:t>
      </w:r>
      <w:r>
        <w:t>.</w:t>
      </w:r>
      <w:r w:rsidR="00C14EB3">
        <w:t>09</w:t>
      </w:r>
      <w:r>
        <w:t>.20</w:t>
      </w:r>
      <w:r w:rsidR="00C14EB3">
        <w:t>24г</w:t>
      </w:r>
    </w:p>
    <w:p w:rsidR="00034475" w:rsidRPr="00034475" w:rsidRDefault="00034475" w:rsidP="00A51681">
      <w:pPr>
        <w:ind w:right="-99"/>
        <w:jc w:val="right"/>
        <w:rPr>
          <w:color w:val="7030A0"/>
        </w:rPr>
      </w:pPr>
    </w:p>
    <w:p w:rsidR="00A51681" w:rsidRDefault="00A51681" w:rsidP="00A51681">
      <w:pPr>
        <w:ind w:right="-99"/>
        <w:jc w:val="right"/>
      </w:pPr>
    </w:p>
    <w:p w:rsidR="00A51681" w:rsidRDefault="00A51681" w:rsidP="00A51681">
      <w:pPr>
        <w:ind w:right="-99"/>
        <w:jc w:val="center"/>
        <w:rPr>
          <w:b/>
          <w:bCs/>
        </w:rPr>
      </w:pPr>
      <w:r>
        <w:rPr>
          <w:b/>
          <w:bCs/>
        </w:rPr>
        <w:t>ПРАВИЛА</w:t>
      </w:r>
    </w:p>
    <w:p w:rsidR="00A51681" w:rsidRDefault="00A51681" w:rsidP="00A51681">
      <w:pPr>
        <w:ind w:right="-99"/>
        <w:jc w:val="center"/>
      </w:pPr>
      <w:r>
        <w:rPr>
          <w:b/>
          <w:bCs/>
        </w:rPr>
        <w:t>ВНУТРЕННЕГО ТРУДОВОГО РАСПОРЯДКА</w:t>
      </w:r>
    </w:p>
    <w:p w:rsidR="00A51681" w:rsidRDefault="00A51681" w:rsidP="00A51681">
      <w:pPr>
        <w:ind w:right="-99"/>
        <w:jc w:val="right"/>
      </w:pPr>
    </w:p>
    <w:p w:rsidR="00A51681" w:rsidRDefault="00A51681" w:rsidP="00A51681">
      <w:pPr>
        <w:numPr>
          <w:ilvl w:val="0"/>
          <w:numId w:val="1"/>
        </w:numPr>
        <w:jc w:val="center"/>
      </w:pPr>
      <w:r>
        <w:t>ОБЩИЕ ПОЛОЖЕНИЯ</w:t>
      </w:r>
    </w:p>
    <w:p w:rsidR="00A51681" w:rsidRDefault="00A51681" w:rsidP="00A51681">
      <w:pPr>
        <w:jc w:val="center"/>
      </w:pPr>
    </w:p>
    <w:p w:rsidR="00A51681" w:rsidRDefault="00A51681" w:rsidP="00A51681">
      <w:pPr>
        <w:pStyle w:val="2"/>
        <w:spacing w:line="240" w:lineRule="auto"/>
        <w:jc w:val="both"/>
        <w:rPr>
          <w:sz w:val="24"/>
          <w:szCs w:val="24"/>
        </w:rPr>
      </w:pPr>
      <w:r w:rsidRPr="00E40B6F">
        <w:rPr>
          <w:sz w:val="24"/>
          <w:szCs w:val="24"/>
        </w:rPr>
        <w:t xml:space="preserve">1.1. Настоящие Правила внутреннего трудового распорядка в  Администрации </w:t>
      </w:r>
      <w:r>
        <w:rPr>
          <w:sz w:val="24"/>
          <w:szCs w:val="24"/>
        </w:rPr>
        <w:t>Лопатинского</w:t>
      </w:r>
      <w:r w:rsidRPr="00E40B6F">
        <w:rPr>
          <w:sz w:val="24"/>
          <w:szCs w:val="24"/>
        </w:rPr>
        <w:t xml:space="preserve"> сельсовета Татарского района Новосибирской области (далее именуемые "Правила") разработаны в соответствии с Трудовым кодексом РФ,  и иными нормативными актами, регулирующими вопросы трудовых отношений.  </w:t>
      </w:r>
    </w:p>
    <w:p w:rsidR="00A51681" w:rsidRPr="00E40B6F" w:rsidRDefault="00A51681" w:rsidP="00A51681">
      <w:pPr>
        <w:pStyle w:val="2"/>
        <w:spacing w:line="240" w:lineRule="auto"/>
        <w:jc w:val="both"/>
        <w:rPr>
          <w:sz w:val="24"/>
          <w:szCs w:val="24"/>
        </w:rPr>
      </w:pPr>
    </w:p>
    <w:p w:rsidR="00A51681" w:rsidRDefault="00A51681" w:rsidP="00A51681">
      <w:pPr>
        <w:pStyle w:val="2"/>
        <w:spacing w:line="240" w:lineRule="auto"/>
        <w:jc w:val="both"/>
        <w:rPr>
          <w:sz w:val="24"/>
          <w:szCs w:val="24"/>
        </w:rPr>
      </w:pPr>
      <w:r w:rsidRPr="00E40B6F">
        <w:rPr>
          <w:sz w:val="24"/>
          <w:szCs w:val="24"/>
        </w:rPr>
        <w:t xml:space="preserve">1.2. Правила регулируют трудовой распорядок работников Администрации </w:t>
      </w:r>
      <w:r>
        <w:rPr>
          <w:sz w:val="24"/>
          <w:szCs w:val="24"/>
        </w:rPr>
        <w:t>Лопатинского</w:t>
      </w:r>
      <w:r w:rsidRPr="00E40B6F">
        <w:rPr>
          <w:sz w:val="24"/>
          <w:szCs w:val="24"/>
        </w:rPr>
        <w:t xml:space="preserve"> сельсовета Татарского района Новосибирской области (далее администрация), работающих по трудовому договору.</w:t>
      </w:r>
    </w:p>
    <w:p w:rsidR="00A51681" w:rsidRPr="00E40B6F" w:rsidRDefault="00A51681" w:rsidP="00A51681">
      <w:pPr>
        <w:pStyle w:val="2"/>
        <w:spacing w:line="240" w:lineRule="auto"/>
        <w:jc w:val="both"/>
        <w:rPr>
          <w:sz w:val="24"/>
          <w:szCs w:val="24"/>
        </w:rPr>
      </w:pPr>
    </w:p>
    <w:p w:rsidR="00A51681" w:rsidRDefault="00A51681" w:rsidP="00A51681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1.3. Для целей настоящих Правил под «администрацией» понимаются: администрация Лопатинского сельсовета, Глава администрации Лопатинского сельсовета, специалисты администрации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numPr>
          <w:ilvl w:val="0"/>
          <w:numId w:val="1"/>
        </w:numPr>
        <w:jc w:val="center"/>
      </w:pPr>
      <w:r>
        <w:t>ПОРЯДОК ПРИЕМА И УВОЛЬНЕНИЯ</w:t>
      </w:r>
    </w:p>
    <w:p w:rsidR="00A51681" w:rsidRDefault="00A51681" w:rsidP="00A51681">
      <w:pPr>
        <w:pStyle w:val="1"/>
        <w:rPr>
          <w:b w:val="0"/>
          <w:bCs w:val="0"/>
          <w:sz w:val="24"/>
          <w:szCs w:val="24"/>
        </w:rPr>
      </w:pPr>
      <w:r w:rsidRPr="00E40B6F">
        <w:rPr>
          <w:b w:val="0"/>
          <w:bCs w:val="0"/>
          <w:sz w:val="24"/>
          <w:szCs w:val="24"/>
        </w:rPr>
        <w:t xml:space="preserve"> РАБОТНИКОВ  АДМИНИСТРАЦИИ</w:t>
      </w:r>
    </w:p>
    <w:p w:rsidR="00405EFA" w:rsidRPr="00405EFA" w:rsidRDefault="00405EFA" w:rsidP="00405EFA"/>
    <w:p w:rsidR="00A51681" w:rsidRDefault="00A51681" w:rsidP="00A51681">
      <w:pPr>
        <w:ind w:firstLine="720"/>
        <w:jc w:val="both"/>
      </w:pPr>
      <w:r>
        <w:t>2.1. Лица, желающие работать в Администрации, подают на имя Главы администрации Лопатинского сельсовета соответствующее заявление о приеме на работу, проходят анкетирование по знанию законодательства Российской Федерации, наличие средне-специального образования, и заключают трудовой договор с администрацией Лопатинского сельсовета</w:t>
      </w:r>
      <w:proofErr w:type="gramStart"/>
      <w:r>
        <w:t xml:space="preserve">.. </w:t>
      </w:r>
      <w:proofErr w:type="gramEnd"/>
    </w:p>
    <w:p w:rsidR="00A51681" w:rsidRDefault="00A51681" w:rsidP="00A52319">
      <w:pPr>
        <w:ind w:right="-99" w:firstLine="708"/>
        <w:jc w:val="both"/>
      </w:pPr>
      <w:r>
        <w:t>Трудовой договор - соглашение между  Администрацией и работником, в соответствии с которым  Администрация обязуется предоставить работнику работу по обусловленной трудовой функции, обеспечить условия труда, предусмотренные Трудовым кодексом РФ,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настоящие Правила.</w:t>
      </w:r>
    </w:p>
    <w:p w:rsidR="00A51681" w:rsidRDefault="00A51681" w:rsidP="00A51681">
      <w:pPr>
        <w:ind w:right="-99" w:firstLine="708"/>
        <w:jc w:val="both"/>
      </w:pPr>
      <w:r>
        <w:t xml:space="preserve">Договор заключается в письменной форме в 2-х экземплярах, каждый из которых подписывается сторонами. Один экземпляр трудового договора передается работнику, другой хранится  в личном деле работника (в отделе кадров).             </w:t>
      </w:r>
    </w:p>
    <w:p w:rsidR="00A51681" w:rsidRDefault="00A51681" w:rsidP="00A51681">
      <w:pPr>
        <w:shd w:val="clear" w:color="auto" w:fill="FFFFFF"/>
        <w:ind w:right="-99"/>
        <w:jc w:val="both"/>
        <w:rPr>
          <w:color w:val="0000FF"/>
        </w:rPr>
      </w:pPr>
      <w:r>
        <w:tab/>
        <w:t xml:space="preserve">Трудовой договор может заключаться на неопределенный срок и на срок не более 5 лет. Срочный трудовой договор может заключаться по инициативе Администрации либо работника только в случаях, предусмотренных действующим законодательством (для замены временно отсутствующего работника, за которым в соответствии с законом сохраняется место работы; с совместителями; с пенсионерами по возрасту, специалистами.).   </w:t>
      </w:r>
    </w:p>
    <w:p w:rsidR="00A51681" w:rsidRDefault="00A51681" w:rsidP="00A51681">
      <w:pPr>
        <w:ind w:right="-99"/>
        <w:jc w:val="both"/>
      </w:pPr>
      <w:r>
        <w:tab/>
        <w:t>При заключении трудового договора  соглашением  сторон может быть обусловлено испытание работника в целях проверки его соответствия поручаемой работе. Условие об испытании указывается в трудовом договоре.</w:t>
      </w:r>
    </w:p>
    <w:p w:rsidR="00A51681" w:rsidRDefault="00A51681" w:rsidP="00A51681">
      <w:pPr>
        <w:ind w:right="-99" w:firstLine="708"/>
        <w:jc w:val="both"/>
      </w:pPr>
      <w:proofErr w:type="gramStart"/>
      <w:r>
        <w:lastRenderedPageBreak/>
        <w:t xml:space="preserve">Испытание при приеме на работу не устанавливается для: беременных женщин;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 лиц, приглашенных на работу в порядке перевода от другого работодателя по согласованию между работодателями; при приеме на работу на срок до 3-х месяцев. </w:t>
      </w:r>
      <w:proofErr w:type="gramEnd"/>
    </w:p>
    <w:p w:rsidR="00A51681" w:rsidRDefault="00A51681" w:rsidP="00A51681">
      <w:pPr>
        <w:ind w:right="-99"/>
        <w:jc w:val="both"/>
      </w:pPr>
      <w:r>
        <w:tab/>
        <w:t xml:space="preserve">Трудовой договор, не оформленный надлежащим образом, считается заключенным, если работник приступил к работе с </w:t>
      </w:r>
      <w:proofErr w:type="gramStart"/>
      <w:r>
        <w:t>ведома</w:t>
      </w:r>
      <w:proofErr w:type="gramEnd"/>
      <w:r>
        <w:t xml:space="preserve"> или по поручению  Главы администрации. 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работника к работе.</w:t>
      </w:r>
    </w:p>
    <w:p w:rsidR="00A51681" w:rsidRDefault="00A51681" w:rsidP="00A51681">
      <w:pPr>
        <w:ind w:right="-99"/>
        <w:jc w:val="both"/>
      </w:pPr>
      <w:r>
        <w:tab/>
        <w:t>Трудовой договор о работе на условиях внутреннего совместительства (в свободное от основной работы время) может заключаться только в том случае, если работник выразил желание работать по иной профессии, специальности или должности.</w:t>
      </w:r>
    </w:p>
    <w:p w:rsidR="00CD3019" w:rsidRPr="00C14EB3" w:rsidRDefault="00CD3019" w:rsidP="00CD3019">
      <w:pPr>
        <w:ind w:firstLine="851"/>
        <w:jc w:val="both"/>
      </w:pPr>
      <w:r w:rsidRPr="00C14EB3"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D3019" w:rsidRPr="00C14EB3" w:rsidRDefault="00CD3019" w:rsidP="00CD3019">
      <w:pPr>
        <w:jc w:val="both"/>
      </w:pPr>
      <w:r w:rsidRPr="00C14EB3">
        <w:t>-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D3019" w:rsidRPr="00C14EB3" w:rsidRDefault="00CD3019" w:rsidP="00CD3019">
      <w:pPr>
        <w:jc w:val="both"/>
      </w:pPr>
      <w:r w:rsidRPr="00C14EB3">
        <w:t>-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A52319" w:rsidRPr="00C14EB3" w:rsidRDefault="00661918" w:rsidP="00A52319">
      <w:pPr>
        <w:autoSpaceDE w:val="0"/>
        <w:autoSpaceDN w:val="0"/>
        <w:adjustRightInd w:val="0"/>
        <w:ind w:firstLine="708"/>
        <w:jc w:val="both"/>
      </w:pPr>
      <w:r w:rsidRPr="00C14EB3">
        <w:t>Г</w:t>
      </w:r>
      <w:r w:rsidR="00A52319" w:rsidRPr="00C14EB3">
        <w:t>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A52319" w:rsidRPr="00C14EB3" w:rsidRDefault="00661918" w:rsidP="00A52319">
      <w:pPr>
        <w:ind w:firstLine="709"/>
      </w:pPr>
      <w:r w:rsidRPr="00C14EB3">
        <w:t>Г</w:t>
      </w:r>
      <w:r w:rsidR="00A52319" w:rsidRPr="00C14EB3">
        <w:t>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52319" w:rsidRPr="00C14EB3" w:rsidRDefault="00A52319" w:rsidP="00A52319">
      <w:pPr>
        <w:jc w:val="both"/>
      </w:pPr>
      <w:proofErr w:type="gramStart"/>
      <w:r w:rsidRPr="00C14EB3">
        <w:t>-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</w:t>
      </w:r>
      <w:proofErr w:type="gramEnd"/>
    </w:p>
    <w:p w:rsidR="00A51681" w:rsidRDefault="00A51681" w:rsidP="00661918">
      <w:pPr>
        <w:pStyle w:val="21"/>
        <w:ind w:firstLine="0"/>
        <w:rPr>
          <w:sz w:val="24"/>
          <w:szCs w:val="24"/>
        </w:rPr>
      </w:pP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>2.2. Поступающие на работу в Администрацию при заключении трудового договора предъявляют следующие документы:</w:t>
      </w:r>
    </w:p>
    <w:p w:rsidR="00A51681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>
        <w:t>Паспорт;</w:t>
      </w:r>
    </w:p>
    <w:p w:rsidR="00A51681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>
        <w:t xml:space="preserve"> трудовую книжку, за исключением случаев, когда трудовой договор заключается впервые или работник поступает на работу на условиях внешнего совместительства;                               </w:t>
      </w:r>
    </w:p>
    <w:p w:rsidR="00A51681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>
        <w:t>страховое свидетельство государственного пенсионного страхования;</w:t>
      </w:r>
    </w:p>
    <w:p w:rsidR="00A51681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>
        <w:t>ИНН;</w:t>
      </w:r>
    </w:p>
    <w:p w:rsidR="00A51681" w:rsidRPr="0031024B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 w:rsidRPr="0031024B">
        <w:rPr>
          <w:color w:val="000000"/>
        </w:rPr>
        <w:t>сведени</w:t>
      </w:r>
      <w:r>
        <w:rPr>
          <w:color w:val="000000"/>
        </w:rPr>
        <w:t>я</w:t>
      </w:r>
      <w:r w:rsidRPr="0031024B">
        <w:rPr>
          <w:color w:val="000000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color w:val="000000"/>
        </w:rPr>
        <w:t>;</w:t>
      </w:r>
    </w:p>
    <w:p w:rsidR="00A51681" w:rsidRDefault="00A51681" w:rsidP="00A51681">
      <w:pPr>
        <w:numPr>
          <w:ilvl w:val="0"/>
          <w:numId w:val="7"/>
        </w:numPr>
        <w:tabs>
          <w:tab w:val="clear" w:pos="1440"/>
          <w:tab w:val="num" w:pos="540"/>
        </w:tabs>
        <w:ind w:left="540" w:right="-99" w:hanging="540"/>
        <w:jc w:val="both"/>
      </w:pPr>
      <w:r>
        <w:t>документы воинского учета для военнообязанных и лиц, подлежащих призыву на военную службу;</w:t>
      </w:r>
    </w:p>
    <w:p w:rsidR="00A51681" w:rsidRDefault="00A51681" w:rsidP="00A51681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документ об образовании, о квалификации или наличии специальных  знаний - при поступлении на работу, требующую специальных знаний; </w:t>
      </w:r>
    </w:p>
    <w:p w:rsidR="00635C8E" w:rsidRDefault="00A51681" w:rsidP="00A51681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 w:rsidRPr="00635C8E">
        <w:rPr>
          <w:sz w:val="24"/>
          <w:szCs w:val="24"/>
        </w:rPr>
        <w:t xml:space="preserve">медицинскую справку (медицинскую книжку) – в случаях: если работа связана с управлением автотранспортом; </w:t>
      </w:r>
    </w:p>
    <w:p w:rsidR="009A37A2" w:rsidRPr="00C14EB3" w:rsidRDefault="00635C8E" w:rsidP="00A51681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 w:rsidRPr="00C14EB3">
        <w:rPr>
          <w:sz w:val="24"/>
          <w:szCs w:val="24"/>
        </w:rPr>
        <w:lastRenderedPageBreak/>
        <w:t xml:space="preserve">Гражданин при поступлении на муниципальную службу представляет анкету и в дальнейшем сообщает </w:t>
      </w:r>
      <w:r w:rsidR="00DF6D39" w:rsidRPr="00C14EB3">
        <w:rPr>
          <w:sz w:val="24"/>
          <w:szCs w:val="24"/>
        </w:rPr>
        <w:t>специалисту кадровой службы</w:t>
      </w:r>
      <w:r w:rsidRPr="00C14EB3">
        <w:rPr>
          <w:sz w:val="24"/>
          <w:szCs w:val="24"/>
        </w:rPr>
        <w:t xml:space="preserve"> об изменениях сведений</w:t>
      </w:r>
      <w:proofErr w:type="gramStart"/>
      <w:r w:rsidRPr="00C14EB3">
        <w:rPr>
          <w:sz w:val="24"/>
          <w:szCs w:val="24"/>
        </w:rPr>
        <w:t>,с</w:t>
      </w:r>
      <w:proofErr w:type="gramEnd"/>
      <w:r w:rsidRPr="00C14EB3">
        <w:rPr>
          <w:sz w:val="24"/>
          <w:szCs w:val="24"/>
        </w:rPr>
        <w:t>одержащихся в анкете</w:t>
      </w:r>
      <w:r w:rsidR="00DF6D39" w:rsidRPr="00C14EB3">
        <w:rPr>
          <w:sz w:val="24"/>
          <w:szCs w:val="24"/>
        </w:rPr>
        <w:t>.</w:t>
      </w:r>
      <w:r w:rsidR="00DF6D39" w:rsidRPr="00C14EB3">
        <w:t xml:space="preserve"> </w:t>
      </w:r>
    </w:p>
    <w:p w:rsidR="00DF6D39" w:rsidRPr="00C14EB3" w:rsidRDefault="009A37A2" w:rsidP="00A51681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 w:rsidRPr="00C14EB3">
        <w:rPr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r w:rsidRPr="00C14EB3">
        <w:t>.</w:t>
      </w:r>
    </w:p>
    <w:p w:rsidR="00DF6D39" w:rsidRPr="00C14EB3" w:rsidRDefault="00DF6D39" w:rsidP="00A51681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 w:rsidRPr="00C14EB3">
        <w:rPr>
          <w:sz w:val="24"/>
          <w:szCs w:val="24"/>
        </w:rPr>
        <w:t>Сведения, содержащиеся в анкете, могут быть проверены по решению главы администрации поселения. Проверка сведений, содержащихся в анкете, осуществляется специалистом кадровой службы Лопатинского сельсовета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635C8E" w:rsidRPr="00DF6D39" w:rsidRDefault="00635C8E" w:rsidP="00DF6D39">
      <w:pPr>
        <w:pStyle w:val="a3"/>
        <w:numPr>
          <w:ilvl w:val="0"/>
          <w:numId w:val="7"/>
        </w:numPr>
        <w:tabs>
          <w:tab w:val="clear" w:pos="1440"/>
          <w:tab w:val="num" w:pos="540"/>
        </w:tabs>
        <w:ind w:left="540" w:hanging="540"/>
        <w:rPr>
          <w:sz w:val="24"/>
          <w:szCs w:val="24"/>
        </w:rPr>
      </w:pPr>
      <w:r w:rsidRPr="00635C8E">
        <w:rPr>
          <w:sz w:val="24"/>
          <w:szCs w:val="24"/>
        </w:rPr>
        <w:t xml:space="preserve"> </w:t>
      </w:r>
      <w:r w:rsidR="00A51681" w:rsidRPr="00635C8E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 Организацией.</w:t>
      </w:r>
    </w:p>
    <w:p w:rsidR="00A51681" w:rsidRDefault="00A51681" w:rsidP="00A51681">
      <w:pPr>
        <w:pStyle w:val="21"/>
      </w:pPr>
      <w:r>
        <w:t xml:space="preserve"> </w:t>
      </w:r>
    </w:p>
    <w:p w:rsidR="00A51681" w:rsidRDefault="00A51681" w:rsidP="00A51681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2.3. В Администрации предусматриваются должности : специалист администрации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водитель, технический работник, выборная должность Глава администрации Лопатинского сельсовета.</w:t>
      </w: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681" w:rsidRDefault="00A51681" w:rsidP="00A51681">
      <w:pPr>
        <w:ind w:firstLine="720"/>
        <w:jc w:val="both"/>
      </w:pPr>
      <w:r>
        <w:t>2.3. Работники  Администрации имеют право работать на условиях внутреннего и внешнего совместительства - в порядке, предусмотренном действующим законодательством.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2.4. Прием на работу оформляется распоряжением Главы администрации или лицом, исполняющим его обязанности, изданным на основании личного заявления работника и заключенного трудового договора. Распоряжение объявляется работнику под расписку в трехдневный срок со дня подписания трудового договора.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2.5. При приеме на работу Администрация обязана ознакомить работника с порученной работой, условиями труда, разъяснить права и обязанности работника, ознакомить с Уставом, настоящими Правилами, Положением о защите персональных данных, проинструктировать по технике безопасности, противопожарной безопасности.</w:t>
      </w:r>
    </w:p>
    <w:p w:rsidR="00A51681" w:rsidRDefault="00A51681" w:rsidP="00A51681">
      <w:pPr>
        <w:ind w:firstLine="720"/>
        <w:jc w:val="both"/>
      </w:pPr>
      <w:r>
        <w:t>На каждого работника, проработавшего в Администрации свыше пяти дней, ведутся трудовые книжки (в случае, если работа в Администрации является для работника основной). 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A51681" w:rsidRDefault="00A51681" w:rsidP="00A51681">
      <w:pPr>
        <w:ind w:firstLine="720"/>
        <w:jc w:val="both"/>
      </w:pPr>
      <w:r>
        <w:t>По желанию работника, сведения о работе по совместительству вносятся в трудовую книжку по месту основной работы на основании соответствующего заявления и документа, подтверждающего работу по совместительству.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 xml:space="preserve">2.6. Прекращение и расторжение трудового договора может иметь место только по основаниям, предусмотренным действующим законодательством. Работники имеют право расторгнуть трудовой договор по собственному желанию, предупредив об этом администрацию в письменной форме за 2 недели (14 календарных дней). Соответствующее заявление (с наличием визы непосредственного руководителя </w:t>
      </w:r>
      <w:r>
        <w:lastRenderedPageBreak/>
        <w:t>работника) подается Главе администрации. 2-недельный срок исчисляется со дня, следующего за днем регистрации заявления.</w:t>
      </w:r>
    </w:p>
    <w:p w:rsidR="00A51681" w:rsidRDefault="00A51681" w:rsidP="00A51681">
      <w:pPr>
        <w:ind w:firstLine="720"/>
        <w:jc w:val="both"/>
      </w:pPr>
      <w:proofErr w:type="gramStart"/>
      <w:r>
        <w:t>В случаях, когда заявление работника об увольнении по его инициативе обусловлено невозможностью продолжения им работы по уважительной причине (выход на пенсию и другие случаи), а также в случаях нарушения Администрацией  законов и иных нормативных правовых актов, условий коллективного или трудового договора, установленных органами, осуществляющими государственный надзор и контроль за соблюдением трудового законодательства, комиссией по трудовым спорам, судом, Администрация обязана расторгнуть</w:t>
      </w:r>
      <w:proofErr w:type="gramEnd"/>
      <w:r>
        <w:t xml:space="preserve"> трудовой договор в срок, указанный в заявлении работника.</w:t>
      </w:r>
    </w:p>
    <w:p w:rsidR="00A51681" w:rsidRDefault="00A51681" w:rsidP="00A51681">
      <w:pPr>
        <w:ind w:firstLine="720"/>
        <w:jc w:val="both"/>
      </w:pPr>
      <w: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законодательством не может быть отказано в заключени</w:t>
      </w:r>
      <w:proofErr w:type="gramStart"/>
      <w:r>
        <w:t>и</w:t>
      </w:r>
      <w:proofErr w:type="gramEnd"/>
      <w:r>
        <w:t xml:space="preserve"> трудового договора.</w:t>
      </w:r>
    </w:p>
    <w:p w:rsidR="00A51681" w:rsidRDefault="00A51681" w:rsidP="00A51681">
      <w:pPr>
        <w:ind w:firstLine="720"/>
        <w:jc w:val="both"/>
      </w:pPr>
      <w:r>
        <w:t xml:space="preserve">По истечении срока предупреждения об увольнении работник имеет право прекратить работу. </w:t>
      </w:r>
    </w:p>
    <w:p w:rsidR="00A51681" w:rsidRDefault="00A51681" w:rsidP="00A51681">
      <w:pPr>
        <w:ind w:firstLine="720"/>
        <w:jc w:val="both"/>
      </w:pPr>
      <w:r>
        <w:t xml:space="preserve">Если по истечении срока предупреждения об увольнении трудовой договор не </w:t>
      </w:r>
      <w:proofErr w:type="gramStart"/>
      <w:r>
        <w:t>был</w:t>
      </w:r>
      <w:proofErr w:type="gramEnd"/>
      <w:r>
        <w:t xml:space="preserve"> расторгнут и работник не настаивает на увольнении, то действие трудового договора продолжается. </w:t>
      </w:r>
    </w:p>
    <w:p w:rsidR="00A51681" w:rsidRDefault="00A51681" w:rsidP="00A51681">
      <w:pPr>
        <w:ind w:firstLine="720"/>
        <w:jc w:val="both"/>
      </w:pPr>
      <w:r>
        <w:t xml:space="preserve"> По соглашению между работником и администрацией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 об увольнении.</w:t>
      </w:r>
    </w:p>
    <w:p w:rsidR="00A51681" w:rsidRDefault="00A51681" w:rsidP="00A51681">
      <w:pPr>
        <w:ind w:firstLine="720"/>
        <w:jc w:val="both"/>
      </w:pPr>
      <w:r>
        <w:t>Работник, заключивший трудовой договор с условием об испытании на определенный срок, имеет право расторгнуть трудовой договор в период испытания, предупредив об этом администрацию в письменной форме за три дня.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2.7. Если последний день срока предупреждения приходится на нерабочий день в Администрации, то днем окончания срока считается ближайший следующий за ним рабочий день.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2.8. Прекращение трудового договора оформляется распоряжением Главы администрации (или лицом, исполняющего его обязанности).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2.9. В день увольнения Администрация обязана выдать работнику его трудовую книжку с внесением в нее записи об увольнении, произвести с ним окончательный расчет и выдать (при наличии письменного заявления работника) копии документов, связанных с работой. Днем увольнения считается последний день работы  (дата, указанная в приказе).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ind w:firstLine="720"/>
        <w:jc w:val="both"/>
      </w:pPr>
      <w:r>
        <w:t>2.10.  По письменному заявлению работника Администрация обязана выдать ему в 3-дневный срок, безвозмездно, надлежаще заверенные копии документов, связанных с работой (копии распоряжений о приеме на работу, распоряжения о переводах на другую работу; распоряжения об увольнении с работы; копию трудовой книжки; справки о заработной плате, периоде работы в Администрацию и др.).</w:t>
      </w:r>
    </w:p>
    <w:p w:rsidR="00A51681" w:rsidRDefault="00A51681" w:rsidP="00A51681">
      <w:pPr>
        <w:ind w:firstLine="720"/>
        <w:jc w:val="both"/>
      </w:pPr>
    </w:p>
    <w:p w:rsidR="00A51681" w:rsidRDefault="00A51681" w:rsidP="00A51681">
      <w:pPr>
        <w:keepNext/>
        <w:numPr>
          <w:ilvl w:val="0"/>
          <w:numId w:val="1"/>
        </w:numPr>
        <w:ind w:left="357" w:hanging="357"/>
        <w:jc w:val="center"/>
      </w:pPr>
      <w:r>
        <w:t>ОСНОВНЫЕ ОБЯЗАННОСТИ И ПРАВА РАБОТНИКОВ  ОРГАНИЗАЦИИ</w:t>
      </w:r>
    </w:p>
    <w:p w:rsidR="00A51681" w:rsidRDefault="00A51681" w:rsidP="00A51681">
      <w:pPr>
        <w:pStyle w:val="2"/>
        <w:rPr>
          <w:sz w:val="24"/>
          <w:szCs w:val="24"/>
        </w:rPr>
      </w:pPr>
    </w:p>
    <w:p w:rsidR="00A51681" w:rsidRDefault="00A51681" w:rsidP="00A51681">
      <w:pPr>
        <w:ind w:left="720" w:right="-99"/>
        <w:jc w:val="both"/>
      </w:pPr>
      <w:r>
        <w:t>3.1.  работники  Администрации обязаны: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добросовестно, на высоком профессиональном уровне, исполнять свои должностные обязанности, возложенные на них трудовым договором;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своевременно и точно исполнять письменные и устные распоряжения администрации;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соблюдать настоящие Правила;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 xml:space="preserve">соблюдать требования по охране труда, технике безопасности; 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соблюдать правила противопожарной безопасности;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lastRenderedPageBreak/>
        <w:t>бережно относиться к имуществу  Администрации</w:t>
      </w:r>
      <w:r>
        <w:tab/>
        <w:t>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незамедлительно сообщать Администрации о возникновении ситуации, представляющей угрозу жизни и здоровью людей, сохранности имущества  Администрации;</w:t>
      </w:r>
    </w:p>
    <w:p w:rsidR="00A51681" w:rsidRDefault="00A51681" w:rsidP="00A51681">
      <w:pPr>
        <w:numPr>
          <w:ilvl w:val="0"/>
          <w:numId w:val="8"/>
        </w:numPr>
        <w:tabs>
          <w:tab w:val="clear" w:pos="1440"/>
          <w:tab w:val="num" w:pos="540"/>
        </w:tabs>
        <w:ind w:left="540" w:right="-99"/>
        <w:jc w:val="both"/>
      </w:pPr>
      <w:r>
        <w:t>содержать свое рабочее место в чистоте;</w:t>
      </w:r>
    </w:p>
    <w:p w:rsidR="00A51681" w:rsidRDefault="00A51681" w:rsidP="00A51681">
      <w:pPr>
        <w:pStyle w:val="21"/>
        <w:numPr>
          <w:ilvl w:val="0"/>
          <w:numId w:val="8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вести себя достойно, воздерживаться от действий, мешающих другим работникам выполнять их трудовые обязанности;</w:t>
      </w:r>
    </w:p>
    <w:p w:rsidR="00A51681" w:rsidRDefault="00A51681" w:rsidP="00A51681">
      <w:pPr>
        <w:pStyle w:val="21"/>
        <w:numPr>
          <w:ilvl w:val="0"/>
          <w:numId w:val="8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воздерживаться от курения в не отведенных специально для этого местах.</w:t>
      </w:r>
    </w:p>
    <w:p w:rsidR="00A51681" w:rsidRDefault="00A51681" w:rsidP="00A51681">
      <w:pPr>
        <w:pStyle w:val="21"/>
        <w:ind w:firstLine="708"/>
        <w:rPr>
          <w:sz w:val="24"/>
          <w:szCs w:val="24"/>
        </w:rPr>
      </w:pPr>
      <w:r>
        <w:rPr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определяется, помимо трудового договора, техническими правилами, должностными инструкциями (характеристикой работ), разработанными на основании тарифно-квалификационного справочника работ и профессий рабочих и квалификационного справочника должностей служащих.</w:t>
      </w:r>
    </w:p>
    <w:p w:rsidR="00A51681" w:rsidRDefault="00A51681" w:rsidP="00A51681">
      <w:pPr>
        <w:pStyle w:val="21"/>
        <w:ind w:left="720" w:firstLine="0"/>
        <w:rPr>
          <w:sz w:val="24"/>
          <w:szCs w:val="24"/>
        </w:rPr>
      </w:pPr>
    </w:p>
    <w:p w:rsidR="00A51681" w:rsidRDefault="00A51681" w:rsidP="00A51681">
      <w:pPr>
        <w:pStyle w:val="21"/>
        <w:ind w:left="720" w:firstLine="0"/>
        <w:rPr>
          <w:sz w:val="24"/>
          <w:szCs w:val="24"/>
        </w:rPr>
      </w:pPr>
      <w:r>
        <w:rPr>
          <w:sz w:val="24"/>
          <w:szCs w:val="24"/>
        </w:rPr>
        <w:t>3.2. Работники Администрации</w:t>
      </w:r>
      <w:r>
        <w:rPr>
          <w:sz w:val="24"/>
          <w:szCs w:val="24"/>
        </w:rPr>
        <w:tab/>
        <w:t xml:space="preserve">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заключение, изменение и расторжение трудового договора в порядке и на условиях, установленных трудовым законодательством РФ;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предоставление работы, предусмотренной трудовым договором;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рабочее место, соответствующее условиям, предусмотренным государственными стандартами Организации и безопасности труда;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своевременную и в полном объеме выплату заработной платы;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установление им нормальной продолжительности рабочего времени, предоставление дней отдыха (включая нерабочие праздничные дни), ежегодного оплачиваемого отпуска;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 и повышение своей квалификации в порядке, предусмотренном трудовым законодательством;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участие в управлении Администрации</w:t>
      </w:r>
      <w:r>
        <w:rPr>
          <w:sz w:val="24"/>
          <w:szCs w:val="24"/>
        </w:rPr>
        <w:tab/>
        <w:t xml:space="preserve"> посредством принятия участия в собраниях трудового коллектива;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защиты своих трудовых прав, свобод и законных интересов всеми не запрещенными законом способами;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возмещение вреда, причиненного работнику в связи с исполнением им своих трудовых обязанностей, и компенсацию морального вреда в порядке и на условиях, установленных Российским  законодательством;</w:t>
      </w:r>
    </w:p>
    <w:p w:rsidR="00A51681" w:rsidRDefault="00A51681" w:rsidP="00A51681">
      <w:pPr>
        <w:pStyle w:val="21"/>
        <w:numPr>
          <w:ilvl w:val="0"/>
          <w:numId w:val="9"/>
        </w:numPr>
        <w:tabs>
          <w:tab w:val="clear" w:pos="1440"/>
          <w:tab w:val="num" w:pos="540"/>
        </w:tabs>
        <w:ind w:left="540"/>
        <w:rPr>
          <w:sz w:val="24"/>
          <w:szCs w:val="24"/>
        </w:rPr>
      </w:pPr>
      <w:r>
        <w:rPr>
          <w:sz w:val="24"/>
          <w:szCs w:val="24"/>
        </w:rPr>
        <w:t>обязательное социальное страхование в  случаях, предусмотренных федеральными законами.</w:t>
      </w: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681" w:rsidRDefault="00A51681" w:rsidP="00A51681">
      <w:pPr>
        <w:ind w:right="-99"/>
        <w:jc w:val="center"/>
      </w:pPr>
      <w:r>
        <w:t>4. ОСНОВНЫЕ ОБЯЗАННОСТИ И ПРАВА АДМИНИСТРАЦИИ</w:t>
      </w:r>
    </w:p>
    <w:p w:rsidR="00A51681" w:rsidRDefault="00A51681" w:rsidP="00A51681">
      <w:pPr>
        <w:pStyle w:val="21"/>
        <w:rPr>
          <w:sz w:val="24"/>
          <w:szCs w:val="24"/>
        </w:rPr>
      </w:pP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4.1. Администрация  </w:t>
      </w:r>
      <w:r>
        <w:rPr>
          <w:sz w:val="24"/>
          <w:szCs w:val="24"/>
        </w:rPr>
        <w:tab/>
        <w:t xml:space="preserve"> обязана: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соблюдать законодательство о труде, локальные нормативные акты  Администрации, условия индивидуальных трудовых договоров;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предоставлять работникам работу, обусловленную трудовыми договорами;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обеспечивать безопасность труда;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выплачивать в полном размере причитающуюся работникам заработную плату в сроки, установленные Трудовым кодексом РФ и настоящими Правилами;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своевременно выполнять предписания государственных надзорных и контрольных органов;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lastRenderedPageBreak/>
        <w:t>своевременно рассматривать и внедрять предложения работников, направленные на улучшение работы Администрации, поддерживать и поощрять лучших работников;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укреплять трудовую дисциплину, улучшать условия труда;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 xml:space="preserve">обеспечивать надлежащее содержание помещений; их отопление, освещение, вентиляцию, оборудование; создавать нормальные условия для хранения верхней одежды работников Администрации </w:t>
      </w:r>
      <w:r>
        <w:tab/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контролировать соблюдение работниками всех требований инструкций по технике безопасности, противопожарной охране;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создавать условия для  повышения производительности труда, улучшения качества работы, повышать роль морального стимулирования труда, решать вопросы о поощрении передовых коллективов и отдельных работников;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 xml:space="preserve">способствовать созданию в коллективе деловой, творческой обстановки, поддерживать инициативу и активность работников;                                       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 xml:space="preserve">внимательно относиться к нуждам и запросам работников; 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осуществлять обязательное социальное страхование работников в порядке,  установленном федеральным законом;</w:t>
      </w:r>
    </w:p>
    <w:p w:rsidR="00A51681" w:rsidRDefault="00A51681" w:rsidP="00A51681">
      <w:pPr>
        <w:numPr>
          <w:ilvl w:val="0"/>
          <w:numId w:val="10"/>
        </w:numPr>
        <w:tabs>
          <w:tab w:val="clear" w:pos="1440"/>
        </w:tabs>
        <w:ind w:left="540" w:right="-99"/>
        <w:jc w:val="both"/>
      </w:pPr>
      <w:r>
        <w:t>возмещать вред, причиненный работникам в связи с исполнением ими своих трудовых обязанностей, компенсировать моральный вред в порядке и на условиях, установленных  Российским  законодательством.</w:t>
      </w:r>
    </w:p>
    <w:p w:rsidR="00A51681" w:rsidRDefault="00A51681" w:rsidP="00A51681">
      <w:pPr>
        <w:ind w:left="540" w:right="-99" w:hanging="360"/>
        <w:jc w:val="both"/>
      </w:pPr>
    </w:p>
    <w:p w:rsidR="00A51681" w:rsidRDefault="00A51681" w:rsidP="00A51681">
      <w:pPr>
        <w:ind w:right="-99" w:firstLine="720"/>
        <w:jc w:val="both"/>
      </w:pPr>
      <w:r>
        <w:t xml:space="preserve">4.2. Администрация  </w:t>
      </w:r>
      <w:r>
        <w:tab/>
        <w:t xml:space="preserve"> имеет право:</w:t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>заключать, изменять и расторгать трудовые договоры с работниками в порядке и на условиях, которые установлены Трудовым кодексам РФ, иными федеральными законами;</w:t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>поощрять работников за добросовестный эффективный труд;</w:t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>требовать от работников исполнения ими трудовых обязанностей и бережного отношения к имуществу Администрации</w:t>
      </w:r>
      <w:r>
        <w:tab/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 xml:space="preserve">принимать локальные нормативные акты по вопросам, регулирующим взаимоотношения работников </w:t>
      </w:r>
      <w:r>
        <w:tab/>
        <w:t>;</w:t>
      </w:r>
    </w:p>
    <w:p w:rsidR="00A51681" w:rsidRDefault="00A51681" w:rsidP="00A51681">
      <w:pPr>
        <w:numPr>
          <w:ilvl w:val="0"/>
          <w:numId w:val="11"/>
        </w:numPr>
        <w:tabs>
          <w:tab w:val="clear" w:pos="1440"/>
          <w:tab w:val="num" w:pos="540"/>
        </w:tabs>
        <w:ind w:left="540" w:right="-99"/>
        <w:jc w:val="both"/>
      </w:pPr>
      <w:r>
        <w:t>создавать объединения работодателей в целях представительства и защиты своих интересов и вступать в них.</w:t>
      </w: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ind w:right="-99" w:firstLine="720"/>
        <w:jc w:val="center"/>
      </w:pPr>
      <w:r>
        <w:t>5. УСЛОВИЯ ТРУДА</w:t>
      </w:r>
    </w:p>
    <w:p w:rsidR="00A51681" w:rsidRDefault="00A51681" w:rsidP="00A51681">
      <w:pPr>
        <w:ind w:right="-99" w:firstLine="720"/>
        <w:jc w:val="center"/>
      </w:pPr>
    </w:p>
    <w:p w:rsidR="00A51681" w:rsidRDefault="00A51681" w:rsidP="00A51681">
      <w:pPr>
        <w:ind w:right="-99" w:firstLine="720"/>
        <w:jc w:val="both"/>
      </w:pPr>
      <w:r>
        <w:t xml:space="preserve">5.1.  Нормальная продолжительность рабочего времени административно-управленческого,  вспомогательного и административно-хозяйственного персонала не может превышать 40 часов в неделю. </w:t>
      </w:r>
    </w:p>
    <w:p w:rsidR="00A51681" w:rsidRDefault="00A51681" w:rsidP="00A51681">
      <w:pPr>
        <w:ind w:right="-99" w:firstLine="720"/>
        <w:jc w:val="both"/>
      </w:pPr>
      <w:r>
        <w:t xml:space="preserve">Накануне нерабочих праздничных дней продолжительность  рабочего дня сокращается на один час. </w:t>
      </w:r>
    </w:p>
    <w:p w:rsidR="00A51681" w:rsidRDefault="00A51681" w:rsidP="00A51681">
      <w:pPr>
        <w:ind w:right="-99" w:firstLine="720"/>
        <w:jc w:val="both"/>
      </w:pPr>
      <w:r>
        <w:t>Нерабочими праздничными днями в Российской Федерации являются: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1, 2, 3, 4 и 5 января - Новогодние каникулы;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7 января - Рождество Христово;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23 февраля - День защитника Отечества;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8 марта - Международный женский день;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1 мая - Праздник Весны и Труда;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9 мая - День Победы;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12 июня - День России;</w:t>
      </w:r>
    </w:p>
    <w:p w:rsidR="00A51681" w:rsidRPr="00485218" w:rsidRDefault="00A51681" w:rsidP="00A51681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485218">
        <w:rPr>
          <w:rFonts w:ascii="Times New Roman" w:hAnsi="Times New Roman" w:cs="Times New Roman"/>
        </w:rPr>
        <w:t>4 ноября - День народного единства.</w:t>
      </w:r>
    </w:p>
    <w:p w:rsidR="00A51681" w:rsidRPr="00485218" w:rsidRDefault="00A51681" w:rsidP="00A51681">
      <w:pPr>
        <w:ind w:right="-99"/>
        <w:jc w:val="both"/>
      </w:pPr>
    </w:p>
    <w:p w:rsidR="00A51681" w:rsidRDefault="00A51681" w:rsidP="00A51681">
      <w:pPr>
        <w:ind w:right="-99"/>
        <w:jc w:val="both"/>
      </w:pPr>
      <w:r>
        <w:tab/>
      </w:r>
    </w:p>
    <w:p w:rsidR="00A51681" w:rsidRDefault="00A51681" w:rsidP="00A51681">
      <w:pPr>
        <w:ind w:right="-99" w:firstLine="708"/>
        <w:jc w:val="both"/>
      </w:pPr>
      <w:r>
        <w:lastRenderedPageBreak/>
        <w:t>Продолжительность работы по совместительству не может превышать  4 часов в день и 16 часов в неделю.</w:t>
      </w:r>
    </w:p>
    <w:p w:rsidR="00A51681" w:rsidRDefault="00A51681" w:rsidP="00A51681">
      <w:pPr>
        <w:ind w:right="-99"/>
        <w:jc w:val="both"/>
      </w:pPr>
    </w:p>
    <w:p w:rsidR="00A51681" w:rsidRDefault="00A51681" w:rsidP="00A51681">
      <w:pPr>
        <w:ind w:right="-99" w:firstLine="720"/>
        <w:jc w:val="both"/>
      </w:pPr>
      <w:r>
        <w:t>5.2. В Администрации устанавливается 5-ти дневная рабочая неделя с двумя выходными днями:  суббота и воскресенье.</w:t>
      </w:r>
    </w:p>
    <w:p w:rsidR="00A51681" w:rsidRDefault="00A51681" w:rsidP="00A51681">
      <w:pPr>
        <w:ind w:right="-99" w:firstLine="720"/>
        <w:jc w:val="both"/>
      </w:pPr>
      <w:r>
        <w:t>Время начала работы: 9-00</w:t>
      </w:r>
    </w:p>
    <w:p w:rsidR="00A51681" w:rsidRDefault="00A51681" w:rsidP="00A51681">
      <w:pPr>
        <w:ind w:right="-99" w:firstLine="720"/>
        <w:jc w:val="both"/>
      </w:pPr>
      <w:r>
        <w:t>Перерыв: с 13-00 до 14-00</w:t>
      </w:r>
    </w:p>
    <w:p w:rsidR="00A51681" w:rsidRDefault="00A51681" w:rsidP="00A51681">
      <w:pPr>
        <w:ind w:right="-99" w:firstLine="720"/>
        <w:jc w:val="both"/>
      </w:pPr>
      <w:r>
        <w:t>Время окончания работы: 17-00</w:t>
      </w: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5.3. Для отдельных категорий работников условиями трудового договора может устанавливаться ненормированный рабочий день - особый режим работы, в соответствии с которым работники могут по распоряжению Администрации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времени.  </w:t>
      </w:r>
    </w:p>
    <w:p w:rsidR="00A51681" w:rsidRDefault="00A51681" w:rsidP="00A51681">
      <w:pPr>
        <w:ind w:right="-99" w:firstLine="720"/>
        <w:jc w:val="both"/>
      </w:pPr>
      <w:r>
        <w:t xml:space="preserve">Работникам с ненормированным рабочим днем предоставляется ежегодный дополнительный оплачиваемый отпуск продолжительностью, определяемой индивидуальными трудовыми договорами, но  не менее трех календарных дней. </w:t>
      </w: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ind w:right="-99" w:firstLine="720"/>
        <w:jc w:val="both"/>
      </w:pPr>
      <w:r>
        <w:t>5.4. Сверхурочная  работа (работ, производимая работником по инициативе Администрации за пределами установленной продолжительности рабочего времени, ежедневной работы, а также работа сверх нормального числа рабочих часов за месяц при суммированном учете рабочего времени), работа в выходные и нерабочие праздничные дни, как правило, не допускаются.</w:t>
      </w:r>
    </w:p>
    <w:p w:rsidR="00A51681" w:rsidRDefault="00A51681" w:rsidP="00A51681">
      <w:pPr>
        <w:ind w:right="-99" w:firstLine="720"/>
        <w:jc w:val="both"/>
      </w:pPr>
      <w:r>
        <w:t>Привлечение к сверхурочной работе, работе в выходные и нерабочие праздничные дни может производиться только с письменного согласия работника и в случаях, предусмотренных действующим законодательством.</w:t>
      </w:r>
    </w:p>
    <w:p w:rsidR="00A51681" w:rsidRDefault="00A51681" w:rsidP="00A51681">
      <w:pPr>
        <w:ind w:right="-99" w:firstLine="720"/>
        <w:jc w:val="both"/>
      </w:pPr>
      <w:r>
        <w:t>Не допускается привлечение к сверхурочным работам беременных женщин.</w:t>
      </w:r>
    </w:p>
    <w:p w:rsidR="00A51681" w:rsidRDefault="00A51681" w:rsidP="00A51681">
      <w:pPr>
        <w:ind w:right="-99" w:firstLine="720"/>
        <w:jc w:val="both"/>
      </w:pPr>
      <w:r>
        <w:t>Сверхурочные работы не должны превышать для каждого работника 4 часов в течение двух дней подряд  и 120 часов в год.</w:t>
      </w: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ind w:right="-99" w:firstLine="720"/>
        <w:jc w:val="both"/>
      </w:pPr>
      <w:r>
        <w:t xml:space="preserve">5.5. Администрация обязана организовать точный учет рабочего времени, отработанного каждым работником. Число отработанных работником часов (дней) ежедневно фиксируется в табеле учета рабочего времени, который ведется лицом, </w:t>
      </w:r>
      <w:proofErr w:type="gramStart"/>
      <w:r>
        <w:t>назначенными</w:t>
      </w:r>
      <w:proofErr w:type="gramEnd"/>
      <w:r>
        <w:t xml:space="preserve"> ответственными за ведение табеля распоряжением Главы администрации Порядок ведения табеля учета рабочего времени утверждается  распоряжением Главы администрации.</w:t>
      </w:r>
    </w:p>
    <w:p w:rsidR="00A51681" w:rsidRDefault="00A51681" w:rsidP="00A51681">
      <w:pPr>
        <w:ind w:right="-99" w:firstLine="720"/>
        <w:jc w:val="both"/>
      </w:pPr>
      <w:r>
        <w:t>5.6.  Запрещается в рабочее время отвлекать работников от их непосредственной работы, созывать собрания, заседания, совещания по вопросам, не связанным с работой.</w:t>
      </w: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ind w:right="-99" w:firstLine="720"/>
        <w:jc w:val="both"/>
      </w:pPr>
      <w:r>
        <w:t xml:space="preserve">5.7. Работникам предоставляются ежегодные основные оплачиваемые отпуска продолжительностью 28-30 календарных и дополнительно за стаж дней с сохранением места работы и среднего  заработка. </w:t>
      </w:r>
    </w:p>
    <w:p w:rsidR="00A51681" w:rsidRDefault="00A51681" w:rsidP="00A51681">
      <w:pPr>
        <w:ind w:right="-99" w:firstLine="720"/>
        <w:jc w:val="both"/>
      </w:pPr>
      <w:r>
        <w:t xml:space="preserve">Оплата отпуска производится не </w:t>
      </w:r>
      <w:proofErr w:type="gramStart"/>
      <w:r>
        <w:t>позднее</w:t>
      </w:r>
      <w:proofErr w:type="gramEnd"/>
      <w:r>
        <w:t xml:space="preserve"> чем за три дня до его начала.   </w:t>
      </w:r>
    </w:p>
    <w:p w:rsidR="00A51681" w:rsidRDefault="00A51681" w:rsidP="00A51681">
      <w:pPr>
        <w:ind w:right="-99" w:firstLine="720"/>
        <w:jc w:val="both"/>
      </w:pPr>
      <w:r>
        <w:t>Очередность предоставления оплачиваемых отпусков определяется ежегодно в соответствии с графиком отпусков, утверждаемым Главой администрации не позднее, чем за две недели до наступления календарного года. График отпусков обязателен как для Администрации, так и для работника. О времени начала отпуска работник должен быть извещен в письменной форме не позднее, чем за 2 недели до его начала.</w:t>
      </w:r>
    </w:p>
    <w:p w:rsidR="00A51681" w:rsidRDefault="00A51681" w:rsidP="00A51681">
      <w:pPr>
        <w:ind w:right="-99" w:firstLine="720"/>
        <w:jc w:val="both"/>
      </w:pPr>
      <w:r>
        <w:t>Работникам, работающим в Администрации по совместительству, ежегодный оплачиваемый отпуск предоставляется одновременно с отпуском по основной работе, о чем работник указывает в соответствующем заявлении с приложением документа с основного места работы о периоде отпуска.</w:t>
      </w:r>
    </w:p>
    <w:p w:rsidR="00A51681" w:rsidRDefault="00A51681" w:rsidP="00A51681">
      <w:pPr>
        <w:ind w:right="-99" w:firstLine="720"/>
        <w:jc w:val="both"/>
      </w:pPr>
      <w:r>
        <w:lastRenderedPageBreak/>
        <w:t>Право на использование отпуска за первый год работы возникает у работника по истечении 6 месяцев непрерывной работы в Администрации. По соглашению между работником и Администрацией отпуск может быть предоставлен и до истечения 6 месяцев, а в следующих случаях предоставляется в обязательном порядке:</w:t>
      </w:r>
    </w:p>
    <w:p w:rsidR="00A51681" w:rsidRDefault="00A51681" w:rsidP="00A51681">
      <w:pPr>
        <w:numPr>
          <w:ilvl w:val="0"/>
          <w:numId w:val="12"/>
        </w:numPr>
        <w:ind w:right="-99"/>
        <w:jc w:val="both"/>
      </w:pPr>
      <w:r>
        <w:t>женщинам – перед отпуском по беременности и родам или непосредственно после него либо по окончании отпуска по уходу за ребенком;</w:t>
      </w:r>
    </w:p>
    <w:p w:rsidR="00A51681" w:rsidRDefault="00A51681" w:rsidP="00A51681">
      <w:pPr>
        <w:numPr>
          <w:ilvl w:val="0"/>
          <w:numId w:val="12"/>
        </w:numPr>
        <w:ind w:right="-99"/>
        <w:jc w:val="both"/>
      </w:pPr>
      <w:r>
        <w:t xml:space="preserve">работникам, усыновившим ребенка (детей) в возрасте до 3 месяцев. </w:t>
      </w:r>
    </w:p>
    <w:p w:rsidR="00A51681" w:rsidRDefault="00A51681" w:rsidP="00A51681">
      <w:pPr>
        <w:ind w:right="-99"/>
        <w:jc w:val="both"/>
      </w:pPr>
      <w:r>
        <w:tab/>
        <w:t>По соглашению между работником и администрацией отпуск может быть разделен на части. При этом хотя бы одна из частей этого отпуска должна быть не менее 14 календарных дней.</w:t>
      </w:r>
    </w:p>
    <w:p w:rsidR="00A51681" w:rsidRDefault="00A51681" w:rsidP="00A51681">
      <w:pPr>
        <w:ind w:right="-99" w:firstLine="720"/>
        <w:jc w:val="both"/>
      </w:pPr>
      <w:r>
        <w:t>Продление или перенесение ежегодного оплачиваемого отпуска, отзыв из отпуска допускаются в случаях и в порядке, предусмотренных Трудовым кодексом РФ.</w:t>
      </w: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>При увольнении работнику выплачивается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Работник в этом случае вправе отозвать свое заявление об увольнении до дня начала отпуска (если на его место не приглашен в порядке перевода другой работник).</w:t>
      </w: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>По семейным обстоятельствам и другим уважительным причинам работнику  по его письменному заявлению может предоставляться отпуск без сохранения заработной платы, продолжительность которого определяется по соглашению между работником и администрацией. В случаях, предусмотренных Трудовым кодексом РФ (работающим пенсионерам по старости – до 14 календарных дней в году; работникам в случаях рождения ребенка, регистрации брака, смерти близких родственников – до 5 календарных дней и др. категориям работников)  Администрация обязана предоставлять такой отпуск.</w:t>
      </w:r>
    </w:p>
    <w:p w:rsidR="00A51681" w:rsidRDefault="00A51681" w:rsidP="00A51681">
      <w:pPr>
        <w:pStyle w:val="21"/>
        <w:rPr>
          <w:sz w:val="24"/>
          <w:szCs w:val="24"/>
        </w:rPr>
      </w:pP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5.8. Заработная плата работникам  Организации выплачивается два раза в месяц: </w:t>
      </w:r>
    </w:p>
    <w:p w:rsidR="00A51681" w:rsidRDefault="00A51681" w:rsidP="00A51681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аванс выплачивается 15 числа расчетного месяца;</w:t>
      </w:r>
    </w:p>
    <w:p w:rsidR="00A51681" w:rsidRDefault="00A51681" w:rsidP="00A51681">
      <w:pPr>
        <w:pStyle w:val="2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окончательный расчет за отработанный месяц выплачивается 30 числа месяца, следующего за </w:t>
      </w:r>
      <w:proofErr w:type="gramStart"/>
      <w:r>
        <w:rPr>
          <w:sz w:val="24"/>
          <w:szCs w:val="24"/>
        </w:rPr>
        <w:t>расчетным</w:t>
      </w:r>
      <w:proofErr w:type="gramEnd"/>
      <w:r>
        <w:rPr>
          <w:sz w:val="24"/>
          <w:szCs w:val="24"/>
        </w:rPr>
        <w:t>.</w:t>
      </w:r>
    </w:p>
    <w:p w:rsidR="00A51681" w:rsidRDefault="00A51681" w:rsidP="00A51681">
      <w:pPr>
        <w:ind w:right="-99" w:firstLine="720"/>
        <w:jc w:val="both"/>
      </w:pPr>
      <w:r>
        <w:t xml:space="preserve">Место выплаты заработной платы определяется индивидуальными трудовыми договорами. </w:t>
      </w:r>
    </w:p>
    <w:p w:rsidR="00A51681" w:rsidRDefault="00A51681" w:rsidP="00A51681">
      <w:pPr>
        <w:ind w:right="-99" w:firstLine="720"/>
        <w:jc w:val="both"/>
      </w:pPr>
      <w:r>
        <w:t>В день окончательного расчета за отработанный месяц Администрация  обязана выдать работнику расчетный листок, содержащий сведения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A51681" w:rsidRDefault="00A51681" w:rsidP="00A51681">
      <w:pPr>
        <w:ind w:right="-99" w:firstLine="720"/>
        <w:jc w:val="both"/>
      </w:pPr>
      <w: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A51681" w:rsidRDefault="00A51681" w:rsidP="00A51681">
      <w:pPr>
        <w:ind w:right="-99"/>
        <w:jc w:val="both"/>
      </w:pP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ind w:left="1080" w:right="-99"/>
        <w:jc w:val="center"/>
      </w:pPr>
      <w:r>
        <w:t>6. ПООЩРЕНИЯ ЗА УСПЕХИ В РАБОТЕ</w:t>
      </w:r>
    </w:p>
    <w:p w:rsidR="00A51681" w:rsidRDefault="00A51681" w:rsidP="00A51681">
      <w:pPr>
        <w:ind w:left="1080" w:right="-99"/>
        <w:jc w:val="both"/>
      </w:pPr>
    </w:p>
    <w:p w:rsidR="00A51681" w:rsidRDefault="00A51681" w:rsidP="00A51681">
      <w:pPr>
        <w:pStyle w:val="21"/>
        <w:rPr>
          <w:sz w:val="24"/>
          <w:szCs w:val="24"/>
        </w:rPr>
      </w:pPr>
      <w:r>
        <w:rPr>
          <w:sz w:val="24"/>
          <w:szCs w:val="24"/>
        </w:rPr>
        <w:t>6.1. За добросовестное исполнение  трудовых  обязанностей, продолжительную и безупречную работу, новаторство в труде администрация поощряет работников:</w:t>
      </w:r>
    </w:p>
    <w:p w:rsidR="00A51681" w:rsidRDefault="00A51681" w:rsidP="00A51681">
      <w:pPr>
        <w:numPr>
          <w:ilvl w:val="0"/>
          <w:numId w:val="13"/>
        </w:numPr>
        <w:ind w:right="-99"/>
        <w:jc w:val="both"/>
      </w:pPr>
      <w:r>
        <w:t>объявлением благодарности;</w:t>
      </w:r>
    </w:p>
    <w:p w:rsidR="00A51681" w:rsidRDefault="00A51681" w:rsidP="00A51681">
      <w:pPr>
        <w:numPr>
          <w:ilvl w:val="0"/>
          <w:numId w:val="13"/>
        </w:numPr>
        <w:ind w:right="-99"/>
        <w:jc w:val="both"/>
      </w:pPr>
      <w:r>
        <w:t>выдачей премии;</w:t>
      </w:r>
    </w:p>
    <w:p w:rsidR="00A51681" w:rsidRDefault="00A51681" w:rsidP="00A51681">
      <w:pPr>
        <w:numPr>
          <w:ilvl w:val="0"/>
          <w:numId w:val="13"/>
        </w:numPr>
        <w:ind w:right="-99"/>
        <w:jc w:val="both"/>
      </w:pPr>
      <w:r>
        <w:t>награждением ценным подарком;</w:t>
      </w:r>
    </w:p>
    <w:p w:rsidR="00A51681" w:rsidRDefault="00A51681" w:rsidP="00A51681">
      <w:pPr>
        <w:numPr>
          <w:ilvl w:val="0"/>
          <w:numId w:val="13"/>
        </w:numPr>
        <w:ind w:right="-99"/>
        <w:jc w:val="both"/>
      </w:pPr>
      <w:r>
        <w:t>награждением Почетной Грамотой  Администрации.</w:t>
      </w:r>
      <w:r>
        <w:tab/>
      </w:r>
      <w:r>
        <w:tab/>
      </w:r>
    </w:p>
    <w:p w:rsidR="00A51681" w:rsidRDefault="00A51681" w:rsidP="00A51681">
      <w:pPr>
        <w:ind w:right="-99"/>
        <w:jc w:val="both"/>
      </w:pPr>
      <w:r>
        <w:t xml:space="preserve">           Поощрения объявляются в распоряжении по  Администрации, доводятся до сведения всего коллектива.</w:t>
      </w:r>
    </w:p>
    <w:p w:rsidR="00A51681" w:rsidRDefault="00A51681" w:rsidP="00A51681">
      <w:pPr>
        <w:ind w:right="-99"/>
        <w:jc w:val="both"/>
      </w:pPr>
      <w:r>
        <w:tab/>
        <w:t>При применении мер поощрения обеспечивается сочетание материального и морального стимулирования труда.</w:t>
      </w:r>
    </w:p>
    <w:p w:rsidR="00A51681" w:rsidRDefault="00A51681" w:rsidP="00A51681">
      <w:pPr>
        <w:ind w:right="-99"/>
        <w:jc w:val="both"/>
      </w:pPr>
      <w:r>
        <w:lastRenderedPageBreak/>
        <w:tab/>
        <w:t xml:space="preserve">  </w:t>
      </w:r>
    </w:p>
    <w:p w:rsidR="00A51681" w:rsidRDefault="00A51681" w:rsidP="00A51681">
      <w:pPr>
        <w:ind w:right="-99"/>
        <w:jc w:val="center"/>
      </w:pPr>
      <w:r>
        <w:t>7. ВЗЫСКАНИЯ ЗА НАРУШЕНИЯ ТРУДОВОЙ ДИСЦИПЛИНЫ</w:t>
      </w:r>
    </w:p>
    <w:p w:rsidR="00A51681" w:rsidRDefault="00A51681" w:rsidP="00A51681">
      <w:pPr>
        <w:ind w:right="-99" w:firstLine="720"/>
        <w:jc w:val="both"/>
      </w:pPr>
    </w:p>
    <w:p w:rsidR="00A51681" w:rsidRDefault="00A51681" w:rsidP="00A51681">
      <w:pPr>
        <w:pStyle w:val="2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A51681" w:rsidRDefault="00A51681" w:rsidP="00A51681">
      <w:pPr>
        <w:numPr>
          <w:ilvl w:val="0"/>
          <w:numId w:val="14"/>
        </w:numPr>
        <w:tabs>
          <w:tab w:val="left" w:pos="0"/>
        </w:tabs>
        <w:ind w:right="-99"/>
        <w:jc w:val="both"/>
      </w:pPr>
      <w:r>
        <w:t>замечание;</w:t>
      </w:r>
    </w:p>
    <w:p w:rsidR="00A51681" w:rsidRDefault="00A51681" w:rsidP="00A51681">
      <w:pPr>
        <w:numPr>
          <w:ilvl w:val="0"/>
          <w:numId w:val="14"/>
        </w:numPr>
        <w:tabs>
          <w:tab w:val="left" w:pos="0"/>
        </w:tabs>
        <w:ind w:right="-99"/>
        <w:jc w:val="both"/>
      </w:pPr>
      <w:r>
        <w:t>выговор;</w:t>
      </w:r>
    </w:p>
    <w:p w:rsidR="00A51681" w:rsidRDefault="00A51681" w:rsidP="00A51681">
      <w:pPr>
        <w:numPr>
          <w:ilvl w:val="0"/>
          <w:numId w:val="14"/>
        </w:numPr>
        <w:tabs>
          <w:tab w:val="left" w:pos="0"/>
        </w:tabs>
        <w:ind w:right="-99"/>
        <w:jc w:val="both"/>
      </w:pPr>
      <w:r>
        <w:t>увольнение по соответствующим основаниям.</w:t>
      </w:r>
    </w:p>
    <w:p w:rsidR="00A51681" w:rsidRDefault="00A51681" w:rsidP="00A51681">
      <w:pPr>
        <w:tabs>
          <w:tab w:val="left" w:pos="0"/>
        </w:tabs>
        <w:ind w:right="-99"/>
        <w:jc w:val="both"/>
      </w:pPr>
      <w:r>
        <w:tab/>
        <w:t xml:space="preserve">Увольнение в качестве дисциплинарного взыскания может быть применено </w:t>
      </w:r>
      <w:proofErr w:type="gramStart"/>
      <w:r>
        <w:t>за</w:t>
      </w:r>
      <w:proofErr w:type="gramEnd"/>
      <w:r>
        <w:t>:</w:t>
      </w:r>
    </w:p>
    <w:p w:rsidR="00A51681" w:rsidRDefault="00A51681" w:rsidP="00A51681">
      <w:pPr>
        <w:pStyle w:val="a3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- неоднократное неисполнение работником </w:t>
      </w:r>
      <w:r>
        <w:rPr>
          <w:b/>
          <w:bCs/>
          <w:i/>
          <w:iCs/>
          <w:sz w:val="24"/>
          <w:szCs w:val="24"/>
        </w:rPr>
        <w:t>без уважительных причин</w:t>
      </w:r>
      <w:r>
        <w:rPr>
          <w:sz w:val="24"/>
          <w:szCs w:val="24"/>
        </w:rPr>
        <w:t xml:space="preserve"> трудовых обязанностей, если он имеет неснятое или непогашенное дисциплинарное взыскание;</w:t>
      </w:r>
    </w:p>
    <w:p w:rsidR="00A51681" w:rsidRDefault="00A51681" w:rsidP="00A51681">
      <w:pPr>
        <w:tabs>
          <w:tab w:val="left" w:pos="0"/>
        </w:tabs>
        <w:ind w:right="-99"/>
        <w:jc w:val="both"/>
      </w:pPr>
      <w:r>
        <w:t>-  однократное грубое нарушение работником трудовых обязанностей, в частности:</w:t>
      </w:r>
    </w:p>
    <w:p w:rsidR="00A51681" w:rsidRDefault="00A51681" w:rsidP="00A51681">
      <w:pPr>
        <w:numPr>
          <w:ilvl w:val="0"/>
          <w:numId w:val="5"/>
        </w:numPr>
        <w:ind w:right="-99"/>
        <w:jc w:val="both"/>
      </w:pPr>
      <w:r>
        <w:t xml:space="preserve">за </w:t>
      </w:r>
      <w:r>
        <w:rPr>
          <w:b/>
          <w:bCs/>
          <w:i/>
          <w:iCs/>
        </w:rPr>
        <w:t xml:space="preserve">прогул </w:t>
      </w:r>
      <w:r>
        <w:t>(отсутствие на рабочем месте без уважительных причин более четырех   часов подряд в течение рабочего дня);</w:t>
      </w:r>
    </w:p>
    <w:p w:rsidR="00A51681" w:rsidRDefault="00A51681" w:rsidP="00A51681">
      <w:pPr>
        <w:numPr>
          <w:ilvl w:val="0"/>
          <w:numId w:val="5"/>
        </w:numPr>
        <w:ind w:right="-99"/>
        <w:jc w:val="both"/>
      </w:pPr>
      <w:r>
        <w:t xml:space="preserve">появление на работе в состоянии алкогольного, наркотического или иного  токсического </w:t>
      </w:r>
      <w:r>
        <w:rPr>
          <w:b/>
          <w:bCs/>
          <w:i/>
          <w:iCs/>
        </w:rPr>
        <w:t>опьянения</w:t>
      </w:r>
      <w:r>
        <w:t>;</w:t>
      </w:r>
    </w:p>
    <w:p w:rsidR="00A51681" w:rsidRDefault="00A51681" w:rsidP="00A51681">
      <w:pPr>
        <w:numPr>
          <w:ilvl w:val="0"/>
          <w:numId w:val="5"/>
        </w:numPr>
        <w:tabs>
          <w:tab w:val="left" w:pos="0"/>
        </w:tabs>
        <w:ind w:right="-99"/>
        <w:jc w:val="both"/>
      </w:pPr>
      <w:r>
        <w:rPr>
          <w:b/>
          <w:bCs/>
          <w:i/>
          <w:iCs/>
        </w:rPr>
        <w:t>разглашение коммерческой тайны</w:t>
      </w:r>
      <w:r>
        <w:t xml:space="preserve">, ставшей известной работнику в связи с исполнением им трудовых обязанностей. </w:t>
      </w:r>
    </w:p>
    <w:p w:rsidR="00A51681" w:rsidRDefault="00A51681" w:rsidP="00A51681">
      <w:pPr>
        <w:pStyle w:val="a3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Примечание</w:t>
      </w:r>
      <w:r>
        <w:rPr>
          <w:sz w:val="24"/>
          <w:szCs w:val="24"/>
        </w:rPr>
        <w:t>: Перечень сведений, составляющих коммерческую тайну,  определяется Положением о коммерческой тайне;</w:t>
      </w:r>
    </w:p>
    <w:p w:rsidR="00A51681" w:rsidRDefault="00A51681" w:rsidP="00A51681">
      <w:pPr>
        <w:numPr>
          <w:ilvl w:val="0"/>
          <w:numId w:val="5"/>
        </w:numPr>
        <w:ind w:right="-99"/>
        <w:jc w:val="both"/>
      </w:pPr>
      <w:r>
        <w:rPr>
          <w:b/>
          <w:bCs/>
          <w:i/>
          <w:iCs/>
        </w:rPr>
        <w:t>совершение хищения</w:t>
      </w:r>
      <w:r>
        <w:t xml:space="preserve"> (в том числе мелкого) имущества  Администрации,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</w:p>
    <w:p w:rsidR="00A51681" w:rsidRDefault="00A51681" w:rsidP="00A51681">
      <w:pPr>
        <w:numPr>
          <w:ilvl w:val="0"/>
          <w:numId w:val="3"/>
        </w:numPr>
        <w:ind w:right="-99"/>
        <w:jc w:val="both"/>
      </w:pPr>
      <w:r>
        <w:rPr>
          <w:b/>
          <w:bCs/>
          <w:i/>
          <w:iCs/>
        </w:rPr>
        <w:t>нарушение работником требований по охране труда</w:t>
      </w:r>
      <w:r>
        <w:t xml:space="preserve">, если это нарушение повлекло за собой тяжкие последствия;      </w:t>
      </w:r>
    </w:p>
    <w:p w:rsidR="00A51681" w:rsidRDefault="00A51681" w:rsidP="00A51681">
      <w:pPr>
        <w:numPr>
          <w:ilvl w:val="0"/>
          <w:numId w:val="3"/>
        </w:numPr>
        <w:ind w:right="-99"/>
        <w:jc w:val="both"/>
      </w:pPr>
      <w:r>
        <w:t xml:space="preserve">совершение виновных действий работником, непосредственно обслуживающим денежные или товарные ценности, если эти действия дают основание для </w:t>
      </w:r>
      <w:r>
        <w:rPr>
          <w:b/>
          <w:bCs/>
          <w:i/>
          <w:iCs/>
        </w:rPr>
        <w:t>утраты доверия</w:t>
      </w:r>
      <w:r>
        <w:t xml:space="preserve"> к нему со стороны администрации;</w:t>
      </w:r>
    </w:p>
    <w:p w:rsidR="00A51681" w:rsidRDefault="00A51681" w:rsidP="00A51681">
      <w:pPr>
        <w:numPr>
          <w:ilvl w:val="0"/>
          <w:numId w:val="3"/>
        </w:numPr>
        <w:ind w:right="-99"/>
        <w:jc w:val="both"/>
      </w:pPr>
      <w:r>
        <w:t xml:space="preserve">совершение работником, выполняющим воспитательные функции, </w:t>
      </w:r>
      <w:r>
        <w:rPr>
          <w:b/>
          <w:bCs/>
          <w:i/>
          <w:iCs/>
        </w:rPr>
        <w:t>аморального проступка</w:t>
      </w:r>
      <w:r>
        <w:t>, несовместимого с продолжением данной работы;</w:t>
      </w:r>
    </w:p>
    <w:p w:rsidR="00A51681" w:rsidRDefault="00A51681" w:rsidP="00A51681">
      <w:pPr>
        <w:numPr>
          <w:ilvl w:val="0"/>
          <w:numId w:val="3"/>
        </w:numPr>
        <w:ind w:right="-99"/>
        <w:jc w:val="both"/>
      </w:pPr>
      <w:r>
        <w:t>принятие необоснованного решения специалиста администрации, повлекшего за собой нарушение сохранности имущества Организации, неправомерное его использование или иной ущерб имуществу Организации.</w:t>
      </w:r>
    </w:p>
    <w:p w:rsidR="00A51681" w:rsidRDefault="00A51681" w:rsidP="00A51681">
      <w:pPr>
        <w:ind w:right="-99"/>
        <w:jc w:val="both"/>
      </w:pPr>
      <w:r>
        <w:tab/>
        <w:t xml:space="preserve">Дисциплинарное взыскание в виде увольнения не может быть применено к беременным женщинам. </w:t>
      </w:r>
    </w:p>
    <w:p w:rsidR="00A51681" w:rsidRDefault="00A51681" w:rsidP="00A51681">
      <w:pPr>
        <w:tabs>
          <w:tab w:val="num" w:pos="0"/>
        </w:tabs>
        <w:ind w:right="-99"/>
        <w:jc w:val="both"/>
      </w:pP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7.2. Дисциплинарное взыскание может быть наложено только Главой администраци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 лицом, исполняющим его обязанности).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До применения дисциплинарного взыскания администрация должна затребовать от работника объяснение в письменной форме (объяснительную записку). В случае отказа работника дать указанное объяснение составляется соответствующий акт.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Дисциплинарное взыскание не может быть применено позднее 6 месяцев со дня совершения проступка.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За каждый дисциплинарный проступок может быть применено только одно дисциплинарное взыскание.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Распоряжение о применении дисциплинарного взыскания объявляется работнику под расписку в течение трех дней со дня его издания.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7.3. Если в течение года со дня применения дисциплинарного взыскания работник не будет подвергнут новому дисциплинарному  взысканию, то он считается не имеющим дисциплинарного взыскания.</w:t>
      </w:r>
    </w:p>
    <w:p w:rsidR="00A51681" w:rsidRDefault="00A51681" w:rsidP="00A51681">
      <w:pPr>
        <w:pStyle w:val="21"/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Администрация до истечения года со дня применения дисциплинарного взыскания имеет право снять его с работника по собственной инициативе, просьбе самого работника (изложенной в письменном заявлении).</w:t>
      </w:r>
    </w:p>
    <w:p w:rsidR="00A51681" w:rsidRDefault="00A51681" w:rsidP="00A51681">
      <w:pPr>
        <w:tabs>
          <w:tab w:val="num" w:pos="0"/>
        </w:tabs>
        <w:ind w:right="-99"/>
        <w:jc w:val="both"/>
      </w:pPr>
    </w:p>
    <w:p w:rsidR="00A51681" w:rsidRDefault="00A51681" w:rsidP="00A51681">
      <w:pPr>
        <w:ind w:right="-99"/>
        <w:jc w:val="both"/>
      </w:pPr>
    </w:p>
    <w:p w:rsidR="00A51681" w:rsidRDefault="00A51681" w:rsidP="00A51681">
      <w:r>
        <w:t xml:space="preserve">  </w:t>
      </w: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/>
    <w:p w:rsidR="00A51681" w:rsidRPr="00CB29DB" w:rsidRDefault="00A51681" w:rsidP="00A51681"/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Default="00A51681" w:rsidP="00A51681"/>
    <w:p w:rsidR="00A51681" w:rsidRPr="00E40B6F" w:rsidRDefault="00A51681" w:rsidP="00A51681"/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jc w:val="left"/>
        <w:rPr>
          <w:b w:val="0"/>
          <w:bCs w:val="0"/>
        </w:rPr>
      </w:pPr>
    </w:p>
    <w:p w:rsidR="00A51681" w:rsidRDefault="00A51681" w:rsidP="00A51681"/>
    <w:p w:rsidR="00A51681" w:rsidRDefault="00A51681" w:rsidP="00A51681"/>
    <w:p w:rsidR="00A51681" w:rsidRPr="005F3B12" w:rsidRDefault="00A51681" w:rsidP="00A51681"/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  <w:r>
        <w:rPr>
          <w:b w:val="0"/>
          <w:bCs w:val="0"/>
        </w:rPr>
        <w:t>Приложение №1</w:t>
      </w:r>
    </w:p>
    <w:p w:rsidR="00A51681" w:rsidRDefault="00A51681" w:rsidP="00A51681">
      <w:pPr>
        <w:ind w:firstLine="4675"/>
      </w:pPr>
      <w:r>
        <w:t xml:space="preserve">к Правилам </w:t>
      </w:r>
      <w:proofErr w:type="gramStart"/>
      <w:r>
        <w:t>внутреннего</w:t>
      </w:r>
      <w:proofErr w:type="gramEnd"/>
      <w:r>
        <w:t xml:space="preserve"> трудового  </w:t>
      </w:r>
    </w:p>
    <w:p w:rsidR="00A51681" w:rsidRDefault="00A51681" w:rsidP="00A51681">
      <w:pPr>
        <w:ind w:firstLine="4675"/>
      </w:pPr>
      <w:r>
        <w:t xml:space="preserve">распорядка в  администрации Лопатинского  </w:t>
      </w:r>
    </w:p>
    <w:p w:rsidR="00A51681" w:rsidRDefault="00A51681" w:rsidP="00A51681">
      <w:pPr>
        <w:ind w:firstLine="4675"/>
      </w:pPr>
      <w:r>
        <w:t>сельсовета</w:t>
      </w:r>
    </w:p>
    <w:p w:rsidR="00A51681" w:rsidRDefault="00A51681" w:rsidP="00A51681"/>
    <w:p w:rsidR="00A51681" w:rsidRPr="00E35719" w:rsidRDefault="00A51681" w:rsidP="00A51681">
      <w:pPr>
        <w:pStyle w:val="5"/>
      </w:pPr>
      <w:r w:rsidRPr="00E35719">
        <w:t>ФОРМА ОБХОДНОГО ЛИСТА</w:t>
      </w:r>
    </w:p>
    <w:p w:rsidR="00A51681" w:rsidRPr="00E35719" w:rsidRDefault="00A51681" w:rsidP="00A51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9"/>
      </w:tblGrid>
      <w:tr w:rsidR="00A51681" w:rsidRPr="00E35719" w:rsidTr="009C47E3">
        <w:tc>
          <w:tcPr>
            <w:tcW w:w="8149" w:type="dxa"/>
          </w:tcPr>
          <w:p w:rsidR="00A51681" w:rsidRPr="00E35719" w:rsidRDefault="00A51681" w:rsidP="009C47E3">
            <w:r w:rsidRPr="00E35719">
              <w:t>Работника _____________________________________________</w:t>
            </w:r>
          </w:p>
          <w:p w:rsidR="00A51681" w:rsidRPr="00E35719" w:rsidRDefault="00A51681" w:rsidP="009C47E3">
            <w:pPr>
              <w:pStyle w:val="8"/>
              <w:rPr>
                <w:sz w:val="24"/>
                <w:szCs w:val="24"/>
              </w:rPr>
            </w:pPr>
            <w:r w:rsidRPr="00E35719">
              <w:rPr>
                <w:sz w:val="24"/>
                <w:szCs w:val="24"/>
              </w:rPr>
              <w:t>Должность _____________________________________________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Библиотека _______________________________________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lastRenderedPageBreak/>
              <w:t>Склад ТМЦ _______________________________________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Отдел кадров 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Бухгалтерия 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Паспортист _______________________________________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Военно-учетный стол 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_________________________________________________</w:t>
            </w:r>
          </w:p>
          <w:p w:rsidR="00A51681" w:rsidRPr="00E35719" w:rsidRDefault="00A51681" w:rsidP="00A51681">
            <w:pPr>
              <w:numPr>
                <w:ilvl w:val="0"/>
                <w:numId w:val="6"/>
              </w:numPr>
            </w:pPr>
            <w:r w:rsidRPr="00E35719">
              <w:t>_________________________________________________</w:t>
            </w:r>
          </w:p>
          <w:p w:rsidR="00A51681" w:rsidRPr="00E35719" w:rsidRDefault="00A51681" w:rsidP="009C47E3">
            <w:pPr>
              <w:ind w:left="360"/>
            </w:pPr>
          </w:p>
          <w:p w:rsidR="00A51681" w:rsidRPr="00E35719" w:rsidRDefault="00A51681" w:rsidP="009C47E3">
            <w:pPr>
              <w:ind w:left="360"/>
            </w:pPr>
          </w:p>
          <w:p w:rsidR="00A51681" w:rsidRPr="00E35719" w:rsidRDefault="00A51681" w:rsidP="009C47E3">
            <w:pPr>
              <w:ind w:left="360"/>
            </w:pPr>
            <w:r w:rsidRPr="00E35719">
              <w:t>«___»___________200 __ г.</w:t>
            </w:r>
          </w:p>
          <w:p w:rsidR="00A51681" w:rsidRPr="00E35719" w:rsidRDefault="00A51681" w:rsidP="009C47E3">
            <w:pPr>
              <w:ind w:left="360"/>
            </w:pPr>
          </w:p>
          <w:p w:rsidR="00A51681" w:rsidRPr="00E35719" w:rsidRDefault="00A51681" w:rsidP="009C47E3">
            <w:pPr>
              <w:ind w:left="360"/>
            </w:pPr>
            <w:r w:rsidRPr="00E35719">
              <w:t>Начальник отдела кадров</w:t>
            </w:r>
          </w:p>
        </w:tc>
      </w:tr>
    </w:tbl>
    <w:p w:rsidR="00A51681" w:rsidRDefault="00A51681" w:rsidP="00A51681">
      <w:pPr>
        <w:ind w:firstLine="6237"/>
      </w:pPr>
    </w:p>
    <w:p w:rsidR="00A51681" w:rsidRDefault="00A51681" w:rsidP="00A51681">
      <w:pPr>
        <w:pStyle w:val="5"/>
        <w:ind w:firstLine="4675"/>
        <w:rPr>
          <w:b w:val="0"/>
          <w:bCs w:val="0"/>
        </w:rPr>
      </w:pPr>
      <w:r>
        <w:rPr>
          <w:b w:val="0"/>
          <w:bCs w:val="0"/>
        </w:rPr>
        <w:t>Приложение № 2</w:t>
      </w:r>
    </w:p>
    <w:p w:rsidR="00A51681" w:rsidRDefault="00A51681" w:rsidP="00A51681">
      <w:pPr>
        <w:ind w:firstLine="4675"/>
      </w:pPr>
      <w:r>
        <w:t xml:space="preserve">к Правилам </w:t>
      </w:r>
      <w:proofErr w:type="gramStart"/>
      <w:r>
        <w:t>внутреннего</w:t>
      </w:r>
      <w:proofErr w:type="gramEnd"/>
      <w:r>
        <w:t xml:space="preserve"> трудового  </w:t>
      </w:r>
    </w:p>
    <w:p w:rsidR="00A51681" w:rsidRDefault="00A51681" w:rsidP="00A51681">
      <w:pPr>
        <w:ind w:firstLine="4675"/>
      </w:pPr>
      <w:r>
        <w:t xml:space="preserve">распорядка в  Администрации </w:t>
      </w:r>
    </w:p>
    <w:p w:rsidR="00A51681" w:rsidRDefault="00A51681" w:rsidP="00A51681">
      <w:pPr>
        <w:ind w:firstLine="4675"/>
      </w:pPr>
      <w:r>
        <w:t>Лопатинского сельсовета</w:t>
      </w:r>
    </w:p>
    <w:p w:rsidR="00A51681" w:rsidRDefault="00A51681" w:rsidP="00A51681">
      <w:pPr>
        <w:ind w:firstLine="6237"/>
        <w:jc w:val="center"/>
        <w:rPr>
          <w:b/>
          <w:bCs/>
        </w:rPr>
      </w:pPr>
    </w:p>
    <w:p w:rsidR="00A51681" w:rsidRDefault="00A51681" w:rsidP="00A51681">
      <w:pPr>
        <w:ind w:firstLine="6237"/>
        <w:jc w:val="center"/>
        <w:rPr>
          <w:b/>
          <w:bCs/>
        </w:rPr>
      </w:pPr>
    </w:p>
    <w:p w:rsidR="00A51681" w:rsidRDefault="00A51681" w:rsidP="00A51681">
      <w:pPr>
        <w:jc w:val="center"/>
        <w:rPr>
          <w:b/>
          <w:bCs/>
        </w:rPr>
      </w:pPr>
      <w:r>
        <w:rPr>
          <w:b/>
          <w:bCs/>
        </w:rPr>
        <w:t>Перечень  должностей  работников,</w:t>
      </w:r>
    </w:p>
    <w:p w:rsidR="00A51681" w:rsidRDefault="00A51681" w:rsidP="00A51681">
      <w:pPr>
        <w:jc w:val="center"/>
        <w:rPr>
          <w:b/>
          <w:bCs/>
        </w:rPr>
      </w:pPr>
      <w:r>
        <w:rPr>
          <w:b/>
          <w:bCs/>
        </w:rPr>
        <w:t>которым  установлен  ненормированный  рабочий  день</w:t>
      </w:r>
    </w:p>
    <w:p w:rsidR="00A51681" w:rsidRDefault="00A51681" w:rsidP="00A51681">
      <w:pPr>
        <w:rPr>
          <w:b/>
          <w:bCs/>
        </w:rPr>
      </w:pPr>
    </w:p>
    <w:p w:rsidR="00A51681" w:rsidRDefault="00A51681" w:rsidP="00A51681">
      <w:pPr>
        <w:numPr>
          <w:ilvl w:val="0"/>
          <w:numId w:val="4"/>
        </w:numPr>
      </w:pPr>
      <w:r>
        <w:t>Водитель легкового автомобиля</w:t>
      </w:r>
    </w:p>
    <w:p w:rsidR="00A46F86" w:rsidRDefault="00A46F86"/>
    <w:sectPr w:rsidR="00A46F86" w:rsidSect="00405EFA">
      <w:headerReference w:type="default" r:id="rId7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57" w:rsidRDefault="00AE6457" w:rsidP="002855CC">
      <w:r>
        <w:separator/>
      </w:r>
    </w:p>
  </w:endnote>
  <w:endnote w:type="continuationSeparator" w:id="0">
    <w:p w:rsidR="00AE6457" w:rsidRDefault="00AE6457" w:rsidP="0028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57" w:rsidRDefault="00AE6457" w:rsidP="002855CC">
      <w:r>
        <w:separator/>
      </w:r>
    </w:p>
  </w:footnote>
  <w:footnote w:type="continuationSeparator" w:id="0">
    <w:p w:rsidR="00AE6457" w:rsidRDefault="00AE6457" w:rsidP="00285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32" w:rsidRDefault="001A17DC" w:rsidP="003A0FF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16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5EFA">
      <w:rPr>
        <w:rStyle w:val="a7"/>
        <w:noProof/>
      </w:rPr>
      <w:t>2</w:t>
    </w:r>
    <w:r>
      <w:rPr>
        <w:rStyle w:val="a7"/>
      </w:rPr>
      <w:fldChar w:fldCharType="end"/>
    </w:r>
  </w:p>
  <w:p w:rsidR="00D51432" w:rsidRDefault="00AE6457" w:rsidP="00590E5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709"/>
    <w:multiLevelType w:val="hybridMultilevel"/>
    <w:tmpl w:val="B60C690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49E1504"/>
    <w:multiLevelType w:val="hybridMultilevel"/>
    <w:tmpl w:val="C61A91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EF092E"/>
    <w:multiLevelType w:val="hybridMultilevel"/>
    <w:tmpl w:val="9D1A5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6796F"/>
    <w:multiLevelType w:val="hybridMultilevel"/>
    <w:tmpl w:val="B76C505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6D452B7"/>
    <w:multiLevelType w:val="hybridMultilevel"/>
    <w:tmpl w:val="6374E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5A2B3E"/>
    <w:multiLevelType w:val="hybridMultilevel"/>
    <w:tmpl w:val="29E4899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A2780E"/>
    <w:multiLevelType w:val="multilevel"/>
    <w:tmpl w:val="EA6A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34BF45D5"/>
    <w:multiLevelType w:val="hybridMultilevel"/>
    <w:tmpl w:val="9074355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9823A6"/>
    <w:multiLevelType w:val="hybridMultilevel"/>
    <w:tmpl w:val="B34853D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0B1835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1E22374"/>
    <w:multiLevelType w:val="hybridMultilevel"/>
    <w:tmpl w:val="B45A92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085624"/>
    <w:multiLevelType w:val="hybridMultilevel"/>
    <w:tmpl w:val="C310CD50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E76E90"/>
    <w:multiLevelType w:val="hybridMultilevel"/>
    <w:tmpl w:val="996C59B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6465379D"/>
    <w:multiLevelType w:val="hybridMultilevel"/>
    <w:tmpl w:val="7D06E20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DE7351"/>
    <w:multiLevelType w:val="hybridMultilevel"/>
    <w:tmpl w:val="8C365E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681"/>
    <w:rsid w:val="000007DF"/>
    <w:rsid w:val="00034475"/>
    <w:rsid w:val="001A17DC"/>
    <w:rsid w:val="001C2F07"/>
    <w:rsid w:val="002855CC"/>
    <w:rsid w:val="00291870"/>
    <w:rsid w:val="002E1FFC"/>
    <w:rsid w:val="00380167"/>
    <w:rsid w:val="003A0F2E"/>
    <w:rsid w:val="003D535D"/>
    <w:rsid w:val="00404D9C"/>
    <w:rsid w:val="00405EFA"/>
    <w:rsid w:val="004934F7"/>
    <w:rsid w:val="00530E34"/>
    <w:rsid w:val="0055667E"/>
    <w:rsid w:val="00561786"/>
    <w:rsid w:val="005F7B9C"/>
    <w:rsid w:val="00635C8E"/>
    <w:rsid w:val="00661918"/>
    <w:rsid w:val="00886A5D"/>
    <w:rsid w:val="008C0882"/>
    <w:rsid w:val="009A37A2"/>
    <w:rsid w:val="00A034F2"/>
    <w:rsid w:val="00A46F86"/>
    <w:rsid w:val="00A51681"/>
    <w:rsid w:val="00A52319"/>
    <w:rsid w:val="00AE6457"/>
    <w:rsid w:val="00C14952"/>
    <w:rsid w:val="00C14EB3"/>
    <w:rsid w:val="00C46FF7"/>
    <w:rsid w:val="00C6589B"/>
    <w:rsid w:val="00C74BDC"/>
    <w:rsid w:val="00CB6F7D"/>
    <w:rsid w:val="00CD3019"/>
    <w:rsid w:val="00D0335A"/>
    <w:rsid w:val="00D31771"/>
    <w:rsid w:val="00DC49B3"/>
    <w:rsid w:val="00DF6D39"/>
    <w:rsid w:val="00E21813"/>
    <w:rsid w:val="00E9385E"/>
    <w:rsid w:val="00E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1681"/>
    <w:pPr>
      <w:keepNext/>
      <w:jc w:val="center"/>
      <w:outlineLvl w:val="0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9"/>
    <w:qFormat/>
    <w:rsid w:val="00A51681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A51681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1681"/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516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51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516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51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51681"/>
    <w:pPr>
      <w:spacing w:line="360" w:lineRule="auto"/>
      <w:ind w:firstLine="709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51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51681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51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516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1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51681"/>
    <w:rPr>
      <w:rFonts w:cs="Times New Roman"/>
    </w:rPr>
  </w:style>
  <w:style w:type="paragraph" w:customStyle="1" w:styleId="ConsNormal">
    <w:name w:val="ConsNormal"/>
    <w:uiPriority w:val="99"/>
    <w:rsid w:val="00A516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2319"/>
    <w:pPr>
      <w:ind w:left="720"/>
      <w:contextualSpacing/>
    </w:pPr>
  </w:style>
  <w:style w:type="paragraph" w:customStyle="1" w:styleId="11">
    <w:name w:val="Заголовок 11"/>
    <w:qFormat/>
    <w:rsid w:val="00886A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2024-09-26T04:00:00Z</cp:lastPrinted>
  <dcterms:created xsi:type="dcterms:W3CDTF">2024-06-18T03:45:00Z</dcterms:created>
  <dcterms:modified xsi:type="dcterms:W3CDTF">2024-09-26T04:04:00Z</dcterms:modified>
</cp:coreProperties>
</file>