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BA" w:rsidRPr="00EC4BC4" w:rsidRDefault="009A1ABA" w:rsidP="009A1AB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643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 некоторых особенностях заключения контрактов с единственным поставщиком (исполнителем, подрядчиком) на основании п.6</w:t>
      </w:r>
      <w:r w:rsidRPr="00EC4B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5643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ст.93 Федерального закона от 05.04.2013 № 44-ФЗ</w:t>
      </w:r>
    </w:p>
    <w:p w:rsidR="009A1ABA" w:rsidRPr="00EC4BC4" w:rsidRDefault="009A1ABA" w:rsidP="009A1AB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24DDD">
        <w:rPr>
          <w:rFonts w:ascii="Times New Roman" w:hAnsi="Times New Roman" w:cs="Times New Roman"/>
          <w:sz w:val="28"/>
          <w:szCs w:val="28"/>
        </w:rPr>
        <w:t>Администрация</w:t>
      </w:r>
      <w:r w:rsidR="00E24DDD" w:rsidRPr="00E24DDD">
        <w:rPr>
          <w:rFonts w:ascii="Times New Roman" w:hAnsi="Times New Roman" w:cs="Times New Roman"/>
          <w:sz w:val="28"/>
          <w:szCs w:val="28"/>
        </w:rPr>
        <w:t xml:space="preserve"> Лопатинского сельсовета</w:t>
      </w:r>
      <w:r w:rsidRPr="00E24DDD">
        <w:rPr>
          <w:rFonts w:ascii="Times New Roman" w:hAnsi="Times New Roman" w:cs="Times New Roman"/>
          <w:sz w:val="28"/>
          <w:szCs w:val="28"/>
        </w:rPr>
        <w:t xml:space="preserve"> Татарского района Новосибирской области уведомляет:</w:t>
      </w:r>
      <w:r w:rsidRPr="00EC4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ABA" w:rsidRPr="00EC4BC4" w:rsidRDefault="009A1ABA" w:rsidP="009A1A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4BC4">
        <w:rPr>
          <w:rFonts w:ascii="Times New Roman" w:hAnsi="Times New Roman" w:cs="Times New Roman"/>
          <w:sz w:val="28"/>
          <w:szCs w:val="28"/>
        </w:rPr>
        <w:t xml:space="preserve">     В </w:t>
      </w:r>
      <w:r w:rsidRPr="00EC4BC4">
        <w:rPr>
          <w:rFonts w:ascii="Times New Roman" w:hAnsi="Times New Roman" w:cs="Times New Roman"/>
          <w:b/>
          <w:bCs/>
          <w:sz w:val="28"/>
          <w:szCs w:val="28"/>
        </w:rPr>
        <w:t>целях исключения возможных нарушений</w:t>
      </w:r>
      <w:r w:rsidRPr="00EC4BC4">
        <w:rPr>
          <w:rFonts w:ascii="Times New Roman" w:hAnsi="Times New Roman" w:cs="Times New Roman"/>
          <w:sz w:val="28"/>
          <w:szCs w:val="28"/>
        </w:rPr>
        <w:t xml:space="preserve"> законодательства о контрактной системе в сфере закупок товаров, работ, услуг для государственных и муниципальных нужд </w:t>
      </w:r>
      <w:r w:rsidRPr="00EC4BC4">
        <w:rPr>
          <w:rFonts w:ascii="Times New Roman" w:hAnsi="Times New Roman" w:cs="Times New Roman"/>
          <w:b/>
          <w:bCs/>
          <w:sz w:val="28"/>
          <w:szCs w:val="28"/>
        </w:rPr>
        <w:t>обращае</w:t>
      </w:r>
      <w:r w:rsidR="00E24DDD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EC4BC4">
        <w:rPr>
          <w:rFonts w:ascii="Times New Roman" w:hAnsi="Times New Roman" w:cs="Times New Roman"/>
          <w:b/>
          <w:bCs/>
          <w:sz w:val="28"/>
          <w:szCs w:val="28"/>
        </w:rPr>
        <w:t xml:space="preserve"> внимание</w:t>
      </w:r>
      <w:r w:rsidRPr="00EC4BC4">
        <w:rPr>
          <w:rFonts w:ascii="Times New Roman" w:hAnsi="Times New Roman" w:cs="Times New Roman"/>
          <w:sz w:val="28"/>
          <w:szCs w:val="28"/>
        </w:rPr>
        <w:t> заказчиков г</w:t>
      </w:r>
      <w:proofErr w:type="gramStart"/>
      <w:r w:rsidRPr="00EC4BC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EC4BC4">
        <w:rPr>
          <w:rFonts w:ascii="Times New Roman" w:hAnsi="Times New Roman" w:cs="Times New Roman"/>
          <w:sz w:val="28"/>
          <w:szCs w:val="28"/>
        </w:rPr>
        <w:t>атарска и Татарского района на некоторые особенности осуществления закупок у единственного поставщика (подрядчика, исполнителя) при заключении контрактов по основаниям пункта 6,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9A1ABA" w:rsidRPr="00EC4BC4" w:rsidRDefault="009A1ABA" w:rsidP="009A1A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4BC4">
        <w:rPr>
          <w:rFonts w:ascii="Times New Roman" w:hAnsi="Times New Roman" w:cs="Times New Roman"/>
          <w:sz w:val="28"/>
          <w:szCs w:val="28"/>
        </w:rPr>
        <w:t xml:space="preserve">      В случаях, предусмотренных пунктам 6  части 1 статьи 93 Федерального закона № 44-ФЗ, заказчики </w:t>
      </w:r>
      <w:r w:rsidRPr="00EC4BC4">
        <w:rPr>
          <w:rFonts w:ascii="Times New Roman" w:hAnsi="Times New Roman" w:cs="Times New Roman"/>
          <w:b/>
          <w:bCs/>
          <w:sz w:val="28"/>
          <w:szCs w:val="28"/>
        </w:rPr>
        <w:t>обязаны уведомить</w:t>
      </w:r>
      <w:r w:rsidRPr="00EC4BC4">
        <w:rPr>
          <w:rStyle w:val="postbody"/>
          <w:rFonts w:ascii="Times New Roman" w:hAnsi="Times New Roman" w:cs="Times New Roman"/>
          <w:sz w:val="28"/>
          <w:szCs w:val="28"/>
        </w:rPr>
        <w:t xml:space="preserve"> </w:t>
      </w:r>
      <w:r w:rsidRPr="00EC4BC4">
        <w:rPr>
          <w:rStyle w:val="postbody"/>
          <w:rFonts w:ascii="Times New Roman" w:hAnsi="Times New Roman" w:cs="Times New Roman"/>
          <w:b/>
          <w:sz w:val="28"/>
          <w:szCs w:val="28"/>
        </w:rPr>
        <w:t>в срок не позднее одного рабочего дня</w:t>
      </w:r>
      <w:r w:rsidRPr="00EC4BC4">
        <w:rPr>
          <w:rStyle w:val="postbody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4BC4">
        <w:rPr>
          <w:rStyle w:val="postbody"/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EC4BC4">
        <w:rPr>
          <w:rStyle w:val="postbody"/>
          <w:rFonts w:ascii="Times New Roman" w:hAnsi="Times New Roman" w:cs="Times New Roman"/>
          <w:sz w:val="28"/>
          <w:szCs w:val="28"/>
        </w:rPr>
        <w:t xml:space="preserve"> контракта</w:t>
      </w:r>
      <w:r w:rsidRPr="00EC4BC4">
        <w:rPr>
          <w:rStyle w:val="postbody"/>
          <w:rFonts w:ascii="Times New Roman" w:hAnsi="Times New Roman" w:cs="Times New Roman"/>
          <w:b/>
          <w:bCs/>
          <w:sz w:val="28"/>
          <w:szCs w:val="28"/>
        </w:rPr>
        <w:t xml:space="preserve"> контрольный орган в сфере закупок</w:t>
      </w:r>
      <w:r w:rsidRPr="00EC4BC4">
        <w:rPr>
          <w:rStyle w:val="postbody"/>
          <w:rFonts w:ascii="Times New Roman" w:hAnsi="Times New Roman" w:cs="Times New Roman"/>
          <w:sz w:val="28"/>
          <w:szCs w:val="28"/>
        </w:rPr>
        <w:t xml:space="preserve"> о такой закупке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1ABA" w:rsidRPr="00EC4BC4" w:rsidRDefault="009A1ABA" w:rsidP="009A1A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4BC4">
        <w:rPr>
          <w:rFonts w:ascii="Times New Roman" w:hAnsi="Times New Roman" w:cs="Times New Roman"/>
          <w:sz w:val="28"/>
          <w:szCs w:val="28"/>
        </w:rPr>
        <w:t xml:space="preserve">     К уведомлению </w:t>
      </w:r>
      <w:r w:rsidRPr="00EC4BC4">
        <w:rPr>
          <w:rFonts w:ascii="Times New Roman" w:hAnsi="Times New Roman" w:cs="Times New Roman"/>
          <w:b/>
          <w:bCs/>
          <w:sz w:val="28"/>
          <w:szCs w:val="28"/>
        </w:rPr>
        <w:t>прилагается</w:t>
      </w:r>
      <w:r w:rsidRPr="00EC4BC4">
        <w:rPr>
          <w:rFonts w:ascii="Times New Roman" w:hAnsi="Times New Roman" w:cs="Times New Roman"/>
          <w:sz w:val="28"/>
          <w:szCs w:val="28"/>
        </w:rPr>
        <w:t> копия заключенного контракта </w:t>
      </w:r>
      <w:r w:rsidRPr="00EC4BC4">
        <w:rPr>
          <w:rFonts w:ascii="Times New Roman" w:hAnsi="Times New Roman" w:cs="Times New Roman"/>
          <w:b/>
          <w:bCs/>
          <w:sz w:val="28"/>
          <w:szCs w:val="28"/>
        </w:rPr>
        <w:t>с обоснованием</w:t>
      </w:r>
      <w:r w:rsidRPr="00EC4BC4">
        <w:rPr>
          <w:rFonts w:ascii="Times New Roman" w:hAnsi="Times New Roman" w:cs="Times New Roman"/>
          <w:sz w:val="28"/>
          <w:szCs w:val="28"/>
        </w:rPr>
        <w:t> его заключения, а также</w:t>
      </w:r>
      <w:r w:rsidRPr="00EC4BC4">
        <w:rPr>
          <w:rFonts w:ascii="Times New Roman" w:hAnsi="Times New Roman" w:cs="Times New Roman"/>
          <w:b/>
          <w:bCs/>
          <w:sz w:val="28"/>
          <w:szCs w:val="28"/>
        </w:rPr>
        <w:t xml:space="preserve"> расчет и обоснование цены контракта. </w:t>
      </w:r>
      <w:r w:rsidRPr="00EC4BC4">
        <w:rPr>
          <w:rFonts w:ascii="Times New Roman" w:hAnsi="Times New Roman" w:cs="Times New Roman"/>
          <w:sz w:val="28"/>
          <w:szCs w:val="28"/>
        </w:rPr>
        <w:t xml:space="preserve">Уведомление следует оформлять на бланке организации, указывать почтовый адрес отправителя. Прилагаемые документы должны быть прошиты и заверены надлежащим образом. </w:t>
      </w:r>
      <w:r w:rsidRPr="00EC4BC4">
        <w:rPr>
          <w:rStyle w:val="postbody"/>
          <w:rFonts w:ascii="Times New Roman" w:hAnsi="Times New Roman" w:cs="Times New Roman"/>
          <w:sz w:val="28"/>
          <w:szCs w:val="28"/>
        </w:rPr>
        <w:t xml:space="preserve"> </w:t>
      </w:r>
      <w:r w:rsidRPr="00EC4BC4">
        <w:rPr>
          <w:rFonts w:ascii="Times New Roman" w:hAnsi="Times New Roman" w:cs="Times New Roman"/>
          <w:sz w:val="28"/>
          <w:szCs w:val="28"/>
        </w:rPr>
        <w:t>Заказчик также должен обосновать в документально оформленном отчете невозможность или нецелесообразность иных способов определения поставщика. При осуществлении закупки по основаниям пункта 6 части 1 статьи 93 Федерального закона № 44-ФЗ </w:t>
      </w:r>
      <w:r w:rsidRPr="00EC4BC4">
        <w:rPr>
          <w:rFonts w:ascii="Times New Roman" w:hAnsi="Times New Roman" w:cs="Times New Roman"/>
          <w:b/>
          <w:bCs/>
          <w:sz w:val="28"/>
          <w:szCs w:val="28"/>
        </w:rPr>
        <w:t>заказчик размещает</w:t>
      </w:r>
      <w:r w:rsidRPr="00EC4BC4">
        <w:rPr>
          <w:rFonts w:ascii="Times New Roman" w:hAnsi="Times New Roman" w:cs="Times New Roman"/>
          <w:sz w:val="28"/>
          <w:szCs w:val="28"/>
        </w:rPr>
        <w:t> в единой информационной системе </w:t>
      </w:r>
      <w:r w:rsidRPr="00EC4BC4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  <w:r w:rsidRPr="00EC4BC4">
        <w:rPr>
          <w:rFonts w:ascii="Times New Roman" w:hAnsi="Times New Roman" w:cs="Times New Roman"/>
          <w:sz w:val="28"/>
          <w:szCs w:val="28"/>
        </w:rPr>
        <w:t> об осуществлении такой закупки </w:t>
      </w:r>
      <w:r w:rsidRPr="00EC4BC4">
        <w:rPr>
          <w:rFonts w:ascii="Times New Roman" w:hAnsi="Times New Roman" w:cs="Times New Roman"/>
          <w:b/>
          <w:bCs/>
          <w:sz w:val="28"/>
          <w:szCs w:val="28"/>
        </w:rPr>
        <w:t xml:space="preserve">не </w:t>
      </w:r>
      <w:proofErr w:type="gramStart"/>
      <w:r w:rsidRPr="00EC4BC4">
        <w:rPr>
          <w:rFonts w:ascii="Times New Roman" w:hAnsi="Times New Roman" w:cs="Times New Roman"/>
          <w:b/>
          <w:bCs/>
          <w:sz w:val="28"/>
          <w:szCs w:val="28"/>
        </w:rPr>
        <w:t>позднее</w:t>
      </w:r>
      <w:proofErr w:type="gramEnd"/>
      <w:r w:rsidRPr="00EC4BC4">
        <w:rPr>
          <w:rFonts w:ascii="Times New Roman" w:hAnsi="Times New Roman" w:cs="Times New Roman"/>
          <w:b/>
          <w:bCs/>
          <w:sz w:val="28"/>
          <w:szCs w:val="28"/>
        </w:rPr>
        <w:t xml:space="preserve"> чем за пять</w:t>
      </w:r>
      <w:r w:rsidRPr="00EC4BC4">
        <w:rPr>
          <w:rFonts w:ascii="Times New Roman" w:hAnsi="Times New Roman" w:cs="Times New Roman"/>
          <w:sz w:val="28"/>
          <w:szCs w:val="28"/>
        </w:rPr>
        <w:t> дней до даты заключения контракта.</w:t>
      </w:r>
      <w:r w:rsidRPr="00EC4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4618">
        <w:rPr>
          <w:rFonts w:ascii="Times New Roman" w:eastAsia="Times New Roman" w:hAnsi="Times New Roman" w:cs="Times New Roman"/>
          <w:sz w:val="28"/>
          <w:szCs w:val="28"/>
        </w:rPr>
        <w:t>Заказчики могут закупить у единственного поставщика работы и услуги, которые выполняет (оказывает) только госорган, подведомственное ему учреждение или унитарное предприятие в соответствии с возложенными на них полномочиями. Такие полномочия устанавливают федеральные законы, нормативные правовые акты Президента РФ или Правительства РФ, законодательные акты соответствующего субъекта РФ.</w:t>
      </w:r>
    </w:p>
    <w:p w:rsidR="009A1ABA" w:rsidRPr="00EC4BC4" w:rsidRDefault="009A1ABA" w:rsidP="009A1A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4BC4">
        <w:rPr>
          <w:rFonts w:ascii="Times New Roman" w:hAnsi="Times New Roman" w:cs="Times New Roman"/>
          <w:sz w:val="28"/>
          <w:szCs w:val="28"/>
        </w:rPr>
        <w:t xml:space="preserve">     Ответственность за совершение административных правонарушений, выразившихся в несоблюдении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 </w:t>
      </w:r>
      <w:r w:rsidRPr="00EC4BC4">
        <w:rPr>
          <w:rFonts w:ascii="Times New Roman" w:hAnsi="Times New Roman" w:cs="Times New Roman"/>
          <w:b/>
          <w:bCs/>
          <w:sz w:val="28"/>
          <w:szCs w:val="28"/>
        </w:rPr>
        <w:t>при принятии решения о способе и об условиях определения</w:t>
      </w:r>
      <w:r w:rsidRPr="00EC4BC4">
        <w:rPr>
          <w:rFonts w:ascii="Times New Roman" w:hAnsi="Times New Roman" w:cs="Times New Roman"/>
          <w:sz w:val="28"/>
          <w:szCs w:val="28"/>
        </w:rPr>
        <w:t> поставщика (подрядчика, исполнителя) предусмотрена статьей 7.29 Кодекса Российской Федерации об административных правонарушениях (административный штраф до 50 тыс</w:t>
      </w:r>
      <w:proofErr w:type="gramStart"/>
      <w:r w:rsidRPr="00EC4B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C4BC4">
        <w:rPr>
          <w:rFonts w:ascii="Times New Roman" w:hAnsi="Times New Roman" w:cs="Times New Roman"/>
          <w:sz w:val="28"/>
          <w:szCs w:val="28"/>
        </w:rPr>
        <w:t>уб.).</w:t>
      </w:r>
    </w:p>
    <w:p w:rsidR="009A1ABA" w:rsidRPr="00EC4BC4" w:rsidRDefault="009A1ABA" w:rsidP="009A1A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4BC4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gramStart"/>
      <w:r w:rsidRPr="00EC4BC4">
        <w:rPr>
          <w:rFonts w:ascii="Times New Roman" w:hAnsi="Times New Roman" w:cs="Times New Roman"/>
          <w:sz w:val="28"/>
          <w:szCs w:val="28"/>
        </w:rPr>
        <w:t>Ответственность за совершение административного правонарушения, выразившегося в </w:t>
      </w:r>
      <w:r w:rsidRPr="00EC4BC4">
        <w:rPr>
          <w:rFonts w:ascii="Times New Roman" w:hAnsi="Times New Roman" w:cs="Times New Roman"/>
          <w:b/>
          <w:bCs/>
          <w:sz w:val="28"/>
          <w:szCs w:val="28"/>
        </w:rPr>
        <w:t>непредставлении или несвоевременном представлении</w:t>
      </w:r>
      <w:r w:rsidRPr="00EC4BC4">
        <w:rPr>
          <w:rFonts w:ascii="Times New Roman" w:hAnsi="Times New Roman" w:cs="Times New Roman"/>
          <w:sz w:val="28"/>
          <w:szCs w:val="28"/>
        </w:rPr>
        <w:t> в орган, уполномоченный на осуществление контроля в сфере закупок, </w:t>
      </w:r>
      <w:r w:rsidRPr="00EC4BC4">
        <w:rPr>
          <w:rFonts w:ascii="Times New Roman" w:hAnsi="Times New Roman" w:cs="Times New Roman"/>
          <w:b/>
          <w:bCs/>
          <w:sz w:val="28"/>
          <w:szCs w:val="28"/>
        </w:rPr>
        <w:t>информации и документов,</w:t>
      </w:r>
      <w:r>
        <w:rPr>
          <w:rFonts w:ascii="Times New Roman" w:hAnsi="Times New Roman" w:cs="Times New Roman"/>
          <w:sz w:val="28"/>
          <w:szCs w:val="28"/>
        </w:rPr>
        <w:t> если представление такой</w:t>
      </w:r>
      <w:r w:rsidRPr="00EC4BC4">
        <w:rPr>
          <w:rFonts w:ascii="Times New Roman" w:hAnsi="Times New Roman" w:cs="Times New Roman"/>
          <w:sz w:val="28"/>
          <w:szCs w:val="28"/>
        </w:rPr>
        <w:t xml:space="preserve"> информации и документов является обязательным в соответствии с законодательством Российской Федерации о контрактной системе в сфере закупок, либо представление заведомо недостоверной информации и документов предусмотрена статьей 19.7.2 Кодекса Российской Федерации об административных правонарушениях (административный</w:t>
      </w:r>
      <w:proofErr w:type="gramEnd"/>
      <w:r w:rsidRPr="00EC4BC4">
        <w:rPr>
          <w:rFonts w:ascii="Times New Roman" w:hAnsi="Times New Roman" w:cs="Times New Roman"/>
          <w:sz w:val="28"/>
          <w:szCs w:val="28"/>
        </w:rPr>
        <w:t xml:space="preserve"> штраф на должностных лиц в размере 15 тыс</w:t>
      </w:r>
      <w:proofErr w:type="gramStart"/>
      <w:r w:rsidRPr="00EC4B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C4BC4">
        <w:rPr>
          <w:rFonts w:ascii="Times New Roman" w:hAnsi="Times New Roman" w:cs="Times New Roman"/>
          <w:sz w:val="28"/>
          <w:szCs w:val="28"/>
        </w:rPr>
        <w:t>уб., на юридических лиц до 100 тыс.руб.).</w:t>
      </w:r>
    </w:p>
    <w:p w:rsidR="009A1ABA" w:rsidRPr="00EC4BC4" w:rsidRDefault="00E24DDD" w:rsidP="009A1AB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DDD">
        <w:rPr>
          <w:rFonts w:ascii="Times New Roman" w:hAnsi="Times New Roman" w:cs="Times New Roman"/>
          <w:sz w:val="28"/>
          <w:szCs w:val="28"/>
        </w:rPr>
        <w:t>Администрация Лопатинского сельсовета Татарского района Новосибирской области</w:t>
      </w:r>
      <w:r w:rsidR="009A1ABA" w:rsidRPr="00EC4BC4">
        <w:rPr>
          <w:rFonts w:ascii="Times New Roman" w:hAnsi="Times New Roman" w:cs="Times New Roman"/>
          <w:b/>
          <w:sz w:val="28"/>
          <w:szCs w:val="28"/>
        </w:rPr>
        <w:t xml:space="preserve"> принимает документы по адресу:</w:t>
      </w:r>
    </w:p>
    <w:p w:rsidR="009A1ABA" w:rsidRPr="00EC4BC4" w:rsidRDefault="00E24DDD" w:rsidP="009A1A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НСО, Татарский район, с. Лопатино, пл. Центральная -5</w:t>
      </w:r>
    </w:p>
    <w:p w:rsidR="009A1ABA" w:rsidRPr="00EC4BC4" w:rsidRDefault="009A1ABA" w:rsidP="009A1A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4BC4">
        <w:rPr>
          <w:rFonts w:ascii="Times New Roman" w:hAnsi="Times New Roman" w:cs="Times New Roman"/>
          <w:sz w:val="28"/>
          <w:szCs w:val="28"/>
        </w:rPr>
        <w:t>Телефон для справок – 8(383)-64-</w:t>
      </w:r>
      <w:r w:rsidR="00E24DDD">
        <w:rPr>
          <w:rFonts w:ascii="Times New Roman" w:hAnsi="Times New Roman" w:cs="Times New Roman"/>
          <w:sz w:val="28"/>
          <w:szCs w:val="28"/>
        </w:rPr>
        <w:t>56</w:t>
      </w:r>
      <w:r w:rsidRPr="00EC4BC4">
        <w:rPr>
          <w:rFonts w:ascii="Times New Roman" w:hAnsi="Times New Roman" w:cs="Times New Roman"/>
          <w:sz w:val="28"/>
          <w:szCs w:val="28"/>
        </w:rPr>
        <w:t>-</w:t>
      </w:r>
      <w:r w:rsidR="00E24DDD">
        <w:rPr>
          <w:rFonts w:ascii="Times New Roman" w:hAnsi="Times New Roman" w:cs="Times New Roman"/>
          <w:sz w:val="28"/>
          <w:szCs w:val="28"/>
        </w:rPr>
        <w:t>144</w:t>
      </w:r>
    </w:p>
    <w:p w:rsidR="009A1ABA" w:rsidRPr="00EC4BC4" w:rsidRDefault="009A1ABA" w:rsidP="009A1A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4BC4">
        <w:rPr>
          <w:rFonts w:ascii="Times New Roman" w:hAnsi="Times New Roman" w:cs="Times New Roman"/>
          <w:sz w:val="28"/>
          <w:szCs w:val="28"/>
        </w:rPr>
        <w:t xml:space="preserve">Время приёма документов: </w:t>
      </w:r>
      <w:proofErr w:type="spellStart"/>
      <w:r w:rsidRPr="00EC4BC4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EC4BC4">
        <w:rPr>
          <w:rFonts w:ascii="Times New Roman" w:hAnsi="Times New Roman" w:cs="Times New Roman"/>
          <w:sz w:val="28"/>
          <w:szCs w:val="28"/>
        </w:rPr>
        <w:t xml:space="preserve"> с </w:t>
      </w:r>
      <w:r w:rsidR="00E24DDD">
        <w:rPr>
          <w:rFonts w:ascii="Times New Roman" w:hAnsi="Times New Roman" w:cs="Times New Roman"/>
          <w:sz w:val="28"/>
          <w:szCs w:val="28"/>
        </w:rPr>
        <w:t>9</w:t>
      </w:r>
      <w:r w:rsidRPr="00EC4BC4">
        <w:rPr>
          <w:rFonts w:ascii="Times New Roman" w:hAnsi="Times New Roman" w:cs="Times New Roman"/>
          <w:sz w:val="28"/>
          <w:szCs w:val="28"/>
        </w:rPr>
        <w:t xml:space="preserve">.00 до 17.00; </w:t>
      </w:r>
    </w:p>
    <w:p w:rsidR="009A1ABA" w:rsidRPr="00EC4BC4" w:rsidRDefault="009A1ABA" w:rsidP="009A1A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4BC4">
        <w:rPr>
          <w:rFonts w:ascii="Times New Roman" w:hAnsi="Times New Roman" w:cs="Times New Roman"/>
          <w:sz w:val="28"/>
          <w:szCs w:val="28"/>
        </w:rPr>
        <w:t>Обеденный перерыв с 13.00 до 14.00</w:t>
      </w:r>
    </w:p>
    <w:p w:rsidR="009A1ABA" w:rsidRPr="00EC4BC4" w:rsidRDefault="009A1ABA" w:rsidP="009A1ABA">
      <w:pPr>
        <w:pStyle w:val="a3"/>
        <w:rPr>
          <w:sz w:val="28"/>
          <w:szCs w:val="28"/>
        </w:rPr>
      </w:pPr>
    </w:p>
    <w:p w:rsidR="00D0557A" w:rsidRDefault="00D0557A"/>
    <w:p w:rsidR="00305661" w:rsidRDefault="00305661"/>
    <w:p w:rsidR="00305661" w:rsidRDefault="00305661"/>
    <w:p w:rsidR="00305661" w:rsidRDefault="00305661"/>
    <w:p w:rsidR="00305661" w:rsidRDefault="00305661"/>
    <w:p w:rsidR="00305661" w:rsidRPr="00305661" w:rsidRDefault="00305661" w:rsidP="00305661">
      <w:pPr>
        <w:pStyle w:val="a4"/>
        <w:rPr>
          <w:rFonts w:ascii="Times New Roman" w:hAnsi="Times New Roman" w:cs="Times New Roman"/>
          <w:sz w:val="28"/>
          <w:szCs w:val="28"/>
        </w:rPr>
      </w:pPr>
      <w:r w:rsidRPr="00305661">
        <w:rPr>
          <w:rFonts w:ascii="Times New Roman" w:hAnsi="Times New Roman" w:cs="Times New Roman"/>
          <w:sz w:val="28"/>
          <w:szCs w:val="28"/>
        </w:rPr>
        <w:t>Начальник Управления экономического</w:t>
      </w:r>
    </w:p>
    <w:p w:rsidR="00305661" w:rsidRPr="00305661" w:rsidRDefault="00305661" w:rsidP="003056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05661">
        <w:rPr>
          <w:rFonts w:ascii="Times New Roman" w:hAnsi="Times New Roman" w:cs="Times New Roman"/>
          <w:sz w:val="28"/>
          <w:szCs w:val="28"/>
        </w:rPr>
        <w:t>азвития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5661">
        <w:rPr>
          <w:rFonts w:ascii="Times New Roman" w:hAnsi="Times New Roman" w:cs="Times New Roman"/>
          <w:sz w:val="28"/>
          <w:szCs w:val="28"/>
        </w:rPr>
        <w:t xml:space="preserve"> инвестиций и трудовых</w:t>
      </w:r>
    </w:p>
    <w:p w:rsidR="00305661" w:rsidRPr="00305661" w:rsidRDefault="00305661" w:rsidP="00305661">
      <w:pPr>
        <w:pStyle w:val="a4"/>
        <w:rPr>
          <w:rFonts w:ascii="Times New Roman" w:hAnsi="Times New Roman" w:cs="Times New Roman"/>
          <w:sz w:val="28"/>
          <w:szCs w:val="28"/>
        </w:rPr>
      </w:pPr>
      <w:r w:rsidRPr="00305661">
        <w:rPr>
          <w:rFonts w:ascii="Times New Roman" w:hAnsi="Times New Roman" w:cs="Times New Roman"/>
          <w:sz w:val="28"/>
          <w:szCs w:val="28"/>
        </w:rPr>
        <w:t xml:space="preserve">отношений                                                  ______________       </w:t>
      </w:r>
      <w:proofErr w:type="spellStart"/>
      <w:r w:rsidRPr="00305661">
        <w:rPr>
          <w:rFonts w:ascii="Times New Roman" w:hAnsi="Times New Roman" w:cs="Times New Roman"/>
          <w:sz w:val="28"/>
          <w:szCs w:val="28"/>
        </w:rPr>
        <w:t>Истрахов</w:t>
      </w:r>
      <w:proofErr w:type="spellEnd"/>
      <w:r w:rsidRPr="00305661">
        <w:rPr>
          <w:rFonts w:ascii="Times New Roman" w:hAnsi="Times New Roman" w:cs="Times New Roman"/>
          <w:sz w:val="28"/>
          <w:szCs w:val="28"/>
        </w:rPr>
        <w:t xml:space="preserve"> П.Г.    </w:t>
      </w:r>
    </w:p>
    <w:p w:rsidR="00305661" w:rsidRDefault="00305661"/>
    <w:p w:rsidR="00305661" w:rsidRDefault="00305661"/>
    <w:p w:rsidR="00305661" w:rsidRDefault="00305661"/>
    <w:p w:rsidR="00305661" w:rsidRDefault="00305661"/>
    <w:p w:rsidR="00305661" w:rsidRDefault="00305661"/>
    <w:p w:rsidR="00305661" w:rsidRDefault="00305661"/>
    <w:p w:rsidR="00305661" w:rsidRDefault="00305661"/>
    <w:p w:rsidR="00305661" w:rsidRDefault="00305661"/>
    <w:sectPr w:rsidR="00305661" w:rsidSect="006D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ABA"/>
    <w:rsid w:val="00284F44"/>
    <w:rsid w:val="00305661"/>
    <w:rsid w:val="006D51B6"/>
    <w:rsid w:val="009A1ABA"/>
    <w:rsid w:val="00D0557A"/>
    <w:rsid w:val="00E24DDD"/>
    <w:rsid w:val="00F1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">
    <w:name w:val="postbody"/>
    <w:basedOn w:val="a0"/>
    <w:rsid w:val="009A1ABA"/>
  </w:style>
  <w:style w:type="paragraph" w:styleId="a3">
    <w:name w:val="Normal (Web)"/>
    <w:basedOn w:val="a"/>
    <w:uiPriority w:val="99"/>
    <w:unhideWhenUsed/>
    <w:rsid w:val="009A1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A1A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561</Words>
  <Characters>3203</Characters>
  <Application>Microsoft Office Word</Application>
  <DocSecurity>0</DocSecurity>
  <Lines>26</Lines>
  <Paragraphs>7</Paragraphs>
  <ScaleCrop>false</ScaleCrop>
  <Company>Grizli777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Вражкина А.Е</dc:creator>
  <cp:keywords/>
  <dc:description/>
  <cp:lastModifiedBy>5454</cp:lastModifiedBy>
  <cp:revision>7</cp:revision>
  <cp:lastPrinted>2019-01-15T01:19:00Z</cp:lastPrinted>
  <dcterms:created xsi:type="dcterms:W3CDTF">2019-01-15T01:10:00Z</dcterms:created>
  <dcterms:modified xsi:type="dcterms:W3CDTF">2019-01-24T07:42:00Z</dcterms:modified>
</cp:coreProperties>
</file>