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FB" w:rsidRPr="00987BFB" w:rsidRDefault="00987BFB" w:rsidP="00987BFB">
      <w:pPr>
        <w:pStyle w:val="ConsPlusNormal"/>
        <w:tabs>
          <w:tab w:val="left" w:pos="1083"/>
        </w:tabs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FB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987BFB" w:rsidRPr="00987BFB" w:rsidRDefault="00987BFB" w:rsidP="00987BFB">
      <w:pPr>
        <w:pStyle w:val="ConsPlusNormal"/>
        <w:tabs>
          <w:tab w:val="left" w:pos="1083"/>
        </w:tabs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FB">
        <w:rPr>
          <w:rFonts w:ascii="Times New Roman" w:hAnsi="Times New Roman" w:cs="Times New Roman"/>
          <w:b/>
          <w:sz w:val="24"/>
          <w:szCs w:val="24"/>
        </w:rPr>
        <w:t>К БЮДЖЕТ</w:t>
      </w:r>
      <w:r w:rsidR="0053763A">
        <w:rPr>
          <w:rFonts w:ascii="Times New Roman" w:hAnsi="Times New Roman" w:cs="Times New Roman"/>
          <w:b/>
          <w:sz w:val="24"/>
          <w:szCs w:val="24"/>
        </w:rPr>
        <w:t>У</w:t>
      </w:r>
      <w:r w:rsidRPr="00987B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987BFB">
        <w:rPr>
          <w:rFonts w:ascii="Times New Roman" w:hAnsi="Times New Roman" w:cs="Times New Roman"/>
          <w:b/>
          <w:sz w:val="24"/>
          <w:szCs w:val="24"/>
        </w:rPr>
        <w:t xml:space="preserve"> ЛОПАТИНСКОГО СЕЛЬСОВЕТА ТАТАРСКОГО РАЙОНА  НОВОСИБИРСКОЙ ОБЛАСТИ  </w:t>
      </w:r>
    </w:p>
    <w:p w:rsidR="00B938BC" w:rsidRDefault="00987BFB" w:rsidP="00B938BC">
      <w:pPr>
        <w:jc w:val="center"/>
        <w:rPr>
          <w:lang w:eastAsia="en-US"/>
        </w:rPr>
      </w:pPr>
      <w:r w:rsidRPr="00987BFB">
        <w:rPr>
          <w:rFonts w:ascii="Times New Roman" w:hAnsi="Times New Roman" w:cs="Times New Roman"/>
          <w:b/>
          <w:sz w:val="24"/>
          <w:szCs w:val="24"/>
        </w:rPr>
        <w:t>«</w:t>
      </w:r>
      <w:r w:rsidR="00B938BC" w:rsidRPr="00EF7B09">
        <w:rPr>
          <w:b/>
          <w:lang w:eastAsia="en-US"/>
        </w:rPr>
        <w:t>О бюджете   Лопатинского сельсовета</w:t>
      </w:r>
      <w:r w:rsidR="00B938BC" w:rsidRPr="00EF7B09">
        <w:rPr>
          <w:b/>
        </w:rPr>
        <w:t xml:space="preserve"> </w:t>
      </w:r>
      <w:r w:rsidR="00B938BC" w:rsidRPr="00EF7B09">
        <w:rPr>
          <w:b/>
          <w:lang w:eastAsia="en-US"/>
        </w:rPr>
        <w:t>Татарского района Новосибирской области на 2020 год</w:t>
      </w:r>
      <w:r w:rsidR="00B938BC" w:rsidRPr="00EF7B09">
        <w:rPr>
          <w:b/>
        </w:rPr>
        <w:t xml:space="preserve"> </w:t>
      </w:r>
      <w:r w:rsidR="00B938BC" w:rsidRPr="00EF7B09">
        <w:rPr>
          <w:b/>
          <w:lang w:eastAsia="en-US"/>
        </w:rPr>
        <w:t>и плановый период 2021 и 2022 годов»;</w:t>
      </w:r>
      <w:r w:rsidR="00B938BC">
        <w:rPr>
          <w:lang w:eastAsia="en-US"/>
        </w:rPr>
        <w:t xml:space="preserve"> </w:t>
      </w:r>
      <w:r w:rsidR="00B938BC" w:rsidRPr="00DF6C3E">
        <w:rPr>
          <w:b/>
          <w:lang w:eastAsia="en-US"/>
        </w:rPr>
        <w:t xml:space="preserve">изменениями утвержденными Решением № </w:t>
      </w:r>
      <w:r w:rsidR="00B938BC">
        <w:rPr>
          <w:b/>
          <w:lang w:eastAsia="en-US"/>
        </w:rPr>
        <w:t>3 от 24</w:t>
      </w:r>
      <w:r w:rsidR="00B938BC" w:rsidRPr="00DF6C3E">
        <w:rPr>
          <w:b/>
          <w:lang w:eastAsia="en-US"/>
        </w:rPr>
        <w:t>.0</w:t>
      </w:r>
      <w:r w:rsidR="00B938BC">
        <w:rPr>
          <w:b/>
          <w:lang w:eastAsia="en-US"/>
        </w:rPr>
        <w:t>1.20</w:t>
      </w:r>
      <w:r w:rsidR="00B938BC" w:rsidRPr="00DF6C3E">
        <w:rPr>
          <w:b/>
          <w:lang w:eastAsia="en-US"/>
        </w:rPr>
        <w:t xml:space="preserve">г сессией </w:t>
      </w:r>
      <w:r w:rsidR="00B938BC">
        <w:rPr>
          <w:b/>
          <w:lang w:eastAsia="en-US"/>
        </w:rPr>
        <w:t>сорок первой</w:t>
      </w:r>
      <w:r w:rsidR="00B938BC" w:rsidRPr="00DF6C3E">
        <w:rPr>
          <w:b/>
          <w:lang w:eastAsia="en-US"/>
        </w:rPr>
        <w:t xml:space="preserve"> пятого созыва Совета депутатов Лопатинского сельсовета Татарского района Новосибирской области</w:t>
      </w:r>
      <w:r w:rsidR="00B938BC">
        <w:rPr>
          <w:b/>
          <w:lang w:eastAsia="en-US"/>
        </w:rPr>
        <w:t xml:space="preserve">  от 28.02.2020г</w:t>
      </w:r>
    </w:p>
    <w:p w:rsidR="00987BFB" w:rsidRPr="00987BFB" w:rsidRDefault="00987BFB" w:rsidP="00987BFB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7BFB">
        <w:rPr>
          <w:rFonts w:ascii="Times New Roman" w:hAnsi="Times New Roman" w:cs="Times New Roman"/>
          <w:iCs/>
          <w:sz w:val="28"/>
          <w:szCs w:val="28"/>
        </w:rPr>
        <w:t>За основу при формировании бюд</w:t>
      </w:r>
      <w:r>
        <w:rPr>
          <w:rFonts w:ascii="Times New Roman" w:hAnsi="Times New Roman" w:cs="Times New Roman"/>
          <w:iCs/>
          <w:sz w:val="28"/>
          <w:szCs w:val="28"/>
        </w:rPr>
        <w:t>жета на 2020</w:t>
      </w:r>
      <w:r w:rsidRPr="00987BFB">
        <w:rPr>
          <w:rFonts w:ascii="Times New Roman" w:hAnsi="Times New Roman" w:cs="Times New Roman"/>
          <w:i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987BFB">
        <w:rPr>
          <w:rFonts w:ascii="Times New Roman" w:hAnsi="Times New Roman" w:cs="Times New Roman"/>
          <w:iCs/>
          <w:sz w:val="28"/>
          <w:szCs w:val="28"/>
        </w:rPr>
        <w:t>-202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987BFB">
        <w:rPr>
          <w:rFonts w:ascii="Times New Roman" w:hAnsi="Times New Roman" w:cs="Times New Roman"/>
          <w:iCs/>
          <w:sz w:val="28"/>
          <w:szCs w:val="28"/>
        </w:rPr>
        <w:t xml:space="preserve"> годов были приняты показатели основных показателей предварительного прогноза социально-экономического развития Лопатинского сельсовета Татарского района Новосибирской области на 201</w:t>
      </w: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987BFB">
        <w:rPr>
          <w:rFonts w:ascii="Times New Roman" w:hAnsi="Times New Roman" w:cs="Times New Roman"/>
          <w:iCs/>
          <w:sz w:val="28"/>
          <w:szCs w:val="28"/>
        </w:rPr>
        <w:t>-20</w:t>
      </w:r>
      <w:r>
        <w:rPr>
          <w:rFonts w:ascii="Times New Roman" w:hAnsi="Times New Roman" w:cs="Times New Roman"/>
          <w:iCs/>
          <w:sz w:val="28"/>
          <w:szCs w:val="28"/>
        </w:rPr>
        <w:t>21</w:t>
      </w:r>
      <w:r w:rsidRPr="00987BFB">
        <w:rPr>
          <w:rFonts w:ascii="Times New Roman" w:hAnsi="Times New Roman" w:cs="Times New Roman"/>
          <w:iCs/>
          <w:sz w:val="28"/>
          <w:szCs w:val="28"/>
        </w:rPr>
        <w:t xml:space="preserve"> годы, основные  положения Бюджетного кодекса Российской Федерации (с учетом изменений, внесенных Федеральным Законом РФ от 26.04.2007 № 63-ФЗ «О внесении изменений в Бюджетный кодекс Российской Федерации в части регулирования бюджетного процесса и приведения в соответствие с бюджетным законодательством Российской Федерации отдельных законодательных актов Российской Федерации»), Налогового кодекса Российской Федерации.</w:t>
      </w:r>
    </w:p>
    <w:p w:rsidR="00987BFB" w:rsidRPr="00987BFB" w:rsidRDefault="00987BFB" w:rsidP="00987BFB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7BFB" w:rsidRPr="00987BFB" w:rsidRDefault="00987BFB" w:rsidP="00987BF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i/>
        </w:rPr>
      </w:pPr>
      <w:r w:rsidRPr="00987BFB">
        <w:rPr>
          <w:rFonts w:ascii="Times New Roman" w:hAnsi="Times New Roman" w:cs="Times New Roman"/>
          <w:b/>
        </w:rPr>
        <w:t>I. ПРАВОВЫЕ ОСНОВЫ ФОРМИРОВАНИЯ ПРОЕКТА БЮДЖЕТА ЛОПАТИНСКОГО СЕЛЬСОВЕТА ТАТАРСКОГО РАЙОНА  НОВОСИБИРСКОЙ ОБЛАСТИ «О  БЮДЖЕТЕ МО ЛОПАТИНСКОГО СЕЛЬСОВЕТА ТАТАРСКОГО РАЙ</w:t>
      </w:r>
      <w:r>
        <w:rPr>
          <w:rFonts w:ascii="Times New Roman" w:hAnsi="Times New Roman" w:cs="Times New Roman"/>
          <w:b/>
        </w:rPr>
        <w:t>ОНА НОВОСИБИРСКОЙ ОБЛАСТИ НА 2020 ГОД И ПЛАНОВЫЙ ПЕРИОД 2021</w:t>
      </w:r>
      <w:r w:rsidRPr="00987BFB">
        <w:rPr>
          <w:rFonts w:ascii="Times New Roman" w:hAnsi="Times New Roman" w:cs="Times New Roman"/>
          <w:b/>
        </w:rPr>
        <w:t xml:space="preserve"> И 202</w:t>
      </w:r>
      <w:r>
        <w:rPr>
          <w:rFonts w:ascii="Times New Roman" w:hAnsi="Times New Roman" w:cs="Times New Roman"/>
          <w:b/>
        </w:rPr>
        <w:t>2</w:t>
      </w:r>
      <w:r w:rsidRPr="00987BFB">
        <w:rPr>
          <w:rFonts w:ascii="Times New Roman" w:hAnsi="Times New Roman" w:cs="Times New Roman"/>
          <w:b/>
        </w:rPr>
        <w:t xml:space="preserve"> ГОДОВ» </w:t>
      </w:r>
    </w:p>
    <w:p w:rsidR="00987BFB" w:rsidRPr="00987BFB" w:rsidRDefault="00987BFB" w:rsidP="00987B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7BFB" w:rsidRPr="00987BFB" w:rsidRDefault="00987BFB" w:rsidP="00987B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BFB">
        <w:rPr>
          <w:rFonts w:ascii="Times New Roman" w:hAnsi="Times New Roman" w:cs="Times New Roman"/>
          <w:color w:val="000000"/>
          <w:sz w:val="28"/>
          <w:szCs w:val="28"/>
        </w:rPr>
        <w:t>Общие требования к структуре и содержанию закона о бюджете установлены статьей 184</w:t>
      </w:r>
      <w:r w:rsidRPr="00987BF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987BFB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кодекса, которые применительно к бюджету Новосибирской области конкретизируются статьей 17 закона о бюджетном процессе.</w:t>
      </w:r>
    </w:p>
    <w:p w:rsidR="00987BFB" w:rsidRPr="00987BFB" w:rsidRDefault="00987BFB" w:rsidP="00987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BFB">
        <w:rPr>
          <w:rFonts w:ascii="Times New Roman" w:hAnsi="Times New Roman" w:cs="Times New Roman"/>
          <w:sz w:val="28"/>
          <w:szCs w:val="28"/>
        </w:rPr>
        <w:t>В статье 1 решения представлены о</w:t>
      </w:r>
      <w:r w:rsidRPr="00987BFB">
        <w:rPr>
          <w:rFonts w:ascii="Times New Roman" w:hAnsi="Times New Roman" w:cs="Times New Roman"/>
          <w:bCs/>
          <w:sz w:val="28"/>
          <w:szCs w:val="28"/>
        </w:rPr>
        <w:t>сновные характеристики 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бюджета на 2020</w:t>
      </w:r>
      <w:r w:rsidRPr="00987BFB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987BFB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87BFB">
        <w:rPr>
          <w:rFonts w:ascii="Times New Roman" w:hAnsi="Times New Roman" w:cs="Times New Roman"/>
          <w:bCs/>
          <w:sz w:val="28"/>
          <w:szCs w:val="28"/>
        </w:rPr>
        <w:t xml:space="preserve"> годов (общий объем доходов, общий объем расходов), а также </w:t>
      </w:r>
      <w:r w:rsidRPr="00987BFB">
        <w:rPr>
          <w:rFonts w:ascii="Times New Roman" w:hAnsi="Times New Roman" w:cs="Times New Roman"/>
          <w:sz w:val="28"/>
          <w:szCs w:val="28"/>
        </w:rPr>
        <w:t>объем безвозмездных поступлений, в том числе объем межбюджетных трансфертов, получаемых из других бюджетов бюджетной си</w:t>
      </w:r>
      <w:r>
        <w:rPr>
          <w:rFonts w:ascii="Times New Roman" w:hAnsi="Times New Roman" w:cs="Times New Roman"/>
          <w:sz w:val="28"/>
          <w:szCs w:val="28"/>
        </w:rPr>
        <w:t>стемы Российской Федерации в 2020 году и плановом периоде 2021</w:t>
      </w:r>
      <w:r w:rsidRPr="00987B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87BFB">
        <w:rPr>
          <w:rFonts w:ascii="Times New Roman" w:hAnsi="Times New Roman" w:cs="Times New Roman"/>
          <w:sz w:val="28"/>
          <w:szCs w:val="28"/>
        </w:rPr>
        <w:t xml:space="preserve"> годов и общий объем условно утверждаемых расходов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7B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87BFB">
        <w:rPr>
          <w:rFonts w:ascii="Times New Roman" w:hAnsi="Times New Roman" w:cs="Times New Roman"/>
          <w:sz w:val="28"/>
          <w:szCs w:val="28"/>
        </w:rPr>
        <w:t>годы.</w:t>
      </w:r>
    </w:p>
    <w:p w:rsidR="00987BFB" w:rsidRPr="00987BFB" w:rsidRDefault="00987BFB" w:rsidP="00987BFB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FB">
        <w:rPr>
          <w:rFonts w:ascii="Times New Roman" w:hAnsi="Times New Roman" w:cs="Times New Roman"/>
          <w:sz w:val="28"/>
          <w:szCs w:val="28"/>
        </w:rPr>
        <w:t xml:space="preserve">Статья 2 решения о бюджете и приложения 1-2 к решению устанавливают перечень главных администраторов доходов местного </w:t>
      </w:r>
      <w:r w:rsidRPr="00987BFB">
        <w:rPr>
          <w:rFonts w:ascii="Times New Roman" w:hAnsi="Times New Roman" w:cs="Times New Roman"/>
          <w:sz w:val="28"/>
          <w:szCs w:val="28"/>
        </w:rPr>
        <w:lastRenderedPageBreak/>
        <w:t>бюджета, перечень главных администраторов источников финансирования дефицита местного бюджета, а также перечни закрепляемых за ними доходов и источников финансирования дефицита местного бюджета.</w:t>
      </w:r>
    </w:p>
    <w:p w:rsidR="00987BFB" w:rsidRPr="00987BFB" w:rsidRDefault="00987BFB" w:rsidP="00987BFB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FB">
        <w:rPr>
          <w:rFonts w:ascii="Times New Roman" w:hAnsi="Times New Roman" w:cs="Times New Roman"/>
          <w:sz w:val="28"/>
          <w:szCs w:val="28"/>
        </w:rPr>
        <w:t xml:space="preserve">Статья 3 решения о бюджете определяет </w:t>
      </w:r>
      <w:r>
        <w:rPr>
          <w:rFonts w:ascii="Times New Roman" w:hAnsi="Times New Roman" w:cs="Times New Roman"/>
          <w:sz w:val="28"/>
          <w:szCs w:val="28"/>
        </w:rPr>
        <w:t>норматив распределения доходов между бюджетами бюджетной системы РФ.</w:t>
      </w:r>
    </w:p>
    <w:p w:rsidR="00987BFB" w:rsidRPr="00987BFB" w:rsidRDefault="00987BFB" w:rsidP="00987B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BFB">
        <w:rPr>
          <w:rFonts w:ascii="Times New Roman" w:hAnsi="Times New Roman" w:cs="Times New Roman"/>
          <w:color w:val="000000"/>
          <w:sz w:val="28"/>
          <w:szCs w:val="28"/>
        </w:rPr>
        <w:t xml:space="preserve">Статьей </w:t>
      </w:r>
      <w:r w:rsidR="00E054C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87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BFB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987BF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 части 3 статьи 184</w:t>
      </w:r>
      <w:r w:rsidRPr="00987BF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987BFB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и статьи 17 закона о бюджетном процессе предлагается утвердить:</w:t>
      </w:r>
    </w:p>
    <w:p w:rsidR="00987BFB" w:rsidRPr="00987BFB" w:rsidRDefault="00987BFB" w:rsidP="00987BF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BFB">
        <w:rPr>
          <w:rFonts w:ascii="Times New Roman" w:hAnsi="Times New Roman" w:cs="Times New Roman"/>
          <w:sz w:val="28"/>
          <w:szCs w:val="28"/>
        </w:rPr>
        <w:t xml:space="preserve">- распределение бюджетных ассигнований по разделам, подразделам, целевым статьям </w:t>
      </w:r>
      <w:r w:rsidRPr="00987BFB">
        <w:rPr>
          <w:rFonts w:ascii="Times New Roman" w:hAnsi="Times New Roman" w:cs="Times New Roman"/>
          <w:bCs/>
          <w:sz w:val="28"/>
          <w:szCs w:val="28"/>
        </w:rPr>
        <w:t xml:space="preserve"> группам (группам и подгруппам) видов расходов классификации расходов бюджетов</w:t>
      </w:r>
      <w:r w:rsidRPr="00987B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BFB">
        <w:rPr>
          <w:rFonts w:ascii="Times New Roman" w:hAnsi="Times New Roman" w:cs="Times New Roman"/>
          <w:sz w:val="28"/>
          <w:szCs w:val="28"/>
        </w:rPr>
        <w:t>в приложении 4;</w:t>
      </w:r>
    </w:p>
    <w:p w:rsidR="00987BFB" w:rsidRDefault="00987BFB" w:rsidP="00987BF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BFB">
        <w:rPr>
          <w:rFonts w:ascii="Times New Roman" w:hAnsi="Times New Roman" w:cs="Times New Roman"/>
          <w:sz w:val="28"/>
          <w:szCs w:val="28"/>
        </w:rPr>
        <w:t>- ведомственную структуру расходов областного бюджета в приложении 5;</w:t>
      </w:r>
    </w:p>
    <w:p w:rsidR="00987BFB" w:rsidRDefault="00E054CE" w:rsidP="00987B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</w:t>
      </w:r>
      <w:r w:rsidR="00987BFB" w:rsidRPr="00987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87BFB" w:rsidRPr="00987BFB">
        <w:rPr>
          <w:rFonts w:ascii="Times New Roman" w:hAnsi="Times New Roman" w:cs="Times New Roman"/>
          <w:sz w:val="28"/>
          <w:szCs w:val="28"/>
        </w:rPr>
        <w:t xml:space="preserve">  решения с установлены особенности</w:t>
      </w:r>
      <w:r w:rsidR="00987BFB" w:rsidRPr="00987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заключения </w:t>
      </w:r>
      <w:r w:rsidR="00987BFB" w:rsidRPr="00987BFB">
        <w:rPr>
          <w:rFonts w:ascii="Times New Roman" w:hAnsi="Times New Roman" w:cs="Times New Roman"/>
          <w:sz w:val="28"/>
          <w:szCs w:val="28"/>
        </w:rPr>
        <w:t>государственными учреждениями Новосибирской области и органами государственной власти Новосибирской области</w:t>
      </w:r>
      <w:r w:rsidR="00987BFB" w:rsidRPr="00987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оплаты договоров (государственных контрактов)</w:t>
      </w:r>
      <w:r w:rsidR="00987BFB" w:rsidRPr="00987BFB">
        <w:rPr>
          <w:rFonts w:ascii="Times New Roman" w:hAnsi="Times New Roman" w:cs="Times New Roman"/>
          <w:sz w:val="28"/>
          <w:szCs w:val="28"/>
        </w:rPr>
        <w:t xml:space="preserve"> на поставку товаров (работ, услуг); особенности учета средств, поступающих во временное распоряжение государственных учреждений Новосибирской области; особенности доведения лимитов бюджетных обязательств до главных распорядителей средств областного бюджета и санкционирование оплаты денежных обязательств при отсутствии надлежащего нормативного правового регулирования.</w:t>
      </w:r>
    </w:p>
    <w:p w:rsidR="00E054CE" w:rsidRDefault="00E054CE" w:rsidP="00987B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Статей 6 решения о бюджете утверждены особенности доведения лимитов бюджетных обязательств и санкционирования оплаты денежных обязательств.</w:t>
      </w:r>
    </w:p>
    <w:p w:rsidR="00E054CE" w:rsidRDefault="00E054CE" w:rsidP="00E054CE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7 решения о бюджете , утверждены  условия софинансирования расходов, осуществляемых за счет средств областного бюджета.</w:t>
      </w:r>
    </w:p>
    <w:p w:rsidR="00E054CE" w:rsidRPr="00987BFB" w:rsidRDefault="00E054CE" w:rsidP="00E054CE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Статей 8 решения утвержден дорожный фонд.</w:t>
      </w:r>
    </w:p>
    <w:p w:rsidR="00987BFB" w:rsidRPr="00987BFB" w:rsidRDefault="00987BFB" w:rsidP="00987BF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BFB">
        <w:rPr>
          <w:rFonts w:ascii="Times New Roman" w:hAnsi="Times New Roman" w:cs="Times New Roman"/>
          <w:sz w:val="28"/>
          <w:szCs w:val="28"/>
        </w:rPr>
        <w:t xml:space="preserve">Статьей 9 </w:t>
      </w:r>
      <w:r w:rsidRPr="00987BFB">
        <w:rPr>
          <w:rFonts w:ascii="Times New Roman" w:hAnsi="Times New Roman" w:cs="Times New Roman"/>
          <w:color w:val="000000"/>
          <w:sz w:val="28"/>
          <w:szCs w:val="28"/>
        </w:rPr>
        <w:t xml:space="preserve">и приложением </w:t>
      </w:r>
      <w:r w:rsidR="00E054C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87BFB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в соответствии со статьей 184</w:t>
      </w:r>
      <w:r w:rsidRPr="00987BF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987BFB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о бюджетном процессе утверждаются источники финансирования дефицита местного бюджета.</w:t>
      </w:r>
    </w:p>
    <w:p w:rsidR="00987BFB" w:rsidRPr="00987BFB" w:rsidRDefault="00987BFB" w:rsidP="00987BF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BFB">
        <w:rPr>
          <w:rFonts w:ascii="Times New Roman" w:hAnsi="Times New Roman" w:cs="Times New Roman"/>
          <w:sz w:val="28"/>
          <w:szCs w:val="28"/>
        </w:rPr>
        <w:t>Статьи 10 и 1</w:t>
      </w:r>
      <w:r w:rsidR="00E054CE">
        <w:rPr>
          <w:rFonts w:ascii="Times New Roman" w:hAnsi="Times New Roman" w:cs="Times New Roman"/>
          <w:sz w:val="28"/>
          <w:szCs w:val="28"/>
        </w:rPr>
        <w:t>3</w:t>
      </w:r>
      <w:r w:rsidRPr="00987BFB">
        <w:rPr>
          <w:rFonts w:ascii="Times New Roman" w:hAnsi="Times New Roman" w:cs="Times New Roman"/>
          <w:sz w:val="28"/>
          <w:szCs w:val="28"/>
        </w:rPr>
        <w:t xml:space="preserve"> решения о бюджете регулируют вопросы управления государственным внутренним долгом МО Лопатинского сельсовета </w:t>
      </w:r>
      <w:r w:rsidRPr="00987BFB">
        <w:rPr>
          <w:rFonts w:ascii="Times New Roman" w:hAnsi="Times New Roman" w:cs="Times New Roman"/>
          <w:sz w:val="28"/>
          <w:szCs w:val="28"/>
        </w:rPr>
        <w:lastRenderedPageBreak/>
        <w:t>Татарского района Новосибирской области, в том числе предусматривают утверждение в соответствии с требованиями Бюджетного кодекса на 20</w:t>
      </w:r>
      <w:r w:rsidR="00E054CE">
        <w:rPr>
          <w:rFonts w:ascii="Times New Roman" w:hAnsi="Times New Roman" w:cs="Times New Roman"/>
          <w:sz w:val="28"/>
          <w:szCs w:val="28"/>
        </w:rPr>
        <w:t>20</w:t>
      </w:r>
      <w:r w:rsidRPr="00987BF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054CE">
        <w:rPr>
          <w:rFonts w:ascii="Times New Roman" w:hAnsi="Times New Roman" w:cs="Times New Roman"/>
          <w:sz w:val="28"/>
          <w:szCs w:val="28"/>
        </w:rPr>
        <w:t>1</w:t>
      </w:r>
      <w:r w:rsidRPr="00987BFB">
        <w:rPr>
          <w:rFonts w:ascii="Times New Roman" w:hAnsi="Times New Roman" w:cs="Times New Roman"/>
          <w:sz w:val="28"/>
          <w:szCs w:val="28"/>
        </w:rPr>
        <w:t xml:space="preserve"> и 202</w:t>
      </w:r>
      <w:r w:rsidR="00E054CE">
        <w:rPr>
          <w:rFonts w:ascii="Times New Roman" w:hAnsi="Times New Roman" w:cs="Times New Roman"/>
          <w:sz w:val="28"/>
          <w:szCs w:val="28"/>
        </w:rPr>
        <w:t>2</w:t>
      </w:r>
      <w:r w:rsidRPr="00987BF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987BFB" w:rsidRPr="00987BFB" w:rsidRDefault="00987BFB" w:rsidP="00987B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BFB">
        <w:rPr>
          <w:rFonts w:ascii="Times New Roman" w:hAnsi="Times New Roman" w:cs="Times New Roman"/>
          <w:color w:val="000000"/>
          <w:sz w:val="28"/>
          <w:szCs w:val="28"/>
        </w:rPr>
        <w:t xml:space="preserve">- программы государственных внутренних заимствований МО Лопатинского сельсовета Татарского района </w:t>
      </w:r>
      <w:r w:rsidRPr="00987BF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87BFB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987BFB">
        <w:rPr>
          <w:rFonts w:ascii="Times New Roman" w:hAnsi="Times New Roman" w:cs="Times New Roman"/>
          <w:sz w:val="28"/>
          <w:szCs w:val="28"/>
        </w:rPr>
        <w:t xml:space="preserve"> верхнего предела государственного внутреннего долга Новосибирской области по со</w:t>
      </w:r>
      <w:r w:rsidR="00E054CE">
        <w:rPr>
          <w:rFonts w:ascii="Times New Roman" w:hAnsi="Times New Roman" w:cs="Times New Roman"/>
          <w:sz w:val="28"/>
          <w:szCs w:val="28"/>
        </w:rPr>
        <w:t>стоянию на 1 января 2020</w:t>
      </w:r>
      <w:r w:rsidRPr="00987BFB">
        <w:rPr>
          <w:rFonts w:ascii="Times New Roman" w:hAnsi="Times New Roman" w:cs="Times New Roman"/>
          <w:sz w:val="28"/>
          <w:szCs w:val="28"/>
        </w:rPr>
        <w:t xml:space="preserve"> года (и каждым годом планового периода), с указанием в том числе верхнего предела долга по государственным гарантиям .</w:t>
      </w:r>
      <w:r w:rsidRPr="00987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7BFB" w:rsidRPr="00987BFB" w:rsidRDefault="00987BFB" w:rsidP="00987B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BFB">
        <w:rPr>
          <w:rFonts w:ascii="Times New Roman" w:hAnsi="Times New Roman" w:cs="Times New Roman"/>
          <w:color w:val="000000"/>
          <w:sz w:val="28"/>
          <w:szCs w:val="28"/>
        </w:rPr>
        <w:t xml:space="preserve">- предельного объема государственного долга МО Лопатинского сельсовета Татарского района </w:t>
      </w:r>
      <w:r w:rsidRPr="00987BF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87BF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987BFB" w:rsidRPr="00987BFB" w:rsidRDefault="00987BFB" w:rsidP="00987BF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BFB">
        <w:rPr>
          <w:rFonts w:ascii="Times New Roman" w:hAnsi="Times New Roman" w:cs="Times New Roman"/>
          <w:color w:val="000000"/>
          <w:sz w:val="28"/>
          <w:szCs w:val="28"/>
        </w:rPr>
        <w:t xml:space="preserve"> - местными бюджетами межбюджетных трансфертов, имеющих целевое назначение;</w:t>
      </w:r>
    </w:p>
    <w:p w:rsidR="00987BFB" w:rsidRDefault="00987BFB" w:rsidP="00987BF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BFB">
        <w:rPr>
          <w:rFonts w:ascii="Times New Roman" w:hAnsi="Times New Roman" w:cs="Times New Roman"/>
          <w:sz w:val="28"/>
          <w:szCs w:val="28"/>
        </w:rPr>
        <w:t>- целевых средств, поступивших из федерального бюджета в местный бюджет.</w:t>
      </w:r>
    </w:p>
    <w:p w:rsidR="00E054CE" w:rsidRDefault="00E054CE" w:rsidP="00987BF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утверждены особенности использования остатков средств местного бюджета на начало текущего финансового года.</w:t>
      </w:r>
    </w:p>
    <w:p w:rsidR="00E054CE" w:rsidRPr="00987BFB" w:rsidRDefault="00E054CE" w:rsidP="00987BF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14 решения  о бюджете трактует особенности исполнения местного бюджета в 2020 году.</w:t>
      </w:r>
    </w:p>
    <w:p w:rsidR="00987BFB" w:rsidRPr="00987BFB" w:rsidRDefault="00987BFB" w:rsidP="00987BFB">
      <w:pPr>
        <w:widowControl w:val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BFB" w:rsidRPr="00987BFB" w:rsidRDefault="00987BFB" w:rsidP="00987BFB">
      <w:pPr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B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87BFB">
        <w:rPr>
          <w:rFonts w:ascii="Times New Roman" w:hAnsi="Times New Roman" w:cs="Times New Roman"/>
          <w:b/>
          <w:sz w:val="28"/>
          <w:szCs w:val="28"/>
        </w:rPr>
        <w:t>. ДОХОДЫ</w:t>
      </w:r>
    </w:p>
    <w:p w:rsidR="00987BFB" w:rsidRPr="00987BFB" w:rsidRDefault="00987BFB" w:rsidP="00987BFB">
      <w:pPr>
        <w:pStyle w:val="2"/>
        <w:widowControl w:val="0"/>
        <w:spacing w:after="0"/>
        <w:ind w:left="0" w:firstLine="0"/>
        <w:contextualSpacing/>
        <w:jc w:val="center"/>
        <w:outlineLvl w:val="0"/>
        <w:rPr>
          <w:b/>
          <w:sz w:val="28"/>
          <w:szCs w:val="28"/>
        </w:rPr>
      </w:pPr>
    </w:p>
    <w:p w:rsidR="00987BFB" w:rsidRPr="00987BFB" w:rsidRDefault="00987BFB" w:rsidP="00987BFB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FB">
        <w:rPr>
          <w:rFonts w:ascii="Times New Roman" w:hAnsi="Times New Roman" w:cs="Times New Roman"/>
          <w:sz w:val="28"/>
          <w:szCs w:val="28"/>
        </w:rPr>
        <w:t>Расчет доходной части местного бюджета основан на показателях прогноза социально-экономического развит</w:t>
      </w:r>
      <w:r w:rsidR="00CD4100">
        <w:rPr>
          <w:rFonts w:ascii="Times New Roman" w:hAnsi="Times New Roman" w:cs="Times New Roman"/>
          <w:sz w:val="28"/>
          <w:szCs w:val="28"/>
        </w:rPr>
        <w:t>ия Новосибирской области на 2020</w:t>
      </w:r>
      <w:r w:rsidRPr="00987BF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D4100">
        <w:rPr>
          <w:rFonts w:ascii="Times New Roman" w:hAnsi="Times New Roman" w:cs="Times New Roman"/>
          <w:sz w:val="28"/>
          <w:szCs w:val="28"/>
        </w:rPr>
        <w:t>1</w:t>
      </w:r>
      <w:r w:rsidRPr="00987BFB">
        <w:rPr>
          <w:rFonts w:ascii="Times New Roman" w:hAnsi="Times New Roman" w:cs="Times New Roman"/>
          <w:sz w:val="28"/>
          <w:szCs w:val="28"/>
        </w:rPr>
        <w:t xml:space="preserve"> и 202</w:t>
      </w:r>
      <w:r w:rsidR="00CD4100">
        <w:rPr>
          <w:rFonts w:ascii="Times New Roman" w:hAnsi="Times New Roman" w:cs="Times New Roman"/>
          <w:sz w:val="28"/>
          <w:szCs w:val="28"/>
        </w:rPr>
        <w:t>2</w:t>
      </w:r>
      <w:r w:rsidRPr="00987BFB">
        <w:rPr>
          <w:rFonts w:ascii="Times New Roman" w:hAnsi="Times New Roman" w:cs="Times New Roman"/>
          <w:sz w:val="28"/>
          <w:szCs w:val="28"/>
        </w:rPr>
        <w:t> годов.</w:t>
      </w:r>
    </w:p>
    <w:p w:rsidR="00987BFB" w:rsidRPr="00987BFB" w:rsidRDefault="00987BFB" w:rsidP="00987BFB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FB">
        <w:rPr>
          <w:rFonts w:ascii="Times New Roman" w:hAnsi="Times New Roman" w:cs="Times New Roman"/>
          <w:sz w:val="28"/>
          <w:szCs w:val="28"/>
        </w:rPr>
        <w:t>Основными доходными источниками местного бюджета Лопатинского муниципального образования будут являться:</w:t>
      </w:r>
    </w:p>
    <w:p w:rsidR="00987BFB" w:rsidRPr="00987BFB" w:rsidRDefault="00987BFB" w:rsidP="00987BFB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FB">
        <w:rPr>
          <w:rFonts w:ascii="Times New Roman" w:hAnsi="Times New Roman" w:cs="Times New Roman"/>
          <w:sz w:val="28"/>
          <w:szCs w:val="28"/>
        </w:rPr>
        <w:t>-  налог на доходы физических лиц;</w:t>
      </w:r>
    </w:p>
    <w:p w:rsidR="00987BFB" w:rsidRPr="00987BFB" w:rsidRDefault="00987BFB" w:rsidP="00987BFB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FB">
        <w:rPr>
          <w:rFonts w:ascii="Times New Roman" w:hAnsi="Times New Roman" w:cs="Times New Roman"/>
          <w:sz w:val="28"/>
          <w:szCs w:val="28"/>
        </w:rPr>
        <w:t>-  налог на имущество физических лиц;</w:t>
      </w:r>
    </w:p>
    <w:p w:rsidR="00987BFB" w:rsidRPr="00987BFB" w:rsidRDefault="00987BFB" w:rsidP="00987BFB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FB">
        <w:rPr>
          <w:rFonts w:ascii="Times New Roman" w:hAnsi="Times New Roman" w:cs="Times New Roman"/>
          <w:sz w:val="28"/>
          <w:szCs w:val="28"/>
        </w:rPr>
        <w:t>- земельный налог, применяемым к объектам налогообложения, расположенным в границах сельских поселений;</w:t>
      </w:r>
    </w:p>
    <w:p w:rsidR="00987BFB" w:rsidRPr="00987BFB" w:rsidRDefault="00987BFB" w:rsidP="00987BFB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FB">
        <w:rPr>
          <w:rFonts w:ascii="Times New Roman" w:hAnsi="Times New Roman" w:cs="Times New Roman"/>
          <w:sz w:val="28"/>
          <w:szCs w:val="28"/>
        </w:rPr>
        <w:t>- доходы от уплаты акцизов.</w:t>
      </w:r>
    </w:p>
    <w:p w:rsidR="00987BFB" w:rsidRPr="00987BFB" w:rsidRDefault="00987BFB" w:rsidP="00987BFB">
      <w:pPr>
        <w:pStyle w:val="21"/>
        <w:spacing w:line="276" w:lineRule="auto"/>
        <w:ind w:firstLine="708"/>
      </w:pPr>
      <w:r w:rsidRPr="00987BFB">
        <w:rPr>
          <w:szCs w:val="28"/>
        </w:rPr>
        <w:lastRenderedPageBreak/>
        <w:t>При расчете прогнозных назначений по доходам учтены установленные Законом Новосибирской области «О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</w:t>
      </w:r>
      <w:r w:rsidR="00CD4100">
        <w:rPr>
          <w:szCs w:val="28"/>
        </w:rPr>
        <w:t>ий Новосибирской области» на 2020</w:t>
      </w:r>
      <w:r w:rsidRPr="00987BFB">
        <w:rPr>
          <w:szCs w:val="28"/>
        </w:rPr>
        <w:t> – 202</w:t>
      </w:r>
      <w:r w:rsidR="00CD4100">
        <w:rPr>
          <w:szCs w:val="28"/>
        </w:rPr>
        <w:t>2</w:t>
      </w:r>
      <w:r w:rsidRPr="00987BFB">
        <w:rPr>
          <w:szCs w:val="28"/>
        </w:rPr>
        <w:t xml:space="preserve"> годы единые нормативы отчислений от налога на доходы физических лиц в бюджеты муниципальных районов и городских округов в размере 10%. </w:t>
      </w:r>
    </w:p>
    <w:p w:rsidR="00987BFB" w:rsidRPr="00987BFB" w:rsidRDefault="00987BFB" w:rsidP="00987BF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FB">
        <w:rPr>
          <w:rFonts w:ascii="Times New Roman" w:hAnsi="Times New Roman" w:cs="Times New Roman"/>
          <w:sz w:val="28"/>
          <w:szCs w:val="28"/>
        </w:rPr>
        <w:t>В проекте бюджета 20</w:t>
      </w:r>
      <w:r w:rsidR="00CD4100">
        <w:rPr>
          <w:rFonts w:ascii="Times New Roman" w:hAnsi="Times New Roman" w:cs="Times New Roman"/>
          <w:sz w:val="28"/>
          <w:szCs w:val="28"/>
        </w:rPr>
        <w:t>20</w:t>
      </w:r>
      <w:r w:rsidRPr="00987BFB">
        <w:rPr>
          <w:rFonts w:ascii="Times New Roman" w:hAnsi="Times New Roman" w:cs="Times New Roman"/>
          <w:sz w:val="28"/>
          <w:szCs w:val="28"/>
        </w:rPr>
        <w:t xml:space="preserve"> доходная часть местного бюджета МО Лопатинского сельсовета Татарского района Новосибирской области рассчитана в сумме </w:t>
      </w:r>
      <w:r w:rsidR="002B2B6C">
        <w:rPr>
          <w:rFonts w:ascii="Times New Roman" w:hAnsi="Times New Roman" w:cs="Times New Roman"/>
          <w:sz w:val="28"/>
          <w:szCs w:val="28"/>
        </w:rPr>
        <w:t>6921,3</w:t>
      </w:r>
      <w:r w:rsidRPr="00987BFB">
        <w:rPr>
          <w:rFonts w:ascii="Times New Roman" w:hAnsi="Times New Roman" w:cs="Times New Roman"/>
          <w:sz w:val="28"/>
          <w:szCs w:val="28"/>
        </w:rPr>
        <w:t xml:space="preserve"> тыс. рублей, из них собственные доходы </w:t>
      </w:r>
      <w:r w:rsidR="00A21E71">
        <w:rPr>
          <w:rFonts w:ascii="Times New Roman" w:hAnsi="Times New Roman" w:cs="Times New Roman"/>
          <w:sz w:val="28"/>
          <w:szCs w:val="28"/>
        </w:rPr>
        <w:t>1049,8</w:t>
      </w:r>
      <w:r w:rsidRPr="00987BFB">
        <w:rPr>
          <w:rFonts w:ascii="Times New Roman" w:hAnsi="Times New Roman" w:cs="Times New Roman"/>
          <w:sz w:val="28"/>
          <w:szCs w:val="28"/>
        </w:rPr>
        <w:t xml:space="preserve"> тыс.руб. </w:t>
      </w:r>
    </w:p>
    <w:p w:rsidR="00987BFB" w:rsidRPr="00987BFB" w:rsidRDefault="00A21E71" w:rsidP="00987BF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="00987BFB" w:rsidRPr="00987BFB">
        <w:rPr>
          <w:rFonts w:ascii="Times New Roman" w:hAnsi="Times New Roman" w:cs="Times New Roman"/>
          <w:sz w:val="28"/>
          <w:szCs w:val="28"/>
        </w:rPr>
        <w:t xml:space="preserve">год в сумме: </w:t>
      </w:r>
      <w:r>
        <w:rPr>
          <w:rFonts w:ascii="Times New Roman" w:hAnsi="Times New Roman" w:cs="Times New Roman"/>
          <w:sz w:val="28"/>
          <w:szCs w:val="28"/>
        </w:rPr>
        <w:t>2847,1</w:t>
      </w:r>
      <w:r w:rsidR="00987BFB" w:rsidRPr="00987BFB">
        <w:rPr>
          <w:rFonts w:ascii="Times New Roman" w:hAnsi="Times New Roman" w:cs="Times New Roman"/>
          <w:sz w:val="28"/>
          <w:szCs w:val="28"/>
        </w:rPr>
        <w:t xml:space="preserve"> тыс. рублей, из них собственные доходы в сумме: </w:t>
      </w:r>
      <w:r>
        <w:rPr>
          <w:rFonts w:ascii="Times New Roman" w:hAnsi="Times New Roman" w:cs="Times New Roman"/>
          <w:sz w:val="28"/>
          <w:szCs w:val="28"/>
        </w:rPr>
        <w:t>1096,3</w:t>
      </w:r>
      <w:r w:rsidR="00987BFB" w:rsidRPr="00987BF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87BFB" w:rsidRPr="00987BFB" w:rsidRDefault="00987BFB" w:rsidP="00987BF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FB">
        <w:rPr>
          <w:rFonts w:ascii="Times New Roman" w:hAnsi="Times New Roman" w:cs="Times New Roman"/>
          <w:sz w:val="28"/>
          <w:szCs w:val="28"/>
        </w:rPr>
        <w:t>202</w:t>
      </w:r>
      <w:r w:rsidR="00A21E71">
        <w:rPr>
          <w:rFonts w:ascii="Times New Roman" w:hAnsi="Times New Roman" w:cs="Times New Roman"/>
          <w:sz w:val="28"/>
          <w:szCs w:val="28"/>
        </w:rPr>
        <w:t>2</w:t>
      </w:r>
      <w:r w:rsidRPr="00987BFB">
        <w:rPr>
          <w:rFonts w:ascii="Times New Roman" w:hAnsi="Times New Roman" w:cs="Times New Roman"/>
          <w:sz w:val="28"/>
          <w:szCs w:val="28"/>
        </w:rPr>
        <w:t xml:space="preserve"> год в сумме: </w:t>
      </w:r>
      <w:r w:rsidR="00A21E71">
        <w:rPr>
          <w:rFonts w:ascii="Times New Roman" w:hAnsi="Times New Roman" w:cs="Times New Roman"/>
          <w:sz w:val="28"/>
          <w:szCs w:val="28"/>
        </w:rPr>
        <w:t>2900,7 тыс. рублей, из них</w:t>
      </w:r>
      <w:r w:rsidRPr="00987BFB">
        <w:rPr>
          <w:rFonts w:ascii="Times New Roman" w:hAnsi="Times New Roman" w:cs="Times New Roman"/>
          <w:sz w:val="28"/>
          <w:szCs w:val="28"/>
        </w:rPr>
        <w:t xml:space="preserve"> собственные доходы </w:t>
      </w:r>
      <w:r w:rsidR="00A21E71">
        <w:rPr>
          <w:rFonts w:ascii="Times New Roman" w:hAnsi="Times New Roman" w:cs="Times New Roman"/>
          <w:sz w:val="28"/>
          <w:szCs w:val="28"/>
        </w:rPr>
        <w:t>1146,0</w:t>
      </w:r>
      <w:r w:rsidRPr="00987BF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87BFB" w:rsidRPr="00987BFB" w:rsidRDefault="00987BFB" w:rsidP="00987BF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BFB" w:rsidRPr="00987BFB" w:rsidRDefault="00987BFB" w:rsidP="00987BFB">
      <w:pPr>
        <w:pStyle w:val="2"/>
        <w:widowControl w:val="0"/>
        <w:spacing w:after="0"/>
        <w:ind w:left="0" w:firstLine="0"/>
        <w:contextualSpacing/>
        <w:jc w:val="center"/>
        <w:outlineLvl w:val="0"/>
        <w:rPr>
          <w:b/>
          <w:sz w:val="28"/>
          <w:szCs w:val="28"/>
        </w:rPr>
      </w:pPr>
      <w:r w:rsidRPr="00987BFB">
        <w:rPr>
          <w:b/>
          <w:sz w:val="28"/>
          <w:szCs w:val="28"/>
          <w:lang w:val="en-US"/>
        </w:rPr>
        <w:t>III</w:t>
      </w:r>
      <w:r w:rsidRPr="00987BFB">
        <w:rPr>
          <w:b/>
          <w:sz w:val="28"/>
          <w:szCs w:val="28"/>
        </w:rPr>
        <w:t>. РАСХОДЫ</w:t>
      </w:r>
    </w:p>
    <w:p w:rsidR="00987BFB" w:rsidRPr="00987BFB" w:rsidRDefault="00987BFB" w:rsidP="00987BFB">
      <w:pPr>
        <w:pStyle w:val="2"/>
        <w:widowControl w:val="0"/>
        <w:spacing w:after="0"/>
        <w:ind w:left="0" w:firstLine="0"/>
        <w:contextualSpacing/>
        <w:jc w:val="center"/>
        <w:outlineLvl w:val="0"/>
        <w:rPr>
          <w:b/>
          <w:sz w:val="28"/>
          <w:szCs w:val="28"/>
        </w:rPr>
      </w:pPr>
    </w:p>
    <w:p w:rsidR="00987BFB" w:rsidRPr="00987BFB" w:rsidRDefault="00987BFB" w:rsidP="00987BFB">
      <w:pPr>
        <w:pStyle w:val="2"/>
        <w:widowControl w:val="0"/>
        <w:spacing w:after="0"/>
        <w:ind w:left="0" w:firstLine="708"/>
        <w:contextualSpacing/>
        <w:jc w:val="both"/>
        <w:outlineLvl w:val="0"/>
        <w:rPr>
          <w:sz w:val="28"/>
          <w:szCs w:val="28"/>
        </w:rPr>
      </w:pPr>
      <w:r w:rsidRPr="00987BFB">
        <w:rPr>
          <w:bCs/>
          <w:sz w:val="28"/>
          <w:szCs w:val="28"/>
        </w:rPr>
        <w:t>В представленном проекте решения расходы местного бюджета</w:t>
      </w:r>
      <w:r w:rsidRPr="00987BFB">
        <w:rPr>
          <w:b/>
          <w:bCs/>
          <w:sz w:val="28"/>
          <w:szCs w:val="28"/>
        </w:rPr>
        <w:t xml:space="preserve"> </w:t>
      </w:r>
      <w:r w:rsidR="00A21E71">
        <w:rPr>
          <w:sz w:val="28"/>
          <w:szCs w:val="28"/>
        </w:rPr>
        <w:t>на 2020</w:t>
      </w:r>
      <w:r w:rsidRPr="00987BFB">
        <w:rPr>
          <w:sz w:val="28"/>
          <w:szCs w:val="28"/>
        </w:rPr>
        <w:t xml:space="preserve"> год планируются в сумме </w:t>
      </w:r>
      <w:r w:rsidR="002B2B6C">
        <w:rPr>
          <w:sz w:val="28"/>
          <w:szCs w:val="28"/>
        </w:rPr>
        <w:t>6921,3</w:t>
      </w:r>
      <w:r w:rsidRPr="00987BFB">
        <w:rPr>
          <w:sz w:val="28"/>
          <w:szCs w:val="28"/>
        </w:rPr>
        <w:t xml:space="preserve"> тыс. рублей, на 202</w:t>
      </w:r>
      <w:r w:rsidR="00A21E71">
        <w:rPr>
          <w:sz w:val="28"/>
          <w:szCs w:val="28"/>
        </w:rPr>
        <w:t>1</w:t>
      </w:r>
      <w:r w:rsidRPr="00987BFB">
        <w:rPr>
          <w:sz w:val="28"/>
          <w:szCs w:val="28"/>
        </w:rPr>
        <w:t xml:space="preserve"> год – в сумме </w:t>
      </w:r>
      <w:r w:rsidR="00A21E71">
        <w:rPr>
          <w:sz w:val="28"/>
          <w:szCs w:val="28"/>
        </w:rPr>
        <w:t>2847,1</w:t>
      </w:r>
      <w:r w:rsidRPr="00987BFB">
        <w:rPr>
          <w:sz w:val="28"/>
          <w:szCs w:val="28"/>
        </w:rPr>
        <w:t xml:space="preserve"> тыс. рублей, на 202</w:t>
      </w:r>
      <w:r w:rsidR="00A21E71">
        <w:rPr>
          <w:sz w:val="28"/>
          <w:szCs w:val="28"/>
        </w:rPr>
        <w:t>2</w:t>
      </w:r>
      <w:r w:rsidRPr="00987BFB">
        <w:rPr>
          <w:sz w:val="28"/>
          <w:szCs w:val="28"/>
        </w:rPr>
        <w:t xml:space="preserve"> год – в сумме </w:t>
      </w:r>
      <w:r w:rsidR="00A21E71">
        <w:rPr>
          <w:sz w:val="28"/>
          <w:szCs w:val="28"/>
        </w:rPr>
        <w:t>2900,7</w:t>
      </w:r>
      <w:r w:rsidRPr="00987BFB">
        <w:rPr>
          <w:sz w:val="28"/>
          <w:szCs w:val="28"/>
        </w:rPr>
        <w:t xml:space="preserve"> тыс. рублей.</w:t>
      </w:r>
    </w:p>
    <w:p w:rsidR="00987BFB" w:rsidRPr="00987BFB" w:rsidRDefault="00987BFB" w:rsidP="00987BFB">
      <w:pPr>
        <w:pStyle w:val="2"/>
        <w:widowControl w:val="0"/>
        <w:spacing w:after="0"/>
        <w:ind w:left="926" w:firstLine="0"/>
        <w:contextualSpacing/>
        <w:jc w:val="center"/>
        <w:outlineLvl w:val="0"/>
        <w:rPr>
          <w:b/>
          <w:bCs/>
          <w:sz w:val="28"/>
          <w:szCs w:val="28"/>
        </w:rPr>
      </w:pPr>
    </w:p>
    <w:p w:rsidR="00987BFB" w:rsidRPr="00987BFB" w:rsidRDefault="00987BFB" w:rsidP="00987B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BFB">
        <w:rPr>
          <w:rFonts w:ascii="Times New Roman" w:hAnsi="Times New Roman" w:cs="Times New Roman"/>
          <w:sz w:val="28"/>
          <w:szCs w:val="28"/>
        </w:rPr>
        <w:t xml:space="preserve">      Объемы и состав расходных обязательств, подлежащих исполнению за счет бюджетных ассигнований в решении сессии МО Лопатинского сельсовета Татарского района</w:t>
      </w:r>
      <w:r w:rsidR="00A21E71">
        <w:rPr>
          <w:rFonts w:ascii="Times New Roman" w:hAnsi="Times New Roman" w:cs="Times New Roman"/>
          <w:sz w:val="28"/>
          <w:szCs w:val="28"/>
        </w:rPr>
        <w:t xml:space="preserve"> Новосибирской области на 2020</w:t>
      </w:r>
      <w:r w:rsidRPr="00987BFB">
        <w:rPr>
          <w:rFonts w:ascii="Times New Roman" w:hAnsi="Times New Roman" w:cs="Times New Roman"/>
          <w:sz w:val="28"/>
          <w:szCs w:val="28"/>
        </w:rPr>
        <w:t>г., представлены в таблице.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418"/>
        <w:gridCol w:w="4394"/>
      </w:tblGrid>
      <w:tr w:rsidR="00270DB1" w:rsidRPr="00987BFB" w:rsidTr="00105535">
        <w:trPr>
          <w:jc w:val="center"/>
        </w:trPr>
        <w:tc>
          <w:tcPr>
            <w:tcW w:w="2977" w:type="dxa"/>
          </w:tcPr>
          <w:p w:rsidR="00270DB1" w:rsidRPr="00987BFB" w:rsidRDefault="00270DB1" w:rsidP="004D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Раздел, подраздел, целевая статья, вид расходов</w:t>
            </w:r>
          </w:p>
        </w:tc>
        <w:tc>
          <w:tcPr>
            <w:tcW w:w="1418" w:type="dxa"/>
          </w:tcPr>
          <w:p w:rsidR="00270DB1" w:rsidRPr="00987BFB" w:rsidRDefault="00270DB1" w:rsidP="004D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4394" w:type="dxa"/>
          </w:tcPr>
          <w:p w:rsidR="00270DB1" w:rsidRPr="00987BFB" w:rsidRDefault="00270DB1" w:rsidP="004D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РАСШИФРОВКА РАСХОДА</w:t>
            </w:r>
          </w:p>
        </w:tc>
      </w:tr>
      <w:tr w:rsidR="00E537EC" w:rsidRPr="00987BFB" w:rsidTr="00105535">
        <w:trPr>
          <w:jc w:val="center"/>
        </w:trPr>
        <w:tc>
          <w:tcPr>
            <w:tcW w:w="8789" w:type="dxa"/>
            <w:gridSpan w:val="3"/>
          </w:tcPr>
          <w:p w:rsidR="00E537EC" w:rsidRPr="00987BFB" w:rsidRDefault="00E537EC" w:rsidP="00EA6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0102 Функционирование высшего должностного лица муниципального образования</w:t>
            </w:r>
            <w:r w:rsidR="0039122C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6985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718,3</w:t>
            </w:r>
          </w:p>
        </w:tc>
      </w:tr>
      <w:tr w:rsidR="00270DB1" w:rsidRPr="00987BFB" w:rsidTr="00105535">
        <w:trPr>
          <w:jc w:val="center"/>
        </w:trPr>
        <w:tc>
          <w:tcPr>
            <w:tcW w:w="2977" w:type="dxa"/>
          </w:tcPr>
          <w:p w:rsidR="00270DB1" w:rsidRPr="00987BFB" w:rsidRDefault="00270DB1" w:rsidP="0051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  <w:r w:rsidR="00EA6985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14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16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0F5F" w:rsidRPr="00987B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6985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</w:tcPr>
          <w:p w:rsidR="00270DB1" w:rsidRPr="00987BFB" w:rsidRDefault="00EA6985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4394" w:type="dxa"/>
          </w:tcPr>
          <w:p w:rsidR="00270DB1" w:rsidRPr="00987BFB" w:rsidRDefault="00E537EC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</w:tr>
      <w:tr w:rsidR="00E537EC" w:rsidRPr="00987BFB" w:rsidTr="00105535">
        <w:trPr>
          <w:jc w:val="center"/>
        </w:trPr>
        <w:tc>
          <w:tcPr>
            <w:tcW w:w="2977" w:type="dxa"/>
          </w:tcPr>
          <w:p w:rsidR="00E537EC" w:rsidRPr="00987BFB" w:rsidRDefault="00E537EC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  <w:r w:rsidR="00EA6985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9900001010</w:t>
            </w:r>
            <w:r w:rsidR="00EA6985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</w:tcPr>
          <w:p w:rsidR="00E537EC" w:rsidRPr="00987BFB" w:rsidRDefault="00EA6985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231,7</w:t>
            </w:r>
          </w:p>
        </w:tc>
        <w:tc>
          <w:tcPr>
            <w:tcW w:w="4394" w:type="dxa"/>
          </w:tcPr>
          <w:p w:rsidR="00E537EC" w:rsidRPr="00987BFB" w:rsidRDefault="00E537EC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</w:tr>
      <w:tr w:rsidR="00E537EC" w:rsidRPr="00987BFB" w:rsidTr="00105535">
        <w:trPr>
          <w:jc w:val="center"/>
        </w:trPr>
        <w:tc>
          <w:tcPr>
            <w:tcW w:w="2977" w:type="dxa"/>
          </w:tcPr>
          <w:p w:rsidR="00E537EC" w:rsidRPr="00987BFB" w:rsidRDefault="00E537EC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  <w:r w:rsidR="00EA6985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9900001010</w:t>
            </w:r>
            <w:r w:rsidR="00670F5F" w:rsidRPr="00987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985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F5F" w:rsidRPr="00987B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E537EC" w:rsidRPr="00987BFB" w:rsidRDefault="00EA6985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4394" w:type="dxa"/>
          </w:tcPr>
          <w:p w:rsidR="00E537EC" w:rsidRPr="00987BFB" w:rsidRDefault="00E537EC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</w:tr>
      <w:tr w:rsidR="00670F5F" w:rsidRPr="00987BFB" w:rsidTr="00105535">
        <w:trPr>
          <w:jc w:val="center"/>
        </w:trPr>
        <w:tc>
          <w:tcPr>
            <w:tcW w:w="8789" w:type="dxa"/>
            <w:gridSpan w:val="3"/>
          </w:tcPr>
          <w:p w:rsidR="00670F5F" w:rsidRPr="00987BFB" w:rsidRDefault="00670F5F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0104 Функционирование местных администраций</w:t>
            </w:r>
          </w:p>
        </w:tc>
      </w:tr>
      <w:tr w:rsidR="00670F5F" w:rsidRPr="00987BFB" w:rsidTr="00105535">
        <w:trPr>
          <w:jc w:val="center"/>
        </w:trPr>
        <w:tc>
          <w:tcPr>
            <w:tcW w:w="2977" w:type="dxa"/>
          </w:tcPr>
          <w:p w:rsidR="00670F5F" w:rsidRPr="00987BFB" w:rsidRDefault="00670F5F" w:rsidP="0051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  <w:r w:rsidR="00EA6985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14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16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70510</w:t>
            </w:r>
            <w:r w:rsidR="00EA6985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</w:tcPr>
          <w:p w:rsidR="00670F5F" w:rsidRPr="00987BFB" w:rsidRDefault="00EA6985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501,2</w:t>
            </w:r>
          </w:p>
        </w:tc>
        <w:tc>
          <w:tcPr>
            <w:tcW w:w="4394" w:type="dxa"/>
          </w:tcPr>
          <w:p w:rsidR="00670F5F" w:rsidRPr="00987BFB" w:rsidRDefault="00670F5F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</w:tr>
      <w:tr w:rsidR="00670F5F" w:rsidRPr="00987BFB" w:rsidTr="00105535">
        <w:trPr>
          <w:jc w:val="center"/>
        </w:trPr>
        <w:tc>
          <w:tcPr>
            <w:tcW w:w="2977" w:type="dxa"/>
          </w:tcPr>
          <w:p w:rsidR="00670F5F" w:rsidRPr="00987BFB" w:rsidRDefault="00670F5F" w:rsidP="0051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  <w:r w:rsidR="00EA6985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99000010</w:t>
            </w:r>
            <w:r w:rsidR="005161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A6985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</w:tcPr>
          <w:p w:rsidR="00670F5F" w:rsidRPr="00987BFB" w:rsidRDefault="0051614C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455,4</w:t>
            </w:r>
          </w:p>
        </w:tc>
        <w:tc>
          <w:tcPr>
            <w:tcW w:w="4394" w:type="dxa"/>
          </w:tcPr>
          <w:p w:rsidR="00670F5F" w:rsidRPr="00987BFB" w:rsidRDefault="00670F5F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</w:tr>
      <w:tr w:rsidR="00670F5F" w:rsidRPr="00987BFB" w:rsidTr="00105535">
        <w:trPr>
          <w:jc w:val="center"/>
        </w:trPr>
        <w:tc>
          <w:tcPr>
            <w:tcW w:w="2977" w:type="dxa"/>
          </w:tcPr>
          <w:p w:rsidR="00670F5F" w:rsidRPr="00987BFB" w:rsidRDefault="00670F5F" w:rsidP="0051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010499000010</w:t>
            </w:r>
            <w:r w:rsidR="00516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6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</w:tcPr>
          <w:p w:rsidR="00670F5F" w:rsidRPr="00987BFB" w:rsidRDefault="00EA6985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4394" w:type="dxa"/>
          </w:tcPr>
          <w:p w:rsidR="00670F5F" w:rsidRPr="00987BFB" w:rsidRDefault="00670F5F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</w:tr>
      <w:tr w:rsidR="00670F5F" w:rsidRPr="00987BFB" w:rsidTr="00105535">
        <w:trPr>
          <w:jc w:val="center"/>
        </w:trPr>
        <w:tc>
          <w:tcPr>
            <w:tcW w:w="2977" w:type="dxa"/>
          </w:tcPr>
          <w:p w:rsidR="00670F5F" w:rsidRPr="00987BFB" w:rsidRDefault="00670F5F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  <w:r w:rsidR="00EA6985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0500070190</w:t>
            </w:r>
            <w:r w:rsidR="00EA6985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670F5F" w:rsidRPr="00987BFB" w:rsidRDefault="00670F5F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394" w:type="dxa"/>
          </w:tcPr>
          <w:p w:rsidR="00670F5F" w:rsidRPr="00987BFB" w:rsidRDefault="00670F5F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Передача полномочий по административной комиссии (канцелярские товары)</w:t>
            </w:r>
          </w:p>
        </w:tc>
      </w:tr>
      <w:tr w:rsidR="00670F5F" w:rsidRPr="00987BFB" w:rsidTr="00105535">
        <w:trPr>
          <w:jc w:val="center"/>
        </w:trPr>
        <w:tc>
          <w:tcPr>
            <w:tcW w:w="2977" w:type="dxa"/>
          </w:tcPr>
          <w:p w:rsidR="00670F5F" w:rsidRPr="00987BFB" w:rsidRDefault="00670F5F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  <w:r w:rsidR="00EA6985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9900001030</w:t>
            </w:r>
            <w:r w:rsidR="00EA6985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18" w:type="dxa"/>
          </w:tcPr>
          <w:p w:rsidR="00670F5F" w:rsidRPr="00987BFB" w:rsidRDefault="0051614C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  <w:tc>
          <w:tcPr>
            <w:tcW w:w="4394" w:type="dxa"/>
          </w:tcPr>
          <w:p w:rsidR="00105535" w:rsidRPr="00987BFB" w:rsidRDefault="00105535" w:rsidP="0051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- 67,1                               Ремонт и заправка картриджей - </w:t>
            </w:r>
            <w:r w:rsidR="0051614C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Программное обеспечение - 164,</w:t>
            </w:r>
            <w:r w:rsidR="00CC62AC" w:rsidRPr="00987B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0F5F" w:rsidRPr="00987BFB" w:rsidTr="00105535">
        <w:trPr>
          <w:jc w:val="center"/>
        </w:trPr>
        <w:tc>
          <w:tcPr>
            <w:tcW w:w="2977" w:type="dxa"/>
          </w:tcPr>
          <w:p w:rsidR="00670F5F" w:rsidRPr="00987BFB" w:rsidRDefault="00105535" w:rsidP="00F4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  <w:r w:rsidR="00F46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990000</w:t>
            </w:r>
            <w:r w:rsidR="00F46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 w:rsidR="00CC62AC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670F5F" w:rsidRPr="00987BFB" w:rsidRDefault="0051614C" w:rsidP="00CC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395,2</w:t>
            </w:r>
          </w:p>
        </w:tc>
        <w:tc>
          <w:tcPr>
            <w:tcW w:w="4394" w:type="dxa"/>
          </w:tcPr>
          <w:p w:rsidR="00670F5F" w:rsidRPr="00987BFB" w:rsidRDefault="00034305" w:rsidP="00CC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- </w:t>
            </w:r>
            <w:r w:rsidR="00CC62AC" w:rsidRPr="00987BFB">
              <w:rPr>
                <w:rFonts w:ascii="Times New Roman" w:hAnsi="Times New Roman" w:cs="Times New Roman"/>
                <w:sz w:val="24"/>
                <w:szCs w:val="24"/>
              </w:rPr>
              <w:t>156,7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; аренда - 45,0; тех.осмотр- 1,2;</w:t>
            </w:r>
            <w:r w:rsidR="002830D9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услуги - 2,7; </w:t>
            </w:r>
            <w:proofErr w:type="spellStart"/>
            <w:r w:rsidR="002830D9" w:rsidRPr="00987BFB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="002830D9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0D9" w:rsidRPr="00987BFB">
              <w:rPr>
                <w:rFonts w:ascii="Times New Roman" w:hAnsi="Times New Roman" w:cs="Times New Roman"/>
                <w:sz w:val="24"/>
                <w:szCs w:val="24"/>
              </w:rPr>
              <w:t>мед.осмотр</w:t>
            </w:r>
            <w:proofErr w:type="spellEnd"/>
            <w:r w:rsidR="002830D9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- 9,2; услуги механика - 8,8;</w:t>
            </w:r>
            <w:r w:rsidR="00AF44B7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- 4,4; ГСМ - 93,7; </w:t>
            </w:r>
            <w:proofErr w:type="spellStart"/>
            <w:r w:rsidR="00AF44B7" w:rsidRPr="00987BFB">
              <w:rPr>
                <w:rFonts w:ascii="Times New Roman" w:hAnsi="Times New Roman" w:cs="Times New Roman"/>
                <w:sz w:val="24"/>
                <w:szCs w:val="24"/>
              </w:rPr>
              <w:t>зап.части</w:t>
            </w:r>
            <w:proofErr w:type="spellEnd"/>
            <w:r w:rsidR="00AF44B7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- 30,0; диспансеризация - 11,0; канц.товары - 16; </w:t>
            </w:r>
            <w:proofErr w:type="spellStart"/>
            <w:r w:rsidR="00AF44B7" w:rsidRPr="00987BFB">
              <w:rPr>
                <w:rFonts w:ascii="Times New Roman" w:hAnsi="Times New Roman" w:cs="Times New Roman"/>
                <w:sz w:val="24"/>
                <w:szCs w:val="24"/>
              </w:rPr>
              <w:t>строит.и</w:t>
            </w:r>
            <w:proofErr w:type="spellEnd"/>
            <w:r w:rsidR="00AF44B7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прочие материалы-3</w:t>
            </w:r>
            <w:r w:rsidR="00CC62AC" w:rsidRPr="00987B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44B7" w:rsidRPr="00987BF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670F5F" w:rsidRPr="00987BFB" w:rsidTr="00105535">
        <w:trPr>
          <w:jc w:val="center"/>
        </w:trPr>
        <w:tc>
          <w:tcPr>
            <w:tcW w:w="2977" w:type="dxa"/>
          </w:tcPr>
          <w:p w:rsidR="00670F5F" w:rsidRPr="00987BFB" w:rsidRDefault="00391454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0104 </w:t>
            </w:r>
            <w:r w:rsidR="00CB5B8C" w:rsidRPr="00987BFB">
              <w:rPr>
                <w:rFonts w:ascii="Times New Roman" w:hAnsi="Times New Roman" w:cs="Times New Roman"/>
                <w:sz w:val="24"/>
                <w:szCs w:val="24"/>
              </w:rPr>
              <w:t>9900001030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B8C" w:rsidRPr="00987BFB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418" w:type="dxa"/>
          </w:tcPr>
          <w:p w:rsidR="00670F5F" w:rsidRPr="00987BFB" w:rsidRDefault="00391454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5B8C" w:rsidRPr="00987B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4" w:type="dxa"/>
          </w:tcPr>
          <w:p w:rsidR="00670F5F" w:rsidRPr="00987BFB" w:rsidRDefault="00670F5F" w:rsidP="00CB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</w:tr>
      <w:tr w:rsidR="00CB5B8C" w:rsidRPr="00987BFB" w:rsidTr="00105535">
        <w:trPr>
          <w:jc w:val="center"/>
        </w:trPr>
        <w:tc>
          <w:tcPr>
            <w:tcW w:w="2977" w:type="dxa"/>
          </w:tcPr>
          <w:p w:rsidR="00CB5B8C" w:rsidRPr="00987BFB" w:rsidRDefault="00CB5B8C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  <w:r w:rsidR="00391454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9900001030</w:t>
            </w:r>
            <w:r w:rsidR="00391454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418" w:type="dxa"/>
          </w:tcPr>
          <w:p w:rsidR="00CB5B8C" w:rsidRPr="00987BFB" w:rsidRDefault="00CB5B8C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94" w:type="dxa"/>
          </w:tcPr>
          <w:p w:rsidR="00CB5B8C" w:rsidRPr="00987BFB" w:rsidRDefault="00CB5B8C" w:rsidP="00CB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</w:tr>
      <w:tr w:rsidR="00CB5B8C" w:rsidRPr="00987BFB" w:rsidTr="00105535">
        <w:trPr>
          <w:jc w:val="center"/>
        </w:trPr>
        <w:tc>
          <w:tcPr>
            <w:tcW w:w="2977" w:type="dxa"/>
          </w:tcPr>
          <w:p w:rsidR="00CB5B8C" w:rsidRPr="00987BFB" w:rsidRDefault="00CB5B8C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  <w:r w:rsidR="00391454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9900001030</w:t>
            </w:r>
            <w:r w:rsidR="00391454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418" w:type="dxa"/>
          </w:tcPr>
          <w:p w:rsidR="00CB5B8C" w:rsidRPr="00987BFB" w:rsidRDefault="00CB5B8C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94" w:type="dxa"/>
          </w:tcPr>
          <w:p w:rsidR="00CB5B8C" w:rsidRPr="00987BFB" w:rsidRDefault="00CB5B8C" w:rsidP="00CB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Экология, штрафные санкции</w:t>
            </w:r>
          </w:p>
        </w:tc>
      </w:tr>
      <w:tr w:rsidR="00CB5B8C" w:rsidRPr="00987BFB" w:rsidTr="00FA2AC7">
        <w:trPr>
          <w:jc w:val="center"/>
        </w:trPr>
        <w:tc>
          <w:tcPr>
            <w:tcW w:w="8789" w:type="dxa"/>
            <w:gridSpan w:val="3"/>
          </w:tcPr>
          <w:p w:rsidR="00CB5B8C" w:rsidRPr="00987BFB" w:rsidRDefault="00CB5B8C" w:rsidP="0009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  <w:r w:rsidR="0039122C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3C72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0F5F" w:rsidRPr="00987BFB" w:rsidTr="00105535">
        <w:trPr>
          <w:jc w:val="center"/>
        </w:trPr>
        <w:tc>
          <w:tcPr>
            <w:tcW w:w="2977" w:type="dxa"/>
          </w:tcPr>
          <w:p w:rsidR="00670F5F" w:rsidRPr="00987BFB" w:rsidRDefault="00627964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  <w:r w:rsidR="00093C72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9900000010</w:t>
            </w:r>
            <w:r w:rsidR="00093C72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</w:tcPr>
          <w:p w:rsidR="00670F5F" w:rsidRPr="00987BFB" w:rsidRDefault="00670F5F" w:rsidP="000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3C72" w:rsidRPr="00987BFB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4394" w:type="dxa"/>
          </w:tcPr>
          <w:p w:rsidR="00670F5F" w:rsidRPr="00987BFB" w:rsidRDefault="00627964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передачу полномочий контрольно-счетного</w:t>
            </w:r>
            <w:r w:rsidR="00093C72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</w:tc>
      </w:tr>
      <w:tr w:rsidR="00105B32" w:rsidRPr="00987BFB" w:rsidTr="00105535">
        <w:trPr>
          <w:jc w:val="center"/>
        </w:trPr>
        <w:tc>
          <w:tcPr>
            <w:tcW w:w="2977" w:type="dxa"/>
          </w:tcPr>
          <w:p w:rsidR="00105B32" w:rsidRPr="00105B32" w:rsidRDefault="00105B32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32">
              <w:rPr>
                <w:rFonts w:ascii="Times New Roman" w:hAnsi="Times New Roman" w:cs="Times New Roman"/>
                <w:b/>
                <w:sz w:val="24"/>
                <w:szCs w:val="24"/>
              </w:rPr>
              <w:t>0107 9900052010 880</w:t>
            </w:r>
          </w:p>
        </w:tc>
        <w:tc>
          <w:tcPr>
            <w:tcW w:w="1418" w:type="dxa"/>
          </w:tcPr>
          <w:p w:rsidR="00105B32" w:rsidRPr="00105B32" w:rsidRDefault="00105B32" w:rsidP="00105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20,5 </w:t>
            </w:r>
          </w:p>
        </w:tc>
        <w:tc>
          <w:tcPr>
            <w:tcW w:w="4394" w:type="dxa"/>
          </w:tcPr>
          <w:p w:rsidR="00105B32" w:rsidRPr="00105B32" w:rsidRDefault="00105B32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3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</w:tr>
      <w:tr w:rsidR="00670F5F" w:rsidRPr="00987BFB" w:rsidTr="00105535">
        <w:trPr>
          <w:jc w:val="center"/>
        </w:trPr>
        <w:tc>
          <w:tcPr>
            <w:tcW w:w="2977" w:type="dxa"/>
          </w:tcPr>
          <w:p w:rsidR="00670F5F" w:rsidRPr="00987BFB" w:rsidRDefault="00627964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0111</w:t>
            </w:r>
            <w:r w:rsidR="00093C72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9900002020</w:t>
            </w:r>
            <w:r w:rsidR="00093C72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  <w:r w:rsidR="00670F5F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70F5F" w:rsidRPr="00987BFB" w:rsidRDefault="00670F5F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4394" w:type="dxa"/>
          </w:tcPr>
          <w:p w:rsidR="00670F5F" w:rsidRPr="00987BFB" w:rsidRDefault="00670F5F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</w:tr>
      <w:tr w:rsidR="0039122C" w:rsidRPr="00987BFB" w:rsidTr="006F26BC">
        <w:trPr>
          <w:jc w:val="center"/>
        </w:trPr>
        <w:tc>
          <w:tcPr>
            <w:tcW w:w="8789" w:type="dxa"/>
            <w:gridSpan w:val="3"/>
          </w:tcPr>
          <w:p w:rsidR="0039122C" w:rsidRPr="00987BFB" w:rsidRDefault="0039122C" w:rsidP="0009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0113 Другие общегосударственные вопросы </w:t>
            </w:r>
            <w:r w:rsidR="00093C72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9122C" w:rsidRPr="00987BFB" w:rsidTr="00105535">
        <w:trPr>
          <w:jc w:val="center"/>
        </w:trPr>
        <w:tc>
          <w:tcPr>
            <w:tcW w:w="2977" w:type="dxa"/>
          </w:tcPr>
          <w:p w:rsidR="0039122C" w:rsidRPr="00987BFB" w:rsidRDefault="0039122C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  <w:r w:rsidR="00093C72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  <w:r w:rsidR="00093C72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39122C" w:rsidRPr="00987BFB" w:rsidRDefault="00110B16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4394" w:type="dxa"/>
          </w:tcPr>
          <w:p w:rsidR="0039122C" w:rsidRPr="00987BFB" w:rsidRDefault="0039122C" w:rsidP="000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 значимых мероприятий (День победы</w:t>
            </w:r>
            <w:r w:rsidR="00093C72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93C72" w:rsidRPr="00987BF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</w:p>
        </w:tc>
      </w:tr>
      <w:tr w:rsidR="0039122C" w:rsidRPr="00987BFB" w:rsidTr="00105535">
        <w:trPr>
          <w:jc w:val="center"/>
        </w:trPr>
        <w:tc>
          <w:tcPr>
            <w:tcW w:w="2977" w:type="dxa"/>
          </w:tcPr>
          <w:p w:rsidR="0039122C" w:rsidRPr="00987BFB" w:rsidRDefault="0039122C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  <w:r w:rsidR="00093C72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  <w:r w:rsidR="00093C72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418" w:type="dxa"/>
          </w:tcPr>
          <w:p w:rsidR="0039122C" w:rsidRPr="00987BFB" w:rsidRDefault="0039122C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94" w:type="dxa"/>
          </w:tcPr>
          <w:p w:rsidR="0039122C" w:rsidRPr="00987BFB" w:rsidRDefault="0039122C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Членские взносы в Ассоциацию МО</w:t>
            </w:r>
          </w:p>
        </w:tc>
      </w:tr>
      <w:tr w:rsidR="00627964" w:rsidRPr="00987BFB" w:rsidTr="00F871CC">
        <w:trPr>
          <w:jc w:val="center"/>
        </w:trPr>
        <w:tc>
          <w:tcPr>
            <w:tcW w:w="8789" w:type="dxa"/>
            <w:gridSpan w:val="3"/>
          </w:tcPr>
          <w:p w:rsidR="00627964" w:rsidRPr="00987BFB" w:rsidRDefault="0039122C" w:rsidP="00110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0203 </w:t>
            </w:r>
            <w:r w:rsidR="00627964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3C72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0B16">
              <w:rPr>
                <w:rFonts w:ascii="Times New Roman" w:hAnsi="Times New Roman" w:cs="Times New Roman"/>
                <w:b/>
                <w:sz w:val="24"/>
                <w:szCs w:val="24"/>
              </w:rPr>
              <w:t>96,3</w:t>
            </w:r>
          </w:p>
        </w:tc>
      </w:tr>
      <w:tr w:rsidR="004A0779" w:rsidRPr="00987BFB" w:rsidTr="00105535">
        <w:trPr>
          <w:trHeight w:val="285"/>
          <w:jc w:val="center"/>
        </w:trPr>
        <w:tc>
          <w:tcPr>
            <w:tcW w:w="2977" w:type="dxa"/>
          </w:tcPr>
          <w:p w:rsidR="004A0779" w:rsidRPr="00987BFB" w:rsidRDefault="004A0779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  <w:r w:rsidR="00093C72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  <w:r w:rsidR="00093C72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</w:tcPr>
          <w:p w:rsidR="004A0779" w:rsidRPr="00987BFB" w:rsidRDefault="00093C72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110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A0779" w:rsidRPr="00987BFB" w:rsidRDefault="004A0779" w:rsidP="004D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</w:tr>
      <w:tr w:rsidR="004A0779" w:rsidRPr="00987BFB" w:rsidTr="00105535">
        <w:trPr>
          <w:trHeight w:val="285"/>
          <w:jc w:val="center"/>
        </w:trPr>
        <w:tc>
          <w:tcPr>
            <w:tcW w:w="2977" w:type="dxa"/>
          </w:tcPr>
          <w:p w:rsidR="004A0779" w:rsidRPr="00987BFB" w:rsidRDefault="004A0779" w:rsidP="004D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  <w:r w:rsidR="00093C72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  <w:r w:rsidR="00093C72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</w:tcPr>
          <w:p w:rsidR="004A0779" w:rsidRPr="00987BFB" w:rsidRDefault="00093C72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110B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4A0779" w:rsidRPr="00987BFB" w:rsidRDefault="004A0779" w:rsidP="004D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</w:tr>
      <w:tr w:rsidR="004A0779" w:rsidRPr="00987BFB" w:rsidTr="00105535">
        <w:trPr>
          <w:trHeight w:val="345"/>
          <w:jc w:val="center"/>
        </w:trPr>
        <w:tc>
          <w:tcPr>
            <w:tcW w:w="2977" w:type="dxa"/>
          </w:tcPr>
          <w:p w:rsidR="004A0779" w:rsidRPr="00987BFB" w:rsidRDefault="004A0779" w:rsidP="004D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  <w:r w:rsidR="00093C72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  <w:r w:rsidR="00093C72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4A0779" w:rsidRPr="00987BFB" w:rsidRDefault="004A0779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4" w:type="dxa"/>
          </w:tcPr>
          <w:p w:rsidR="004A0779" w:rsidRPr="00987BFB" w:rsidRDefault="004A0779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Приобретение канцтоваров</w:t>
            </w:r>
          </w:p>
        </w:tc>
      </w:tr>
      <w:tr w:rsidR="00AF384F" w:rsidRPr="00987BFB" w:rsidTr="00105535">
        <w:trPr>
          <w:trHeight w:val="345"/>
          <w:jc w:val="center"/>
        </w:trPr>
        <w:tc>
          <w:tcPr>
            <w:tcW w:w="2977" w:type="dxa"/>
          </w:tcPr>
          <w:p w:rsidR="00AF384F" w:rsidRPr="00987BFB" w:rsidRDefault="00D22B8D" w:rsidP="00110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0309</w:t>
            </w:r>
            <w:r w:rsidR="00AB21B8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9900003070</w:t>
            </w:r>
            <w:r w:rsidR="00110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AF384F" w:rsidRPr="00987BFB" w:rsidRDefault="00D22B8D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394" w:type="dxa"/>
          </w:tcPr>
          <w:p w:rsidR="00AF384F" w:rsidRPr="00987BFB" w:rsidRDefault="00AF384F" w:rsidP="0020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Предупреждение и ликвидация ЧС</w:t>
            </w:r>
          </w:p>
        </w:tc>
      </w:tr>
      <w:tr w:rsidR="00AF384F" w:rsidRPr="00987BFB" w:rsidTr="00105535">
        <w:trPr>
          <w:trHeight w:val="345"/>
          <w:jc w:val="center"/>
        </w:trPr>
        <w:tc>
          <w:tcPr>
            <w:tcW w:w="2977" w:type="dxa"/>
          </w:tcPr>
          <w:p w:rsidR="00AF384F" w:rsidRPr="00987BFB" w:rsidRDefault="00D22B8D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0310</w:t>
            </w:r>
            <w:r w:rsidR="00BA14FF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9900070810</w:t>
            </w:r>
            <w:r w:rsidR="00BA14FF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AF384F" w:rsidRPr="00987BFB" w:rsidRDefault="00BA14FF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22B8D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394" w:type="dxa"/>
          </w:tcPr>
          <w:p w:rsidR="00AF384F" w:rsidRPr="00987BFB" w:rsidRDefault="00D22B8D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Противопожарные мероприятия </w:t>
            </w:r>
          </w:p>
        </w:tc>
      </w:tr>
      <w:tr w:rsidR="00AF384F" w:rsidRPr="00987BFB" w:rsidTr="00105535">
        <w:trPr>
          <w:trHeight w:val="345"/>
          <w:jc w:val="center"/>
        </w:trPr>
        <w:tc>
          <w:tcPr>
            <w:tcW w:w="2977" w:type="dxa"/>
          </w:tcPr>
          <w:p w:rsidR="00AF384F" w:rsidRPr="00987BFB" w:rsidRDefault="00FC64F1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0405</w:t>
            </w:r>
            <w:r w:rsidR="00BA14FF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9900003120</w:t>
            </w:r>
            <w:r w:rsidR="00BA14FF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AF384F" w:rsidRPr="00987BFB" w:rsidRDefault="00AF384F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  <w:p w:rsidR="00AF384F" w:rsidRPr="00987BFB" w:rsidRDefault="00AF384F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F384F" w:rsidRPr="00987BFB" w:rsidRDefault="00FC64F1" w:rsidP="00FC6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области сельского хозяйства и рыболовства</w:t>
            </w:r>
          </w:p>
        </w:tc>
      </w:tr>
      <w:tr w:rsidR="00AF384F" w:rsidRPr="00987BFB" w:rsidTr="00105535">
        <w:trPr>
          <w:trHeight w:val="345"/>
          <w:jc w:val="center"/>
        </w:trPr>
        <w:tc>
          <w:tcPr>
            <w:tcW w:w="2977" w:type="dxa"/>
          </w:tcPr>
          <w:p w:rsidR="00AF384F" w:rsidRPr="00987BFB" w:rsidRDefault="00E123E9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0407</w:t>
            </w:r>
            <w:r w:rsidR="00BA14FF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9900004010</w:t>
            </w:r>
            <w:r w:rsidR="00BA14FF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244</w:t>
            </w:r>
          </w:p>
        </w:tc>
        <w:tc>
          <w:tcPr>
            <w:tcW w:w="1418" w:type="dxa"/>
          </w:tcPr>
          <w:p w:rsidR="00AF384F" w:rsidRPr="00987BFB" w:rsidRDefault="00E123E9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4394" w:type="dxa"/>
          </w:tcPr>
          <w:p w:rsidR="00AF384F" w:rsidRPr="00987BFB" w:rsidRDefault="00E123E9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области лесного хозяйства</w:t>
            </w:r>
          </w:p>
        </w:tc>
      </w:tr>
      <w:tr w:rsidR="00E123E9" w:rsidRPr="00987BFB" w:rsidTr="00262DFB">
        <w:trPr>
          <w:trHeight w:val="345"/>
          <w:jc w:val="center"/>
        </w:trPr>
        <w:tc>
          <w:tcPr>
            <w:tcW w:w="8789" w:type="dxa"/>
            <w:gridSpan w:val="3"/>
          </w:tcPr>
          <w:p w:rsidR="00E123E9" w:rsidRPr="00987BFB" w:rsidRDefault="00E123E9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0409 Дорожное хозяйство</w:t>
            </w:r>
            <w:r w:rsidR="00F56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320,4</w:t>
            </w:r>
          </w:p>
        </w:tc>
      </w:tr>
      <w:tr w:rsidR="00AF384F" w:rsidRPr="00987BFB" w:rsidTr="00105535">
        <w:trPr>
          <w:trHeight w:val="345"/>
          <w:jc w:val="center"/>
        </w:trPr>
        <w:tc>
          <w:tcPr>
            <w:tcW w:w="2977" w:type="dxa"/>
          </w:tcPr>
          <w:p w:rsidR="00AF384F" w:rsidRPr="00987BFB" w:rsidRDefault="00E123E9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9900004010</w:t>
            </w:r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AF384F" w:rsidRPr="00987BFB" w:rsidRDefault="00BA14FF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4394" w:type="dxa"/>
          </w:tcPr>
          <w:p w:rsidR="00AF384F" w:rsidRPr="00987BFB" w:rsidRDefault="00E123E9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Текущий ремонт внутрипоселковых дорог</w:t>
            </w:r>
          </w:p>
        </w:tc>
      </w:tr>
      <w:tr w:rsidR="00E123E9" w:rsidRPr="00987BFB" w:rsidTr="00105535">
        <w:trPr>
          <w:trHeight w:val="345"/>
          <w:jc w:val="center"/>
        </w:trPr>
        <w:tc>
          <w:tcPr>
            <w:tcW w:w="2977" w:type="dxa"/>
          </w:tcPr>
          <w:p w:rsidR="00E123E9" w:rsidRPr="00987BFB" w:rsidRDefault="00E123E9" w:rsidP="00F5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  <w:r w:rsidR="00F56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9100070780</w:t>
            </w:r>
            <w:r w:rsidR="00F56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E123E9" w:rsidRPr="00987BFB" w:rsidRDefault="00BA14FF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="00E123E9" w:rsidRPr="00987B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4" w:type="dxa"/>
          </w:tcPr>
          <w:p w:rsidR="00E123E9" w:rsidRPr="00987BFB" w:rsidRDefault="00E123E9" w:rsidP="004D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Текущий ремонт внутрипоселковых дорог(муниципальная программа)</w:t>
            </w:r>
          </w:p>
        </w:tc>
      </w:tr>
      <w:tr w:rsidR="00E123E9" w:rsidRPr="00987BFB" w:rsidTr="00105535">
        <w:trPr>
          <w:trHeight w:val="345"/>
          <w:jc w:val="center"/>
        </w:trPr>
        <w:tc>
          <w:tcPr>
            <w:tcW w:w="2977" w:type="dxa"/>
          </w:tcPr>
          <w:p w:rsidR="00E123E9" w:rsidRPr="00987BFB" w:rsidRDefault="009524BE" w:rsidP="00952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0412</w:t>
            </w:r>
            <w:r w:rsidR="00BA14FF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9900003040</w:t>
            </w:r>
            <w:r w:rsidR="00BA14FF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E123E9" w:rsidRPr="00987BFB" w:rsidRDefault="009524BE" w:rsidP="00F56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F564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123E9" w:rsidRPr="00987BFB" w:rsidRDefault="009524BE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землеустройству и землепользованию (межевание)</w:t>
            </w:r>
          </w:p>
        </w:tc>
      </w:tr>
      <w:tr w:rsidR="00E123E9" w:rsidRPr="00987BFB" w:rsidTr="00105535">
        <w:trPr>
          <w:trHeight w:val="345"/>
          <w:jc w:val="center"/>
        </w:trPr>
        <w:tc>
          <w:tcPr>
            <w:tcW w:w="2977" w:type="dxa"/>
          </w:tcPr>
          <w:p w:rsidR="00E123E9" w:rsidRPr="00987BFB" w:rsidRDefault="009524BE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0412</w:t>
            </w:r>
            <w:r w:rsidR="00BA14FF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9900003060</w:t>
            </w:r>
            <w:r w:rsidR="00BA14FF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E123E9" w:rsidRPr="00987BFB" w:rsidRDefault="009524BE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4394" w:type="dxa"/>
          </w:tcPr>
          <w:p w:rsidR="00E123E9" w:rsidRPr="00987BFB" w:rsidRDefault="009524BE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субъектов малого и среднего бизнеса</w:t>
            </w:r>
          </w:p>
        </w:tc>
      </w:tr>
      <w:tr w:rsidR="00E123E9" w:rsidRPr="00987BFB" w:rsidTr="00105535">
        <w:trPr>
          <w:trHeight w:val="360"/>
          <w:jc w:val="center"/>
        </w:trPr>
        <w:tc>
          <w:tcPr>
            <w:tcW w:w="2977" w:type="dxa"/>
          </w:tcPr>
          <w:p w:rsidR="00E123E9" w:rsidRPr="00987BFB" w:rsidRDefault="009524BE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0501</w:t>
            </w:r>
            <w:r w:rsidR="00BA14FF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9900004120</w:t>
            </w:r>
            <w:r w:rsidR="00BA14FF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E123E9" w:rsidRPr="00987BFB" w:rsidRDefault="009524BE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4394" w:type="dxa"/>
          </w:tcPr>
          <w:p w:rsidR="00E123E9" w:rsidRPr="00987BFB" w:rsidRDefault="009524BE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</w:tr>
      <w:tr w:rsidR="00E123E9" w:rsidRPr="00987BFB" w:rsidTr="00105535">
        <w:trPr>
          <w:trHeight w:val="360"/>
          <w:jc w:val="center"/>
        </w:trPr>
        <w:tc>
          <w:tcPr>
            <w:tcW w:w="2977" w:type="dxa"/>
            <w:vAlign w:val="center"/>
          </w:tcPr>
          <w:p w:rsidR="00E123E9" w:rsidRPr="00987BFB" w:rsidRDefault="0051025F" w:rsidP="00105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0502</w:t>
            </w:r>
            <w:r w:rsidR="00BA14FF" w:rsidRPr="0098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9900004190</w:t>
            </w:r>
            <w:r w:rsidR="00BA14FF" w:rsidRPr="0098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E123E9" w:rsidRPr="00987BFB" w:rsidRDefault="0051025F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394" w:type="dxa"/>
          </w:tcPr>
          <w:p w:rsidR="00E123E9" w:rsidRPr="00987BFB" w:rsidRDefault="0051025F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</w:tr>
      <w:tr w:rsidR="0051025F" w:rsidRPr="00987BFB" w:rsidTr="00986041">
        <w:trPr>
          <w:trHeight w:val="360"/>
          <w:jc w:val="center"/>
        </w:trPr>
        <w:tc>
          <w:tcPr>
            <w:tcW w:w="8789" w:type="dxa"/>
            <w:gridSpan w:val="3"/>
          </w:tcPr>
          <w:p w:rsidR="0051025F" w:rsidRPr="00987BFB" w:rsidRDefault="0051025F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0503 Благоустройство</w:t>
            </w:r>
          </w:p>
        </w:tc>
      </w:tr>
      <w:tr w:rsidR="00E123E9" w:rsidRPr="00987BFB" w:rsidTr="00105535">
        <w:trPr>
          <w:trHeight w:val="330"/>
          <w:jc w:val="center"/>
        </w:trPr>
        <w:tc>
          <w:tcPr>
            <w:tcW w:w="2977" w:type="dxa"/>
          </w:tcPr>
          <w:p w:rsidR="00E123E9" w:rsidRPr="00987BFB" w:rsidRDefault="0051025F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9900004210</w:t>
            </w:r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E123E9" w:rsidRPr="00987BFB" w:rsidRDefault="00BA14FF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4394" w:type="dxa"/>
          </w:tcPr>
          <w:p w:rsidR="00E123E9" w:rsidRPr="00987BFB" w:rsidRDefault="0051025F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</w:t>
            </w:r>
          </w:p>
        </w:tc>
      </w:tr>
      <w:tr w:rsidR="00F00B54" w:rsidRPr="00987BFB" w:rsidTr="00105535">
        <w:trPr>
          <w:trHeight w:val="330"/>
          <w:jc w:val="center"/>
        </w:trPr>
        <w:tc>
          <w:tcPr>
            <w:tcW w:w="2977" w:type="dxa"/>
          </w:tcPr>
          <w:p w:rsidR="00F00B54" w:rsidRPr="00987BFB" w:rsidRDefault="00F00B54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9900004220</w:t>
            </w:r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F00B54" w:rsidRPr="00987BFB" w:rsidRDefault="00BA14FF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</w:p>
        </w:tc>
        <w:tc>
          <w:tcPr>
            <w:tcW w:w="4394" w:type="dxa"/>
          </w:tcPr>
          <w:p w:rsidR="00F00B54" w:rsidRPr="00987BFB" w:rsidRDefault="00F00B54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Освещение улиц и установка указателей</w:t>
            </w:r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>эл.энергия</w:t>
            </w:r>
            <w:proofErr w:type="spellEnd"/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и обслуживание уличного освещения)</w:t>
            </w:r>
          </w:p>
        </w:tc>
      </w:tr>
      <w:tr w:rsidR="00E123E9" w:rsidRPr="00987BFB" w:rsidTr="00105535">
        <w:trPr>
          <w:trHeight w:val="285"/>
          <w:jc w:val="center"/>
        </w:trPr>
        <w:tc>
          <w:tcPr>
            <w:tcW w:w="2977" w:type="dxa"/>
          </w:tcPr>
          <w:p w:rsidR="00E123E9" w:rsidRPr="00987BFB" w:rsidRDefault="0051025F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9900004230</w:t>
            </w:r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E123E9" w:rsidRPr="00987BFB" w:rsidRDefault="00BA14FF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564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4" w:type="dxa"/>
          </w:tcPr>
          <w:p w:rsidR="00E123E9" w:rsidRPr="00987BFB" w:rsidRDefault="0051025F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мест захоронения</w:t>
            </w:r>
          </w:p>
        </w:tc>
      </w:tr>
      <w:tr w:rsidR="0051025F" w:rsidRPr="00987BFB" w:rsidTr="00105535">
        <w:trPr>
          <w:trHeight w:val="285"/>
          <w:jc w:val="center"/>
        </w:trPr>
        <w:tc>
          <w:tcPr>
            <w:tcW w:w="2977" w:type="dxa"/>
          </w:tcPr>
          <w:p w:rsidR="0051025F" w:rsidRPr="00987BFB" w:rsidRDefault="00F00B54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9900004290</w:t>
            </w:r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51025F" w:rsidRPr="00987BFB" w:rsidRDefault="001D0E8C" w:rsidP="00F0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4" w:type="dxa"/>
          </w:tcPr>
          <w:p w:rsidR="0051025F" w:rsidRPr="00987BFB" w:rsidRDefault="00F00B54" w:rsidP="001D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1D0E8C">
              <w:rPr>
                <w:rFonts w:ascii="Times New Roman" w:hAnsi="Times New Roman" w:cs="Times New Roman"/>
                <w:sz w:val="24"/>
                <w:szCs w:val="24"/>
              </w:rPr>
              <w:t>роит.материалы</w:t>
            </w:r>
            <w:proofErr w:type="spellEnd"/>
            <w:r w:rsidR="001D0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благоустройству </w:t>
            </w:r>
          </w:p>
        </w:tc>
      </w:tr>
      <w:tr w:rsidR="00F00B54" w:rsidRPr="00987BFB" w:rsidTr="00751E3C">
        <w:trPr>
          <w:trHeight w:val="285"/>
          <w:jc w:val="center"/>
        </w:trPr>
        <w:tc>
          <w:tcPr>
            <w:tcW w:w="8789" w:type="dxa"/>
            <w:gridSpan w:val="3"/>
          </w:tcPr>
          <w:p w:rsidR="00F00B54" w:rsidRPr="00987BFB" w:rsidRDefault="00F00B54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0801 Культура</w:t>
            </w:r>
            <w:r w:rsidR="001D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3291,3</w:t>
            </w:r>
          </w:p>
        </w:tc>
      </w:tr>
      <w:tr w:rsidR="0051025F" w:rsidRPr="00987BFB" w:rsidTr="00105535">
        <w:trPr>
          <w:trHeight w:val="285"/>
          <w:jc w:val="center"/>
        </w:trPr>
        <w:tc>
          <w:tcPr>
            <w:tcW w:w="2977" w:type="dxa"/>
          </w:tcPr>
          <w:p w:rsidR="0051025F" w:rsidRPr="00987BFB" w:rsidRDefault="00F00B54" w:rsidP="001D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E8C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70510</w:t>
            </w:r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418" w:type="dxa"/>
          </w:tcPr>
          <w:p w:rsidR="0051025F" w:rsidRPr="00987BFB" w:rsidRDefault="001D0E8C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2994,5</w:t>
            </w:r>
          </w:p>
        </w:tc>
        <w:tc>
          <w:tcPr>
            <w:tcW w:w="4394" w:type="dxa"/>
          </w:tcPr>
          <w:p w:rsidR="0051025F" w:rsidRPr="00987BFB" w:rsidRDefault="00F00B54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Субсидии муниципальному бюджетному учреждению культуры на выполнение муниципального задания</w:t>
            </w:r>
          </w:p>
        </w:tc>
      </w:tr>
      <w:tr w:rsidR="00F00B54" w:rsidRPr="00987BFB" w:rsidTr="00105535">
        <w:trPr>
          <w:trHeight w:val="285"/>
          <w:jc w:val="center"/>
        </w:trPr>
        <w:tc>
          <w:tcPr>
            <w:tcW w:w="2977" w:type="dxa"/>
          </w:tcPr>
          <w:p w:rsidR="00F00B54" w:rsidRPr="00987BFB" w:rsidRDefault="00F00B54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9900005210</w:t>
            </w:r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418" w:type="dxa"/>
          </w:tcPr>
          <w:p w:rsidR="00F00B54" w:rsidRPr="00987BFB" w:rsidRDefault="001D0E8C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4394" w:type="dxa"/>
          </w:tcPr>
          <w:p w:rsidR="00F00B54" w:rsidRPr="00987BFB" w:rsidRDefault="00F00B54" w:rsidP="004D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муниципальному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бюджетному учреждению культуры на выполнение муниципального задания</w:t>
            </w:r>
          </w:p>
        </w:tc>
      </w:tr>
      <w:tr w:rsidR="00F00B54" w:rsidRPr="00987BFB" w:rsidTr="00105535">
        <w:trPr>
          <w:trHeight w:val="285"/>
          <w:jc w:val="center"/>
        </w:trPr>
        <w:tc>
          <w:tcPr>
            <w:tcW w:w="2977" w:type="dxa"/>
          </w:tcPr>
          <w:p w:rsidR="00F00B54" w:rsidRPr="00987BFB" w:rsidRDefault="00F00B54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</w:t>
            </w:r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9900052</w:t>
            </w:r>
            <w:r w:rsidR="00BB1B0D" w:rsidRPr="00987B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B0D" w:rsidRPr="00987BF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</w:tcPr>
          <w:p w:rsidR="00F00B54" w:rsidRPr="00987BFB" w:rsidRDefault="001D0E8C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200,8</w:t>
            </w:r>
          </w:p>
        </w:tc>
        <w:tc>
          <w:tcPr>
            <w:tcW w:w="4394" w:type="dxa"/>
          </w:tcPr>
          <w:p w:rsidR="00F00B54" w:rsidRPr="00987BFB" w:rsidRDefault="00BB1B0D" w:rsidP="0010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987BFB">
              <w:rPr>
                <w:rFonts w:ascii="Times New Roman" w:hAnsi="Times New Roman" w:cs="Times New Roman"/>
                <w:sz w:val="24"/>
                <w:szCs w:val="24"/>
              </w:rPr>
              <w:t>транфетры</w:t>
            </w:r>
            <w:proofErr w:type="spellEnd"/>
            <w:r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 на передачу полномочий содержание техперсонала культуры</w:t>
            </w:r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 xml:space="preserve">, обслуживание </w:t>
            </w:r>
            <w:proofErr w:type="spellStart"/>
            <w:r w:rsidR="00BA14FF" w:rsidRPr="00987BFB">
              <w:rPr>
                <w:rFonts w:ascii="Times New Roman" w:hAnsi="Times New Roman" w:cs="Times New Roman"/>
                <w:sz w:val="24"/>
                <w:szCs w:val="24"/>
              </w:rPr>
              <w:t>бух.центра</w:t>
            </w:r>
            <w:proofErr w:type="spellEnd"/>
          </w:p>
        </w:tc>
      </w:tr>
      <w:tr w:rsidR="00BB1B0D" w:rsidRPr="00987BFB" w:rsidTr="00105535">
        <w:trPr>
          <w:trHeight w:val="285"/>
          <w:jc w:val="center"/>
        </w:trPr>
        <w:tc>
          <w:tcPr>
            <w:tcW w:w="2977" w:type="dxa"/>
          </w:tcPr>
          <w:p w:rsidR="00BB1B0D" w:rsidRPr="00987BFB" w:rsidRDefault="00BB1B0D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1001</w:t>
            </w:r>
            <w:r w:rsidR="006D02AF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9900008010</w:t>
            </w:r>
            <w:r w:rsidR="006D02AF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1418" w:type="dxa"/>
          </w:tcPr>
          <w:p w:rsidR="00BB1B0D" w:rsidRPr="00987BFB" w:rsidRDefault="00BB1B0D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4394" w:type="dxa"/>
          </w:tcPr>
          <w:p w:rsidR="00BB1B0D" w:rsidRPr="00987BFB" w:rsidRDefault="00BB1B0D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Доплата к пенсии муниципальным служащим</w:t>
            </w:r>
          </w:p>
        </w:tc>
      </w:tr>
      <w:tr w:rsidR="00BB1B0D" w:rsidRPr="00987BFB" w:rsidTr="00105535">
        <w:trPr>
          <w:trHeight w:val="285"/>
          <w:jc w:val="center"/>
        </w:trPr>
        <w:tc>
          <w:tcPr>
            <w:tcW w:w="2977" w:type="dxa"/>
          </w:tcPr>
          <w:p w:rsidR="00BB1B0D" w:rsidRPr="00987BFB" w:rsidRDefault="00BB1B0D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  <w:r w:rsidR="006D02AF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9900007080</w:t>
            </w:r>
            <w:r w:rsidR="006D02AF"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418" w:type="dxa"/>
          </w:tcPr>
          <w:p w:rsidR="00BB1B0D" w:rsidRPr="00987BFB" w:rsidRDefault="00BB1B0D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4394" w:type="dxa"/>
          </w:tcPr>
          <w:p w:rsidR="00BB1B0D" w:rsidRPr="00987BFB" w:rsidRDefault="00BB1B0D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на питание спортсменам</w:t>
            </w:r>
          </w:p>
        </w:tc>
      </w:tr>
      <w:tr w:rsidR="00BB1B0D" w:rsidRPr="00987BFB" w:rsidTr="00105535">
        <w:trPr>
          <w:trHeight w:val="285"/>
          <w:jc w:val="center"/>
        </w:trPr>
        <w:tc>
          <w:tcPr>
            <w:tcW w:w="2977" w:type="dxa"/>
          </w:tcPr>
          <w:p w:rsidR="00BB1B0D" w:rsidRPr="00987BFB" w:rsidRDefault="00BB1B0D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F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BB1B0D" w:rsidRPr="00987BFB" w:rsidRDefault="001D0E8C" w:rsidP="00982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6921,3</w:t>
            </w:r>
          </w:p>
        </w:tc>
        <w:tc>
          <w:tcPr>
            <w:tcW w:w="4394" w:type="dxa"/>
          </w:tcPr>
          <w:p w:rsidR="00BB1B0D" w:rsidRPr="00987BFB" w:rsidRDefault="00BB1B0D" w:rsidP="0010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449E" w:rsidRDefault="0089449E" w:rsidP="00105535">
      <w:pPr>
        <w:rPr>
          <w:rFonts w:ascii="Times New Roman" w:hAnsi="Times New Roman" w:cs="Times New Roman"/>
          <w:sz w:val="24"/>
          <w:szCs w:val="24"/>
        </w:rPr>
      </w:pPr>
    </w:p>
    <w:p w:rsidR="001D0E8C" w:rsidRPr="00987BFB" w:rsidRDefault="001D0E8C" w:rsidP="00105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реализацию национальных  проектов в бюджете администрации Лопатинского сельсовета Татарского района Новосибирской области денежных средств не запланировано.</w:t>
      </w:r>
    </w:p>
    <w:p w:rsidR="00BB1B0D" w:rsidRPr="00987BFB" w:rsidRDefault="00BB1B0D">
      <w:pPr>
        <w:rPr>
          <w:rFonts w:ascii="Times New Roman" w:hAnsi="Times New Roman" w:cs="Times New Roman"/>
          <w:sz w:val="24"/>
          <w:szCs w:val="24"/>
        </w:rPr>
      </w:pPr>
      <w:r w:rsidRPr="00987BFB">
        <w:rPr>
          <w:rFonts w:ascii="Times New Roman" w:hAnsi="Times New Roman" w:cs="Times New Roman"/>
          <w:sz w:val="24"/>
          <w:szCs w:val="24"/>
        </w:rPr>
        <w:t>Глава Лопатинского сельсовета:                               Л.К. Пономарева</w:t>
      </w:r>
    </w:p>
    <w:p w:rsidR="00BB1B0D" w:rsidRPr="00987BFB" w:rsidRDefault="00BB1B0D">
      <w:pPr>
        <w:rPr>
          <w:rFonts w:ascii="Times New Roman" w:hAnsi="Times New Roman" w:cs="Times New Roman"/>
          <w:sz w:val="24"/>
          <w:szCs w:val="24"/>
        </w:rPr>
      </w:pPr>
    </w:p>
    <w:p w:rsidR="00BB1B0D" w:rsidRPr="00987BFB" w:rsidRDefault="00BB1B0D">
      <w:pPr>
        <w:rPr>
          <w:rFonts w:ascii="Times New Roman" w:hAnsi="Times New Roman" w:cs="Times New Roman"/>
          <w:sz w:val="24"/>
          <w:szCs w:val="24"/>
        </w:rPr>
      </w:pPr>
      <w:r w:rsidRPr="00987BFB">
        <w:rPr>
          <w:rFonts w:ascii="Times New Roman" w:hAnsi="Times New Roman" w:cs="Times New Roman"/>
          <w:sz w:val="24"/>
          <w:szCs w:val="24"/>
        </w:rPr>
        <w:t>Специалист:                                                                 Н.А. Квак</w:t>
      </w:r>
    </w:p>
    <w:sectPr w:rsidR="00BB1B0D" w:rsidRPr="00987BFB" w:rsidSect="00BC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89449E"/>
    <w:rsid w:val="00034305"/>
    <w:rsid w:val="00093C72"/>
    <w:rsid w:val="00105535"/>
    <w:rsid w:val="00105B32"/>
    <w:rsid w:val="00110B16"/>
    <w:rsid w:val="001D0E8C"/>
    <w:rsid w:val="00270DB1"/>
    <w:rsid w:val="002830D9"/>
    <w:rsid w:val="002B2B6C"/>
    <w:rsid w:val="0039122C"/>
    <w:rsid w:val="00391454"/>
    <w:rsid w:val="00452C07"/>
    <w:rsid w:val="004A0779"/>
    <w:rsid w:val="0051025F"/>
    <w:rsid w:val="0051614C"/>
    <w:rsid w:val="005345D6"/>
    <w:rsid w:val="0053763A"/>
    <w:rsid w:val="00627964"/>
    <w:rsid w:val="00630A8C"/>
    <w:rsid w:val="00670F5F"/>
    <w:rsid w:val="006D02AF"/>
    <w:rsid w:val="0089449E"/>
    <w:rsid w:val="008D07D0"/>
    <w:rsid w:val="008F532A"/>
    <w:rsid w:val="009524BE"/>
    <w:rsid w:val="009820FF"/>
    <w:rsid w:val="00987BFB"/>
    <w:rsid w:val="009D492A"/>
    <w:rsid w:val="00A03795"/>
    <w:rsid w:val="00A21E71"/>
    <w:rsid w:val="00AB21B8"/>
    <w:rsid w:val="00AF384F"/>
    <w:rsid w:val="00AF44B7"/>
    <w:rsid w:val="00B938BC"/>
    <w:rsid w:val="00BA14FF"/>
    <w:rsid w:val="00BB1B0D"/>
    <w:rsid w:val="00BC0A21"/>
    <w:rsid w:val="00CB5B8C"/>
    <w:rsid w:val="00CC62AC"/>
    <w:rsid w:val="00CD4100"/>
    <w:rsid w:val="00D22B8D"/>
    <w:rsid w:val="00E054CE"/>
    <w:rsid w:val="00E123E9"/>
    <w:rsid w:val="00E537EC"/>
    <w:rsid w:val="00E92AF2"/>
    <w:rsid w:val="00EA6985"/>
    <w:rsid w:val="00F00B54"/>
    <w:rsid w:val="00F464D9"/>
    <w:rsid w:val="00F5648C"/>
    <w:rsid w:val="00FC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87B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87BFB"/>
  </w:style>
  <w:style w:type="paragraph" w:styleId="2">
    <w:name w:val="Body Text First Indent 2"/>
    <w:basedOn w:val="a3"/>
    <w:link w:val="20"/>
    <w:rsid w:val="00987BF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4"/>
    <w:link w:val="2"/>
    <w:rsid w:val="00987BF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"/>
    <w:rsid w:val="00987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987BF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Lopatino_buh</dc:creator>
  <cp:keywords/>
  <dc:description/>
  <cp:lastModifiedBy>Lopatino_buh</cp:lastModifiedBy>
  <cp:revision>25</cp:revision>
  <dcterms:created xsi:type="dcterms:W3CDTF">2019-07-17T05:44:00Z</dcterms:created>
  <dcterms:modified xsi:type="dcterms:W3CDTF">2020-04-29T08:40:00Z</dcterms:modified>
</cp:coreProperties>
</file>