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81" w:rsidRPr="00DD444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41">
        <w:rPr>
          <w:rFonts w:ascii="Times New Roman" w:hAnsi="Times New Roman" w:cs="Times New Roman"/>
          <w:b/>
          <w:sz w:val="28"/>
          <w:szCs w:val="28"/>
        </w:rPr>
        <w:t>АДМИНИСТРАЦИЯ ЛОПАТИНСКОГО СЕЛЬСОВЕТА</w:t>
      </w:r>
    </w:p>
    <w:p w:rsidR="009E6781" w:rsidRPr="00DD444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41">
        <w:rPr>
          <w:rFonts w:ascii="Times New Roman" w:hAnsi="Times New Roman" w:cs="Times New Roman"/>
          <w:b/>
          <w:sz w:val="28"/>
          <w:szCs w:val="28"/>
        </w:rPr>
        <w:t>ТАТАРСКОГО  РАЙОНА  НОВОСИБИРСКОЙ ОБЛАСТИ</w:t>
      </w:r>
    </w:p>
    <w:p w:rsidR="009E6781" w:rsidRPr="00E3238B" w:rsidRDefault="009E6781" w:rsidP="009E67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81" w:rsidRPr="00E3238B" w:rsidRDefault="009E6781" w:rsidP="009E678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38B">
        <w:rPr>
          <w:rFonts w:ascii="Times New Roman" w:hAnsi="Times New Roman" w:cs="Times New Roman"/>
          <w:b/>
          <w:sz w:val="28"/>
          <w:szCs w:val="28"/>
        </w:rPr>
        <w:t xml:space="preserve">              ПОСТАНОВЛЕНИЕ</w:t>
      </w:r>
    </w:p>
    <w:p w:rsidR="009E6781" w:rsidRPr="00E3238B" w:rsidRDefault="009E6781" w:rsidP="009E6781">
      <w:pPr>
        <w:rPr>
          <w:rFonts w:ascii="Times New Roman" w:hAnsi="Times New Roman" w:cs="Times New Roman"/>
          <w:sz w:val="28"/>
          <w:szCs w:val="28"/>
        </w:rPr>
      </w:pPr>
    </w:p>
    <w:p w:rsidR="009E6781" w:rsidRPr="00E3238B" w:rsidRDefault="009E6781" w:rsidP="009E6781">
      <w:pPr>
        <w:rPr>
          <w:rFonts w:ascii="Times New Roman" w:hAnsi="Times New Roman" w:cs="Times New Roman"/>
          <w:sz w:val="28"/>
          <w:szCs w:val="28"/>
        </w:rPr>
      </w:pPr>
      <w:r w:rsidRPr="00E3238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3238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3238B">
        <w:rPr>
          <w:rFonts w:ascii="Times New Roman" w:hAnsi="Times New Roman" w:cs="Times New Roman"/>
          <w:sz w:val="28"/>
          <w:szCs w:val="28"/>
        </w:rPr>
        <w:t xml:space="preserve">.2021 г.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6781" w:rsidRDefault="009E6781" w:rsidP="009E6781">
      <w:pPr>
        <w:pStyle w:val="ConsPlusTitle"/>
        <w:widowControl/>
        <w:jc w:val="center"/>
        <w:rPr>
          <w:b w:val="0"/>
          <w:sz w:val="28"/>
          <w:szCs w:val="28"/>
        </w:rPr>
      </w:pPr>
      <w:r w:rsidRPr="00E3238B">
        <w:rPr>
          <w:b w:val="0"/>
          <w:sz w:val="28"/>
          <w:szCs w:val="28"/>
        </w:rPr>
        <w:t xml:space="preserve">с. </w:t>
      </w:r>
      <w:proofErr w:type="spellStart"/>
      <w:r w:rsidRPr="00E3238B">
        <w:rPr>
          <w:b w:val="0"/>
          <w:sz w:val="28"/>
          <w:szCs w:val="28"/>
        </w:rPr>
        <w:t>Лопатино</w:t>
      </w:r>
      <w:proofErr w:type="spellEnd"/>
    </w:p>
    <w:p w:rsidR="009E6781" w:rsidRDefault="009E6781" w:rsidP="009E6781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E678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E7C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распоряжения </w:t>
      </w:r>
      <w:r w:rsidRPr="003D3E7C">
        <w:rPr>
          <w:rFonts w:ascii="Times New Roman" w:hAnsi="Times New Roman" w:cs="Times New Roman"/>
          <w:b/>
          <w:sz w:val="28"/>
          <w:szCs w:val="28"/>
        </w:rPr>
        <w:t xml:space="preserve"> администрации 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3D3E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3D3E7C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3D3E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43-л</w:t>
      </w:r>
      <w:r w:rsidRPr="003D3E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3D3E7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назначении ответственных лиц»</w:t>
      </w:r>
    </w:p>
    <w:p w:rsidR="009E678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81" w:rsidRDefault="009E6781" w:rsidP="009E678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6623">
        <w:rPr>
          <w:rFonts w:ascii="Times New Roman" w:hAnsi="Times New Roman" w:cs="Times New Roman"/>
          <w:sz w:val="28"/>
          <w:szCs w:val="28"/>
        </w:rPr>
        <w:t>В соответствии со ст.3 Закон №484-ОЗ</w:t>
      </w:r>
      <w:r>
        <w:rPr>
          <w:rFonts w:ascii="Times New Roman" w:hAnsi="Times New Roman" w:cs="Times New Roman"/>
          <w:sz w:val="28"/>
          <w:szCs w:val="28"/>
        </w:rPr>
        <w:t xml:space="preserve"> ( в редакции Закона Новосибирской области от 14.07.2020 №493- </w:t>
      </w:r>
      <w:proofErr w:type="gramStart"/>
      <w:r>
        <w:rPr>
          <w:rFonts w:ascii="Times New Roman" w:hAnsi="Times New Roman" w:cs="Times New Roman"/>
          <w:sz w:val="28"/>
          <w:szCs w:val="28"/>
        </w:rPr>
        <w:t>ОЗ</w:t>
      </w:r>
      <w:proofErr w:type="gramEnd"/>
      <w:r>
        <w:rPr>
          <w:rFonts w:ascii="Times New Roman" w:hAnsi="Times New Roman" w:cs="Times New Roman"/>
          <w:sz w:val="28"/>
          <w:szCs w:val="28"/>
        </w:rPr>
        <w:t>, вступившего в силу с 01.01.2021) вопросы местного значения, предусмотренные  п.22 ч. 1 ст. 14 Закона №131-ФЗ,  закреплены за сельскими поселениями только в части содержания мест захоронения, организация ритуальных услуг с 01.01.2021 из вопросов местного значения сельских поселений исключена.</w:t>
      </w:r>
    </w:p>
    <w:p w:rsidR="009E6781" w:rsidRDefault="009E6781" w:rsidP="009E678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 основании  протеста  Татарской межрайонной прокуратуры от 19.01.2022г№ 7-494в-2022.,  ПОСТАНОВЛЯЮ</w:t>
      </w:r>
    </w:p>
    <w:p w:rsidR="009E6781" w:rsidRDefault="009E6781" w:rsidP="009E67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6781" w:rsidRDefault="009E6781" w:rsidP="009E67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 от 30.10.2017г  № 43 «О назначении ответственных лиц»-  отменить.  </w:t>
      </w:r>
    </w:p>
    <w:p w:rsidR="009E6781" w:rsidRPr="007140C8" w:rsidRDefault="009E6781" w:rsidP="009E6781">
      <w:pPr>
        <w:pStyle w:val="a5"/>
        <w:numPr>
          <w:ilvl w:val="0"/>
          <w:numId w:val="1"/>
        </w:numPr>
        <w:spacing w:before="0" w:after="0"/>
        <w:jc w:val="both"/>
        <w:rPr>
          <w:color w:val="000000"/>
          <w:sz w:val="28"/>
          <w:szCs w:val="28"/>
        </w:rPr>
      </w:pPr>
      <w:r w:rsidRPr="007140C8">
        <w:rPr>
          <w:color w:val="000000"/>
          <w:sz w:val="28"/>
          <w:szCs w:val="28"/>
        </w:rPr>
        <w:t xml:space="preserve"> Опубликовать настоящее постановление в периодическом печатном издании «Лопатинский вестник»  и на сайте администрации</w:t>
      </w:r>
      <w:r w:rsidRPr="007140C8">
        <w:rPr>
          <w:rStyle w:val="apple-converted-space"/>
          <w:color w:val="000000"/>
          <w:sz w:val="28"/>
          <w:szCs w:val="28"/>
        </w:rPr>
        <w:t> </w:t>
      </w:r>
      <w:r w:rsidRPr="007140C8">
        <w:rPr>
          <w:color w:val="000000"/>
          <w:sz w:val="28"/>
          <w:szCs w:val="28"/>
        </w:rPr>
        <w:t>Лопатинского</w:t>
      </w:r>
      <w:r w:rsidRPr="007140C8">
        <w:rPr>
          <w:rStyle w:val="apple-converted-space"/>
          <w:color w:val="000000"/>
          <w:sz w:val="28"/>
          <w:szCs w:val="28"/>
        </w:rPr>
        <w:t> </w:t>
      </w:r>
      <w:r w:rsidRPr="007140C8">
        <w:rPr>
          <w:color w:val="000000"/>
          <w:sz w:val="28"/>
          <w:szCs w:val="28"/>
        </w:rPr>
        <w:t>сельсовета Татарского района Новосибирской области.</w:t>
      </w:r>
    </w:p>
    <w:p w:rsidR="009E6781" w:rsidRDefault="009E6781" w:rsidP="009E6781">
      <w:pPr>
        <w:pStyle w:val="a5"/>
        <w:spacing w:before="0" w:after="0"/>
        <w:ind w:left="690"/>
        <w:jc w:val="both"/>
        <w:rPr>
          <w:color w:val="000000"/>
          <w:sz w:val="28"/>
          <w:szCs w:val="28"/>
        </w:rPr>
      </w:pPr>
    </w:p>
    <w:p w:rsidR="009E6781" w:rsidRPr="007140C8" w:rsidRDefault="009E6781" w:rsidP="009E6781">
      <w:pPr>
        <w:pStyle w:val="a5"/>
        <w:spacing w:before="0" w:after="0"/>
        <w:ind w:left="690"/>
        <w:jc w:val="both"/>
        <w:rPr>
          <w:color w:val="000000"/>
          <w:sz w:val="28"/>
          <w:szCs w:val="28"/>
        </w:rPr>
      </w:pPr>
    </w:p>
    <w:p w:rsidR="009E6781" w:rsidRPr="007140C8" w:rsidRDefault="009E6781" w:rsidP="009E6781">
      <w:pPr>
        <w:pStyle w:val="a5"/>
        <w:spacing w:before="0" w:after="0"/>
        <w:ind w:left="690"/>
        <w:jc w:val="both"/>
        <w:rPr>
          <w:color w:val="000000"/>
          <w:sz w:val="28"/>
          <w:szCs w:val="28"/>
        </w:rPr>
      </w:pPr>
      <w:r w:rsidRPr="007140C8">
        <w:rPr>
          <w:color w:val="000000"/>
          <w:sz w:val="28"/>
          <w:szCs w:val="28"/>
        </w:rPr>
        <w:t>Глава Лопатинского  сельсовета</w:t>
      </w:r>
    </w:p>
    <w:p w:rsidR="009E6781" w:rsidRPr="007140C8" w:rsidRDefault="009E6781" w:rsidP="009E6781">
      <w:pPr>
        <w:pStyle w:val="a5"/>
        <w:spacing w:before="0" w:after="0"/>
        <w:ind w:left="690"/>
        <w:jc w:val="both"/>
        <w:rPr>
          <w:color w:val="000000"/>
          <w:sz w:val="28"/>
          <w:szCs w:val="28"/>
        </w:rPr>
      </w:pPr>
      <w:r w:rsidRPr="007140C8">
        <w:rPr>
          <w:color w:val="000000"/>
          <w:sz w:val="28"/>
          <w:szCs w:val="28"/>
        </w:rPr>
        <w:t>Татарского района</w:t>
      </w:r>
    </w:p>
    <w:p w:rsidR="009E6781" w:rsidRPr="007140C8" w:rsidRDefault="009E6781" w:rsidP="009E6781">
      <w:pPr>
        <w:pStyle w:val="a5"/>
        <w:spacing w:before="0" w:after="0"/>
        <w:ind w:left="690"/>
        <w:jc w:val="both"/>
        <w:rPr>
          <w:color w:val="000000"/>
          <w:sz w:val="28"/>
          <w:szCs w:val="28"/>
        </w:rPr>
      </w:pPr>
      <w:r w:rsidRPr="007140C8">
        <w:rPr>
          <w:color w:val="000000"/>
          <w:sz w:val="28"/>
          <w:szCs w:val="28"/>
        </w:rPr>
        <w:t xml:space="preserve">Новосибирской области                                                           </w:t>
      </w:r>
      <w:proofErr w:type="spellStart"/>
      <w:r w:rsidRPr="007140C8">
        <w:rPr>
          <w:color w:val="000000"/>
          <w:sz w:val="28"/>
          <w:szCs w:val="28"/>
        </w:rPr>
        <w:t>Н.А.Квак</w:t>
      </w:r>
      <w:proofErr w:type="spellEnd"/>
    </w:p>
    <w:p w:rsidR="009E6781" w:rsidRPr="00AE6623" w:rsidRDefault="009E6781" w:rsidP="009E6781">
      <w:pPr>
        <w:pStyle w:val="a3"/>
        <w:ind w:left="690"/>
        <w:rPr>
          <w:rFonts w:ascii="Times New Roman" w:hAnsi="Times New Roman" w:cs="Times New Roman"/>
          <w:sz w:val="28"/>
          <w:szCs w:val="28"/>
        </w:rPr>
      </w:pPr>
    </w:p>
    <w:p w:rsidR="009E678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8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8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8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781" w:rsidRDefault="009E6781" w:rsidP="009E67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D73" w:rsidRPr="009E6781" w:rsidRDefault="009E6781" w:rsidP="009E6781"/>
    <w:sectPr w:rsidR="004E7D73" w:rsidRPr="009E6781" w:rsidSect="000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97400"/>
    <w:multiLevelType w:val="hybridMultilevel"/>
    <w:tmpl w:val="F748360E"/>
    <w:lvl w:ilvl="0" w:tplc="5052CE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AEF"/>
    <w:rsid w:val="00014594"/>
    <w:rsid w:val="00035EFB"/>
    <w:rsid w:val="00083296"/>
    <w:rsid w:val="001A16F3"/>
    <w:rsid w:val="002F663C"/>
    <w:rsid w:val="00362AEF"/>
    <w:rsid w:val="005D0F51"/>
    <w:rsid w:val="00692EBD"/>
    <w:rsid w:val="006C2355"/>
    <w:rsid w:val="00763860"/>
    <w:rsid w:val="009A5BD4"/>
    <w:rsid w:val="009E6781"/>
    <w:rsid w:val="00AC1B96"/>
    <w:rsid w:val="00C3398D"/>
    <w:rsid w:val="00C528AF"/>
    <w:rsid w:val="00E06966"/>
    <w:rsid w:val="00E61624"/>
    <w:rsid w:val="00EF26C2"/>
    <w:rsid w:val="00F504AF"/>
    <w:rsid w:val="00FC427E"/>
    <w:rsid w:val="00FD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No Spacing1"/>
    <w:link w:val="a4"/>
    <w:uiPriority w:val="1"/>
    <w:qFormat/>
    <w:rsid w:val="00362AEF"/>
    <w:pPr>
      <w:spacing w:after="0" w:line="240" w:lineRule="auto"/>
    </w:pPr>
  </w:style>
  <w:style w:type="character" w:customStyle="1" w:styleId="a4">
    <w:name w:val="Без интервала Знак"/>
    <w:aliases w:val="с интервалом Знак,No Spacing1 Знак"/>
    <w:link w:val="a3"/>
    <w:uiPriority w:val="1"/>
    <w:locked/>
    <w:rsid w:val="00362AEF"/>
  </w:style>
  <w:style w:type="paragraph" w:styleId="a5">
    <w:name w:val="Normal (Web)"/>
    <w:basedOn w:val="a"/>
    <w:uiPriority w:val="99"/>
    <w:rsid w:val="009E678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9E67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9E67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2022-01-28T03:13:00Z</dcterms:created>
  <dcterms:modified xsi:type="dcterms:W3CDTF">2022-02-23T05:11:00Z</dcterms:modified>
</cp:coreProperties>
</file>