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 xml:space="preserve">Административная комиссия Лопатинского сельсовета </w:t>
      </w: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>заседания административной комиссии  Лопатинского сельсовета</w:t>
      </w: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>от 19.01.218г.                                                                                       № 1</w:t>
      </w: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>Председатель: Пономарева Л.К.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>Секретарь: Пялль Г.В.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>Члены комиссии:  Лопатина В.Ф.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proofErr w:type="spellStart"/>
      <w:r w:rsidRPr="00AA127C">
        <w:rPr>
          <w:rFonts w:ascii="Times New Roman" w:hAnsi="Times New Roman" w:cs="Times New Roman"/>
          <w:b/>
          <w:sz w:val="24"/>
          <w:szCs w:val="24"/>
        </w:rPr>
        <w:t>Жигулин</w:t>
      </w:r>
      <w:proofErr w:type="spellEnd"/>
      <w:r w:rsidRPr="00AA127C">
        <w:rPr>
          <w:rFonts w:ascii="Times New Roman" w:hAnsi="Times New Roman" w:cs="Times New Roman"/>
          <w:b/>
          <w:sz w:val="24"/>
          <w:szCs w:val="24"/>
        </w:rPr>
        <w:t xml:space="preserve"> В.В.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Никулин А.В.</w:t>
      </w: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>1. Отчет о проделанной работе административной комиссии в 2017 году.</w:t>
      </w:r>
    </w:p>
    <w:p w:rsidR="00AA127C" w:rsidRPr="00AA127C" w:rsidRDefault="00AA127C" w:rsidP="00AA127C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>Докладчик:  Пономарева Л.К. - председатель административной комиссии.</w:t>
      </w:r>
    </w:p>
    <w:p w:rsidR="00AA127C" w:rsidRPr="00AA127C" w:rsidRDefault="00AA127C" w:rsidP="00AA127C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>2. О работе (итогах работы) должностных лиц администрации Лопатинского сельсовета, уполномоченных составлять протоколы об административных правонарушениях.</w:t>
      </w:r>
    </w:p>
    <w:p w:rsidR="00AA127C" w:rsidRPr="00AA127C" w:rsidRDefault="00AA127C" w:rsidP="00AA127C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>Докладчик:  Лопатина В.Ф. -  заместитель председателя административной комиссии.</w:t>
      </w:r>
    </w:p>
    <w:p w:rsidR="00AA127C" w:rsidRPr="00AA127C" w:rsidRDefault="00AA127C" w:rsidP="00AA127C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 xml:space="preserve">3. Организация работы  общественных объединений  правоохранительной направленности на территории поселений (добровольные народные дружины, общественные советы, молодежные советы и др.)   </w:t>
      </w:r>
    </w:p>
    <w:p w:rsidR="00AA127C" w:rsidRPr="00AA127C" w:rsidRDefault="00AA127C" w:rsidP="00AA127C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 xml:space="preserve">Докладчик:  </w:t>
      </w:r>
      <w:proofErr w:type="spellStart"/>
      <w:r w:rsidRPr="00AA127C">
        <w:rPr>
          <w:rFonts w:ascii="Times New Roman" w:hAnsi="Times New Roman" w:cs="Times New Roman"/>
          <w:sz w:val="24"/>
          <w:szCs w:val="24"/>
        </w:rPr>
        <w:t>Жигулин</w:t>
      </w:r>
      <w:proofErr w:type="spellEnd"/>
      <w:r w:rsidRPr="00AA127C">
        <w:rPr>
          <w:rFonts w:ascii="Times New Roman" w:hAnsi="Times New Roman" w:cs="Times New Roman"/>
          <w:sz w:val="24"/>
          <w:szCs w:val="24"/>
        </w:rPr>
        <w:t xml:space="preserve"> В.В. -  член административной комиссии.</w:t>
      </w:r>
    </w:p>
    <w:p w:rsidR="00AA127C" w:rsidRPr="00AA127C" w:rsidRDefault="00AA127C" w:rsidP="00AA127C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 xml:space="preserve"> </w:t>
      </w:r>
      <w:r w:rsidRPr="00AA127C">
        <w:rPr>
          <w:rFonts w:ascii="Times New Roman" w:hAnsi="Times New Roman" w:cs="Times New Roman"/>
          <w:b/>
          <w:sz w:val="24"/>
          <w:szCs w:val="24"/>
        </w:rPr>
        <w:t xml:space="preserve">1.  По первому вопросу заслушали:  </w:t>
      </w:r>
      <w:r w:rsidRPr="00AA127C">
        <w:rPr>
          <w:rFonts w:ascii="Times New Roman" w:hAnsi="Times New Roman" w:cs="Times New Roman"/>
          <w:sz w:val="24"/>
          <w:szCs w:val="24"/>
        </w:rPr>
        <w:t xml:space="preserve">информацию председателя административной комиссии Пономареву Л.К. </w:t>
      </w:r>
    </w:p>
    <w:p w:rsidR="00AA127C" w:rsidRPr="00AA127C" w:rsidRDefault="00AA127C" w:rsidP="00AA127C">
      <w:pPr>
        <w:pStyle w:val="a3"/>
        <w:ind w:left="-180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A127C">
        <w:rPr>
          <w:rFonts w:ascii="Times New Roman" w:hAnsi="Times New Roman" w:cs="Times New Roman"/>
          <w:sz w:val="24"/>
          <w:szCs w:val="24"/>
        </w:rPr>
        <w:t>За  2017 год  административной комиссией  проведено 3 заседания. По итогам 2017 года в административную  комиссию</w:t>
      </w:r>
      <w:r w:rsidRPr="00AA12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127C">
        <w:rPr>
          <w:rFonts w:ascii="Times New Roman" w:hAnsi="Times New Roman" w:cs="Times New Roman"/>
          <w:sz w:val="24"/>
          <w:szCs w:val="24"/>
        </w:rPr>
        <w:t xml:space="preserve">не поступали протокола об административных правонарушениях, акты прокурорского реагирования, постановлений, рассматриваемые судом. Вынесенных административной комиссией постановлений о назначении административного наказания в виде административного штрафа не было. Заявлений в административную комиссию не поступало. По сравнению с прошлым годом  работа административной комиссии в данном направлении осталась на прежнем уровне. Проверок </w:t>
      </w:r>
      <w:proofErr w:type="gramStart"/>
      <w:r w:rsidRPr="00AA127C">
        <w:rPr>
          <w:rFonts w:ascii="Times New Roman" w:hAnsi="Times New Roman" w:cs="Times New Roman"/>
          <w:sz w:val="24"/>
          <w:szCs w:val="24"/>
        </w:rPr>
        <w:t xml:space="preserve">административной практики, осуществляемой прокуратурой района за отчетный период не </w:t>
      </w:r>
      <w:r w:rsidRPr="00AA127C">
        <w:rPr>
          <w:rFonts w:ascii="Times New Roman" w:hAnsi="Times New Roman" w:cs="Times New Roman"/>
          <w:sz w:val="24"/>
          <w:szCs w:val="24"/>
        </w:rPr>
        <w:lastRenderedPageBreak/>
        <w:t>проводилось</w:t>
      </w:r>
      <w:proofErr w:type="gramEnd"/>
      <w:r w:rsidRPr="00AA127C">
        <w:rPr>
          <w:rFonts w:ascii="Times New Roman" w:hAnsi="Times New Roman" w:cs="Times New Roman"/>
          <w:sz w:val="24"/>
          <w:szCs w:val="24"/>
        </w:rPr>
        <w:t xml:space="preserve">.  Членами административной комиссии, ответственными за проведение профилактической работы по предупреждению и пресечению административных правонарушений на территории Лопатинского сельсовета, организуются и проводятся совместные профилактические мероприятия по недопущению совершения административных правонарушений, посредством: профилактических бесед (лично и по телефону); выдачи предписаний, уведомлений; раздачи информационных листовок (памяток); публикаций в средствах массовой информации, на информационных стендах с. Лопатино и д. Тайлаково, официальном сайте администрации Лопатинского сельсовета в сети «Интернет». </w:t>
      </w:r>
      <w:proofErr w:type="gramStart"/>
      <w:r w:rsidRPr="00AA127C">
        <w:rPr>
          <w:rFonts w:ascii="Times New Roman" w:hAnsi="Times New Roman" w:cs="Times New Roman"/>
          <w:sz w:val="24"/>
          <w:szCs w:val="24"/>
        </w:rPr>
        <w:t>Должностными лицами, уполномоченными составлять протоколы об административных правонарушениях проведено</w:t>
      </w:r>
      <w:proofErr w:type="gramEnd"/>
      <w:r w:rsidRPr="00AA127C">
        <w:rPr>
          <w:rFonts w:ascii="Times New Roman" w:hAnsi="Times New Roman" w:cs="Times New Roman"/>
          <w:sz w:val="24"/>
          <w:szCs w:val="24"/>
        </w:rPr>
        <w:t xml:space="preserve"> 4 рейдов по улицам с. Лопатино и д. Тайлаково, с целью выявления и  профилактики административных правонарушений в соответствии с Правилами содержания домашних животных, Правилами благоустройства территории  населенных пунктов. Муниципальными служащими предъявляются  устные предупреждения физическим и должностным лицам на территории населенных пунктов Лопатинского сельсовета.</w:t>
      </w:r>
    </w:p>
    <w:p w:rsidR="00AA127C" w:rsidRPr="00AA127C" w:rsidRDefault="00AA127C" w:rsidP="00AA127C">
      <w:pPr>
        <w:pStyle w:val="a3"/>
        <w:ind w:left="-180"/>
        <w:rPr>
          <w:rFonts w:ascii="Times New Roman" w:hAnsi="Times New Roman" w:cs="Times New Roman"/>
          <w:b/>
          <w:sz w:val="24"/>
          <w:szCs w:val="24"/>
        </w:rPr>
      </w:pP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 xml:space="preserve">Заслушав и обсудив информацию, комиссия  </w:t>
      </w:r>
      <w:proofErr w:type="spellStart"/>
      <w:proofErr w:type="gramStart"/>
      <w:r w:rsidRPr="00AA127C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AA127C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AA127C">
        <w:rPr>
          <w:rFonts w:ascii="Times New Roman" w:hAnsi="Times New Roman" w:cs="Times New Roman"/>
          <w:b/>
          <w:sz w:val="24"/>
          <w:szCs w:val="24"/>
        </w:rPr>
        <w:t>ш</w:t>
      </w:r>
      <w:proofErr w:type="spellEnd"/>
      <w:r w:rsidRPr="00AA127C">
        <w:rPr>
          <w:rFonts w:ascii="Times New Roman" w:hAnsi="Times New Roman" w:cs="Times New Roman"/>
          <w:b/>
          <w:sz w:val="24"/>
          <w:szCs w:val="24"/>
        </w:rPr>
        <w:t xml:space="preserve"> и л а: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>1.1. Информацию о проделанной работе административной комиссии в 2017 году принять к сведению;</w:t>
      </w:r>
    </w:p>
    <w:p w:rsidR="00AA127C" w:rsidRPr="00AA127C" w:rsidRDefault="00AA127C" w:rsidP="00AA127C">
      <w:pPr>
        <w:pStyle w:val="Style5"/>
        <w:widowControl/>
        <w:spacing w:line="240" w:lineRule="auto"/>
        <w:ind w:firstLine="0"/>
        <w:jc w:val="left"/>
      </w:pPr>
      <w:r w:rsidRPr="00AA127C">
        <w:t>1.2. Принять меры</w:t>
      </w:r>
      <w:r w:rsidRPr="00AA127C">
        <w:rPr>
          <w:rStyle w:val="FontStyle12"/>
          <w:sz w:val="24"/>
          <w:szCs w:val="24"/>
        </w:rPr>
        <w:t xml:space="preserve"> по повышению профессионального уровня должностных лиц и членов административной комиссии путем проведения обучающих семинаров, оказания практической и методической помощи </w:t>
      </w:r>
      <w:r w:rsidRPr="00AA127C">
        <w:t>по составлению протоколов, консультаций, лекций, с приглашением заинтересованных лиц;</w:t>
      </w:r>
    </w:p>
    <w:p w:rsidR="00AA127C" w:rsidRPr="00AA127C" w:rsidRDefault="00AA127C" w:rsidP="00AA127C">
      <w:pPr>
        <w:pStyle w:val="Style5"/>
        <w:widowControl/>
        <w:spacing w:line="240" w:lineRule="auto"/>
        <w:ind w:firstLine="0"/>
        <w:jc w:val="left"/>
      </w:pPr>
      <w:r w:rsidRPr="00AA127C">
        <w:t>1.3. Должностным лицам, уполномоченным составлять протоколы об административных правонарушениях, совершенствовать нормативную правовую базу в сфере административного законодательства</w:t>
      </w:r>
      <w:r w:rsidRPr="00AA127C">
        <w:rPr>
          <w:rStyle w:val="FontStyle12"/>
          <w:sz w:val="24"/>
          <w:szCs w:val="24"/>
        </w:rPr>
        <w:t xml:space="preserve"> </w:t>
      </w:r>
      <w:r w:rsidRPr="00AA127C">
        <w:t>путем п</w:t>
      </w:r>
      <w:r w:rsidRPr="00AA127C">
        <w:rPr>
          <w:rStyle w:val="FontStyle12"/>
          <w:sz w:val="24"/>
          <w:szCs w:val="24"/>
        </w:rPr>
        <w:t>роведения системной работы по предметному изучению административно-процессуальной деятельности;</w:t>
      </w:r>
    </w:p>
    <w:p w:rsidR="00AA127C" w:rsidRPr="00AA127C" w:rsidRDefault="00AA127C" w:rsidP="00AA127C">
      <w:pPr>
        <w:tabs>
          <w:tab w:val="num" w:pos="21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>1.4. Информировать население через средства массовой информации, а также в сети интернет на официальном сайте администрации Лопатинского сельсовета о результатах деятельности административной комиссии и о внесении изменений в административное законодательство.</w:t>
      </w:r>
    </w:p>
    <w:p w:rsidR="00AA127C" w:rsidRPr="00AA127C" w:rsidRDefault="00AA127C" w:rsidP="00AA127C">
      <w:pPr>
        <w:tabs>
          <w:tab w:val="num" w:pos="21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127C" w:rsidRPr="00AA127C" w:rsidRDefault="00AA127C" w:rsidP="00AA127C">
      <w:pPr>
        <w:tabs>
          <w:tab w:val="num" w:pos="21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 xml:space="preserve">2.  По второму вопросу заслушали: </w:t>
      </w:r>
      <w:r w:rsidRPr="00AA127C">
        <w:rPr>
          <w:rFonts w:ascii="Times New Roman" w:hAnsi="Times New Roman" w:cs="Times New Roman"/>
          <w:sz w:val="24"/>
          <w:szCs w:val="24"/>
        </w:rPr>
        <w:t>информацию заместителя  председателя административной комиссии Лопатину В.Ф.</w:t>
      </w:r>
    </w:p>
    <w:p w:rsidR="00AA127C" w:rsidRPr="00AA127C" w:rsidRDefault="00AA127C" w:rsidP="00AA127C">
      <w:pPr>
        <w:pStyle w:val="s1"/>
        <w:spacing w:before="0" w:beforeAutospacing="0" w:after="0" w:afterAutospacing="0"/>
        <w:rPr>
          <w:bCs/>
        </w:rPr>
      </w:pPr>
      <w:proofErr w:type="gramStart"/>
      <w:r w:rsidRPr="00AA127C">
        <w:rPr>
          <w:shd w:val="clear" w:color="auto" w:fill="FFFFFF"/>
        </w:rPr>
        <w:t>На основании Закона Новосибирской области от 27 апреля 2010 года № 485-ОЗ «О наделении органов местного самоуправления муниципальных районов и городских округов Новосибирской области отдельными государственными полномочиями Новосибирской области по решению вопроса в сфере административных правонарушений», Закона Новосибирской области от 17.03.2003 года № 102-ОЗ «Об административных комиссиях в Новосибирской области», предусмотренных Законом Новосибирской области от 14.02.2003 года № 99-ОЗ «Об административных правонарушениях в</w:t>
      </w:r>
      <w:proofErr w:type="gramEnd"/>
      <w:r w:rsidRPr="00AA127C">
        <w:rPr>
          <w:shd w:val="clear" w:color="auto" w:fill="FFFFFF"/>
        </w:rPr>
        <w:t xml:space="preserve"> Новосибирской области» определены перечня лица, уполномоченных составлять протоколы об административных правонарушениях.</w:t>
      </w:r>
      <w:r w:rsidRPr="00AA127C">
        <w:t xml:space="preserve"> По итогам 2017 года в административную  комиссию</w:t>
      </w:r>
      <w:r w:rsidRPr="00AA127C">
        <w:rPr>
          <w:b/>
        </w:rPr>
        <w:t xml:space="preserve"> </w:t>
      </w:r>
      <w:r w:rsidRPr="00AA127C">
        <w:t>не поступали протокола об административных правонарушениях.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 xml:space="preserve">Заслушав и обсудив информацию, комиссия  </w:t>
      </w:r>
      <w:proofErr w:type="spellStart"/>
      <w:proofErr w:type="gramStart"/>
      <w:r w:rsidRPr="00AA127C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AA127C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AA127C">
        <w:rPr>
          <w:rFonts w:ascii="Times New Roman" w:hAnsi="Times New Roman" w:cs="Times New Roman"/>
          <w:b/>
          <w:sz w:val="24"/>
          <w:szCs w:val="24"/>
        </w:rPr>
        <w:t>ш</w:t>
      </w:r>
      <w:proofErr w:type="spellEnd"/>
      <w:r w:rsidRPr="00AA127C">
        <w:rPr>
          <w:rFonts w:ascii="Times New Roman" w:hAnsi="Times New Roman" w:cs="Times New Roman"/>
          <w:b/>
          <w:sz w:val="24"/>
          <w:szCs w:val="24"/>
        </w:rPr>
        <w:t xml:space="preserve"> и л а: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lastRenderedPageBreak/>
        <w:t>2.1. Информацию  о принимаемых мерах по выявлению и устранению причин и условий, способствующих совершению административных правонарушений принять к сведению;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 xml:space="preserve">2.2. Активизировать  работу  по выявлению и устранению причин и условий, способствующих совершению административных правонарушений. 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b/>
          <w:sz w:val="24"/>
          <w:szCs w:val="24"/>
        </w:rPr>
        <w:t xml:space="preserve">2.  По третьему вопросу заслушали: </w:t>
      </w:r>
      <w:r w:rsidRPr="00AA127C">
        <w:rPr>
          <w:rFonts w:ascii="Times New Roman" w:hAnsi="Times New Roman" w:cs="Times New Roman"/>
          <w:sz w:val="24"/>
          <w:szCs w:val="24"/>
        </w:rPr>
        <w:t xml:space="preserve">информацию члена административной комиссии </w:t>
      </w:r>
      <w:proofErr w:type="spellStart"/>
      <w:r w:rsidRPr="00AA127C">
        <w:rPr>
          <w:rFonts w:ascii="Times New Roman" w:hAnsi="Times New Roman" w:cs="Times New Roman"/>
          <w:sz w:val="24"/>
          <w:szCs w:val="24"/>
        </w:rPr>
        <w:t>Жигулина</w:t>
      </w:r>
      <w:proofErr w:type="spellEnd"/>
      <w:r w:rsidRPr="00AA127C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A127C">
        <w:rPr>
          <w:rFonts w:ascii="Times New Roman" w:hAnsi="Times New Roman" w:cs="Times New Roman"/>
          <w:iCs/>
          <w:color w:val="222222"/>
          <w:sz w:val="24"/>
          <w:szCs w:val="24"/>
        </w:rPr>
        <w:t>Под участием в охране общественного порядка граждан и их объединений понимается оказание ими содействия полиции и иным правоохранительным органам или сотрудничество с полицией в целях защиты жизни, здоровья, чести и достоинства человека, собственности, интересов общества и государства от преступных и иных противоправных посягательств, общественно опасных событий, совершаемых или происходящих в общественных местах.</w:t>
      </w:r>
      <w:proofErr w:type="gramEnd"/>
      <w:r w:rsidRPr="00AA127C">
        <w:rPr>
          <w:rFonts w:ascii="Times New Roman" w:hAnsi="Times New Roman" w:cs="Times New Roman"/>
          <w:color w:val="222222"/>
          <w:sz w:val="24"/>
          <w:szCs w:val="24"/>
        </w:rPr>
        <w:t xml:space="preserve"> Граждане могут участвовать в охране общественного порядка как индивидуально, так и совместно с другими гражданами. </w:t>
      </w:r>
      <w:proofErr w:type="gramStart"/>
      <w:r w:rsidRPr="00AA127C">
        <w:rPr>
          <w:rFonts w:ascii="Times New Roman" w:hAnsi="Times New Roman" w:cs="Times New Roman"/>
          <w:color w:val="222222"/>
          <w:sz w:val="24"/>
          <w:szCs w:val="24"/>
        </w:rPr>
        <w:t>Основными направлениями деятельности общественных объединений являются участие в охране общественного порядка в населенных пунктах, на транспортных магистралях, в местах массового отдыха граждан; участие в мероприятиях по поиску лиц, пропавших без вести; предупреждение правонарушений среди несовершеннолетних и детской безнадзорности; участие в природоохранных мероприятиях, помощь правоохранительным органам в выполнении задач по поддержанию правопорядка при стихийных бедствиях и других чрезвычайных ситуациях.</w:t>
      </w:r>
      <w:proofErr w:type="gramEnd"/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 xml:space="preserve">Заслушав и обсудив информацию, комиссия  </w:t>
      </w:r>
      <w:proofErr w:type="spellStart"/>
      <w:proofErr w:type="gramStart"/>
      <w:r w:rsidRPr="00AA127C">
        <w:rPr>
          <w:rFonts w:ascii="Times New Roman" w:hAnsi="Times New Roman" w:cs="Times New Roman"/>
          <w:b/>
          <w:sz w:val="24"/>
          <w:szCs w:val="24"/>
        </w:rPr>
        <w:t>р</w:t>
      </w:r>
      <w:proofErr w:type="spellEnd"/>
      <w:proofErr w:type="gramEnd"/>
      <w:r w:rsidRPr="00AA127C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AA127C">
        <w:rPr>
          <w:rFonts w:ascii="Times New Roman" w:hAnsi="Times New Roman" w:cs="Times New Roman"/>
          <w:b/>
          <w:sz w:val="24"/>
          <w:szCs w:val="24"/>
        </w:rPr>
        <w:t>ш</w:t>
      </w:r>
      <w:proofErr w:type="spellEnd"/>
      <w:r w:rsidRPr="00AA127C">
        <w:rPr>
          <w:rFonts w:ascii="Times New Roman" w:hAnsi="Times New Roman" w:cs="Times New Roman"/>
          <w:b/>
          <w:sz w:val="24"/>
          <w:szCs w:val="24"/>
        </w:rPr>
        <w:t xml:space="preserve"> и л а: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>3.1. Информацию об  организации работы  общественных объединений  правоохранительной направленности на территории поселений (добровольные народные дружины, общественные советы, молодежные советы и др.)   принять к сведению;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>3.2. Активизировать  работу общественных объединений  правоохранительной направленности на территории поселений (добровольные народные дружины, общественные советы, молодежные советы и др.).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>Председатель административной комиссии:                            Пономарева Л.К.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27C">
        <w:rPr>
          <w:rFonts w:ascii="Times New Roman" w:hAnsi="Times New Roman" w:cs="Times New Roman"/>
          <w:sz w:val="24"/>
          <w:szCs w:val="24"/>
        </w:rPr>
        <w:t>Секретарь административной комиссии:                                  Пялль Г.В.</w:t>
      </w:r>
    </w:p>
    <w:p w:rsidR="00AA127C" w:rsidRPr="00AA127C" w:rsidRDefault="00AA127C" w:rsidP="00AA12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27C" w:rsidRPr="00AA127C" w:rsidRDefault="00AA127C" w:rsidP="00AA127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127C" w:rsidRDefault="00AA127C" w:rsidP="00AA127C">
      <w:pPr>
        <w:jc w:val="center"/>
        <w:rPr>
          <w:b/>
          <w:sz w:val="28"/>
          <w:szCs w:val="28"/>
        </w:rPr>
      </w:pPr>
    </w:p>
    <w:p w:rsidR="00F54F83" w:rsidRDefault="00F54F83"/>
    <w:sectPr w:rsidR="00F54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AA127C"/>
    <w:rsid w:val="00AA127C"/>
    <w:rsid w:val="00F54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AA127C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rsid w:val="00AA127C"/>
    <w:pPr>
      <w:widowControl w:val="0"/>
      <w:autoSpaceDE w:val="0"/>
      <w:autoSpaceDN w:val="0"/>
      <w:adjustRightInd w:val="0"/>
      <w:spacing w:after="0" w:line="480" w:lineRule="exact"/>
      <w:ind w:firstLine="62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Plain Text"/>
    <w:basedOn w:val="a"/>
    <w:link w:val="a4"/>
    <w:semiHidden/>
    <w:rsid w:val="00AA127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A127C"/>
    <w:rPr>
      <w:rFonts w:ascii="Courier New" w:eastAsia="Times New Roman" w:hAnsi="Courier New" w:cs="Courier New"/>
      <w:sz w:val="20"/>
      <w:szCs w:val="20"/>
    </w:rPr>
  </w:style>
  <w:style w:type="paragraph" w:customStyle="1" w:styleId="s1">
    <w:name w:val="s_1"/>
    <w:basedOn w:val="a"/>
    <w:rsid w:val="00AA1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1034</Words>
  <Characters>5895</Characters>
  <Application>Microsoft Office Word</Application>
  <DocSecurity>0</DocSecurity>
  <Lines>49</Lines>
  <Paragraphs>13</Paragraphs>
  <ScaleCrop>false</ScaleCrop>
  <Company>Grizli777</Company>
  <LinksUpToDate>false</LinksUpToDate>
  <CharactersWithSpaces>6916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5454</dc:creator>
  <cp:keywords/>
  <dc:description/>
  <cp:lastModifiedBy>5454</cp:lastModifiedBy>
  <cp:revision>2</cp:revision>
  <dcterms:created xsi:type="dcterms:W3CDTF">2018-06-20T04:43:00Z</dcterms:created>
  <dcterms:modified xsi:type="dcterms:W3CDTF">2018-06-20T04:43:00Z</dcterms:modified>
</cp:coreProperties>
</file>