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B3" w:rsidRPr="005C0747" w:rsidRDefault="00601CB3" w:rsidP="005C0747">
      <w:pPr>
        <w:pStyle w:val="a3"/>
        <w:jc w:val="center"/>
        <w:rPr>
          <w:rStyle w:val="FontStyle17"/>
          <w:sz w:val="24"/>
          <w:szCs w:val="24"/>
        </w:rPr>
      </w:pPr>
      <w:r w:rsidRPr="005C0747">
        <w:rPr>
          <w:rStyle w:val="FontStyle17"/>
          <w:sz w:val="24"/>
          <w:szCs w:val="24"/>
        </w:rPr>
        <w:t>АДМИНИСТРАЦИЯ ЛОПАТИНСКОГО СЕЛЬСОВЕТА</w:t>
      </w:r>
    </w:p>
    <w:p w:rsidR="00601CB3" w:rsidRDefault="00601CB3" w:rsidP="005C0747">
      <w:pPr>
        <w:pStyle w:val="a3"/>
        <w:jc w:val="center"/>
        <w:rPr>
          <w:rStyle w:val="FontStyle17"/>
          <w:sz w:val="24"/>
          <w:szCs w:val="24"/>
        </w:rPr>
      </w:pPr>
      <w:r w:rsidRPr="005C0747">
        <w:rPr>
          <w:rStyle w:val="FontStyle17"/>
          <w:sz w:val="24"/>
          <w:szCs w:val="24"/>
        </w:rPr>
        <w:t>ТАТАРСКОГО РАЙОНА НОВОСИБИРСКОЙ ОБЛАСТИ</w:t>
      </w:r>
    </w:p>
    <w:p w:rsidR="005C0747" w:rsidRPr="005C0747" w:rsidRDefault="005C0747" w:rsidP="005C0747">
      <w:pPr>
        <w:pStyle w:val="a3"/>
        <w:jc w:val="center"/>
        <w:rPr>
          <w:rStyle w:val="FontStyle19"/>
          <w:b w:val="0"/>
          <w:bCs w:val="0"/>
          <w:sz w:val="24"/>
          <w:szCs w:val="24"/>
        </w:rPr>
      </w:pPr>
    </w:p>
    <w:p w:rsidR="00601CB3" w:rsidRPr="005C0747" w:rsidRDefault="00601CB3" w:rsidP="005C0747">
      <w:pPr>
        <w:pStyle w:val="Style2"/>
        <w:widowControl/>
        <w:spacing w:before="77"/>
        <w:jc w:val="center"/>
        <w:rPr>
          <w:rStyle w:val="FontStyle19"/>
          <w:sz w:val="24"/>
          <w:szCs w:val="24"/>
        </w:rPr>
      </w:pPr>
      <w:r w:rsidRPr="005C0747">
        <w:rPr>
          <w:rStyle w:val="FontStyle19"/>
          <w:sz w:val="24"/>
          <w:szCs w:val="24"/>
        </w:rPr>
        <w:t>ПОСТАНОВЛЕНИЕ</w:t>
      </w:r>
    </w:p>
    <w:p w:rsidR="00601CB3" w:rsidRPr="005C0747" w:rsidRDefault="00601CB3" w:rsidP="005C0747">
      <w:pPr>
        <w:pStyle w:val="Style3"/>
        <w:widowControl/>
        <w:tabs>
          <w:tab w:val="left" w:pos="8203"/>
        </w:tabs>
        <w:spacing w:before="19" w:line="240" w:lineRule="auto"/>
        <w:jc w:val="center"/>
        <w:rPr>
          <w:rStyle w:val="FontStyle18"/>
          <w:spacing w:val="30"/>
          <w:sz w:val="24"/>
          <w:szCs w:val="24"/>
        </w:rPr>
      </w:pPr>
      <w:r w:rsidRPr="005C0747">
        <w:rPr>
          <w:rStyle w:val="FontStyle18"/>
          <w:sz w:val="24"/>
          <w:szCs w:val="24"/>
        </w:rPr>
        <w:t>от 1</w:t>
      </w:r>
      <w:r w:rsidR="005C0747" w:rsidRPr="005C0747">
        <w:rPr>
          <w:rStyle w:val="FontStyle18"/>
          <w:sz w:val="24"/>
          <w:szCs w:val="24"/>
        </w:rPr>
        <w:t>8</w:t>
      </w:r>
      <w:r w:rsidRPr="005C0747">
        <w:rPr>
          <w:rStyle w:val="FontStyle18"/>
          <w:sz w:val="24"/>
          <w:szCs w:val="24"/>
        </w:rPr>
        <w:t>.0</w:t>
      </w:r>
      <w:r w:rsidR="005C0747" w:rsidRPr="005C0747">
        <w:rPr>
          <w:rStyle w:val="FontStyle18"/>
          <w:sz w:val="24"/>
          <w:szCs w:val="24"/>
        </w:rPr>
        <w:t>6</w:t>
      </w:r>
      <w:r w:rsidRPr="005C0747">
        <w:rPr>
          <w:rStyle w:val="FontStyle18"/>
          <w:sz w:val="24"/>
          <w:szCs w:val="24"/>
        </w:rPr>
        <w:t>.2018</w:t>
      </w:r>
      <w:r w:rsidR="002A39A5" w:rsidRPr="005C0747">
        <w:rPr>
          <w:rStyle w:val="FontStyle18"/>
          <w:sz w:val="24"/>
          <w:szCs w:val="24"/>
        </w:rPr>
        <w:t xml:space="preserve">                                  с. Лопатино</w:t>
      </w:r>
      <w:r w:rsidRPr="005C0747">
        <w:rPr>
          <w:rStyle w:val="FontStyle18"/>
          <w:sz w:val="24"/>
          <w:szCs w:val="24"/>
        </w:rPr>
        <w:tab/>
      </w:r>
      <w:r w:rsidRPr="005C0747">
        <w:rPr>
          <w:rStyle w:val="FontStyle18"/>
          <w:spacing w:val="30"/>
          <w:sz w:val="24"/>
          <w:szCs w:val="24"/>
        </w:rPr>
        <w:t>№</w:t>
      </w:r>
      <w:r w:rsidR="005C0747" w:rsidRPr="005C0747">
        <w:rPr>
          <w:rStyle w:val="FontStyle18"/>
          <w:spacing w:val="30"/>
          <w:sz w:val="24"/>
          <w:szCs w:val="24"/>
        </w:rPr>
        <w:t>55</w:t>
      </w:r>
    </w:p>
    <w:p w:rsidR="00601CB3" w:rsidRPr="005C0747" w:rsidRDefault="00601CB3" w:rsidP="005C0747">
      <w:pPr>
        <w:pStyle w:val="Style15"/>
        <w:widowControl/>
        <w:spacing w:line="240" w:lineRule="auto"/>
      </w:pPr>
    </w:p>
    <w:p w:rsidR="00601CB3" w:rsidRPr="005C0747" w:rsidRDefault="00601CB3" w:rsidP="005C0747">
      <w:pPr>
        <w:pStyle w:val="Style15"/>
        <w:widowControl/>
        <w:spacing w:before="86" w:line="240" w:lineRule="auto"/>
        <w:jc w:val="center"/>
        <w:rPr>
          <w:b/>
          <w:bCs/>
        </w:rPr>
      </w:pPr>
      <w:r w:rsidRPr="005C0747">
        <w:rPr>
          <w:rStyle w:val="FontStyle20"/>
          <w:sz w:val="24"/>
          <w:szCs w:val="24"/>
        </w:rPr>
        <w:t>Об утвержден</w:t>
      </w:r>
      <w:proofErr w:type="gramStart"/>
      <w:r w:rsidRPr="005C0747">
        <w:rPr>
          <w:rStyle w:val="FontStyle20"/>
          <w:sz w:val="24"/>
          <w:szCs w:val="24"/>
        </w:rPr>
        <w:t>ии ау</w:t>
      </w:r>
      <w:proofErr w:type="gramEnd"/>
      <w:r w:rsidRPr="005C0747">
        <w:rPr>
          <w:rStyle w:val="FontStyle20"/>
          <w:sz w:val="24"/>
          <w:szCs w:val="24"/>
        </w:rPr>
        <w:t>кционной документации и аукционной комиссии на осуществление приватизации и условиях приватизации движимого имущества, находящегося в муниципальной собственности Лопатинского сельсовета Татарского района Новосибирской области</w:t>
      </w:r>
    </w:p>
    <w:p w:rsidR="00601CB3" w:rsidRPr="005C0747" w:rsidRDefault="00601CB3" w:rsidP="005C0747">
      <w:pPr>
        <w:pStyle w:val="Style12"/>
        <w:widowControl/>
        <w:spacing w:before="24" w:line="240" w:lineRule="auto"/>
        <w:rPr>
          <w:rStyle w:val="FontStyle21"/>
          <w:sz w:val="24"/>
          <w:szCs w:val="24"/>
        </w:rPr>
      </w:pPr>
      <w:proofErr w:type="gramStart"/>
      <w:r w:rsidRPr="005C0747">
        <w:rPr>
          <w:rStyle w:val="FontStyle21"/>
          <w:sz w:val="24"/>
          <w:szCs w:val="24"/>
        </w:rPr>
        <w:t>В соответствии со ст.ст. 1, 2, 3, 6, 12, 13, 14 Федерального закона от 21.12.2001г. № 178-ФЗ «О приватизации государственного и муниципального имущества», ст. 15 Федерального закона № 131-ФЗ от 06.10.2003г. «Об общих принципах организации местного самоуправления в Российской Федерации», ст.ст. 209, 215 Гражданского кодекса Российской Федерации, Положением «Об организации продажи государственного и муниципального имущества на аукционе», утвержденным</w:t>
      </w:r>
      <w:proofErr w:type="gramEnd"/>
      <w:r w:rsidRPr="005C0747">
        <w:rPr>
          <w:rStyle w:val="FontStyle21"/>
          <w:sz w:val="24"/>
          <w:szCs w:val="24"/>
        </w:rPr>
        <w:t xml:space="preserve"> </w:t>
      </w:r>
      <w:proofErr w:type="gramStart"/>
      <w:r w:rsidRPr="005C0747">
        <w:rPr>
          <w:rStyle w:val="FontStyle21"/>
          <w:sz w:val="24"/>
          <w:szCs w:val="24"/>
        </w:rPr>
        <w:t>Постановлением Правительства Российской Федерации от 12.08.2002г. № 585,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5C0747">
        <w:rPr>
          <w:rStyle w:val="FontStyle21"/>
          <w:sz w:val="24"/>
          <w:szCs w:val="24"/>
        </w:rPr>
        <w:t xml:space="preserve"> проведения торгов в форме конкурса», Уставом Лопатинского сельсовета Татарского района Новосибирской области:</w:t>
      </w:r>
    </w:p>
    <w:p w:rsidR="00601CB3" w:rsidRPr="005C0747" w:rsidRDefault="00601CB3" w:rsidP="005C0747">
      <w:pPr>
        <w:pStyle w:val="Style4"/>
        <w:widowControl/>
        <w:numPr>
          <w:ilvl w:val="0"/>
          <w:numId w:val="1"/>
        </w:numPr>
        <w:tabs>
          <w:tab w:val="left" w:pos="259"/>
        </w:tabs>
        <w:spacing w:before="317" w:line="240" w:lineRule="auto"/>
        <w:rPr>
          <w:rStyle w:val="FontStyle21"/>
          <w:sz w:val="24"/>
          <w:szCs w:val="24"/>
        </w:rPr>
      </w:pPr>
      <w:r w:rsidRPr="005C0747">
        <w:rPr>
          <w:rStyle w:val="FontStyle21"/>
          <w:sz w:val="24"/>
          <w:szCs w:val="24"/>
        </w:rPr>
        <w:t>Утвердить документацию об открытом аукционе по продаже автомобиля УАЗ 22069 04, находящегося в муниципальной собственности администрации Лопатинского сельсовета Татарского района Новосибирской области. Утвердить документацию об открытом аукционе по продаже автомобиля ГАЗ 32213, находящегося в муниципальной собственности администрации Лопатинского сельсовета Татарского района Новосибирской области. (Приложение № 1)</w:t>
      </w:r>
    </w:p>
    <w:p w:rsidR="00601CB3" w:rsidRPr="005C0747" w:rsidRDefault="00601CB3" w:rsidP="005C0747">
      <w:pPr>
        <w:pStyle w:val="Style4"/>
        <w:widowControl/>
        <w:numPr>
          <w:ilvl w:val="0"/>
          <w:numId w:val="1"/>
        </w:numPr>
        <w:tabs>
          <w:tab w:val="left" w:pos="259"/>
        </w:tabs>
        <w:spacing w:line="240" w:lineRule="auto"/>
        <w:rPr>
          <w:rStyle w:val="FontStyle21"/>
          <w:sz w:val="24"/>
          <w:szCs w:val="24"/>
        </w:rPr>
      </w:pPr>
      <w:r w:rsidRPr="005C0747">
        <w:rPr>
          <w:rStyle w:val="FontStyle21"/>
          <w:sz w:val="24"/>
          <w:szCs w:val="24"/>
        </w:rPr>
        <w:t>Утвердить состав комиссии на проведение открытого аукциона по продаже автомобилей УАЗ 22069 04, ГАЗ 32213 в следующем составе:</w:t>
      </w:r>
    </w:p>
    <w:p w:rsidR="00601CB3" w:rsidRPr="005C0747" w:rsidRDefault="00601CB3" w:rsidP="005C0747">
      <w:pPr>
        <w:pStyle w:val="Style13"/>
        <w:widowControl/>
        <w:spacing w:line="240" w:lineRule="auto"/>
        <w:rPr>
          <w:rStyle w:val="FontStyle21"/>
          <w:sz w:val="24"/>
          <w:szCs w:val="24"/>
        </w:rPr>
      </w:pPr>
      <w:r w:rsidRPr="005C0747">
        <w:rPr>
          <w:rStyle w:val="FontStyle21"/>
          <w:sz w:val="24"/>
          <w:szCs w:val="24"/>
        </w:rPr>
        <w:t xml:space="preserve">Пономарева Любовь </w:t>
      </w:r>
      <w:proofErr w:type="spellStart"/>
      <w:r w:rsidRPr="005C0747">
        <w:rPr>
          <w:rStyle w:val="FontStyle21"/>
          <w:sz w:val="24"/>
          <w:szCs w:val="24"/>
        </w:rPr>
        <w:t>Карпеевна</w:t>
      </w:r>
      <w:proofErr w:type="spellEnd"/>
      <w:r w:rsidRPr="005C0747">
        <w:rPr>
          <w:rStyle w:val="FontStyle21"/>
          <w:sz w:val="24"/>
          <w:szCs w:val="24"/>
        </w:rPr>
        <w:t xml:space="preserve"> - Глава администрации Лопатинского сельсовета - председатель;</w:t>
      </w:r>
    </w:p>
    <w:p w:rsidR="00601CB3" w:rsidRPr="005C0747" w:rsidRDefault="00601CB3" w:rsidP="005C0747">
      <w:pPr>
        <w:pStyle w:val="Style13"/>
        <w:widowControl/>
        <w:spacing w:line="240" w:lineRule="auto"/>
        <w:rPr>
          <w:rStyle w:val="FontStyle21"/>
          <w:sz w:val="24"/>
          <w:szCs w:val="24"/>
        </w:rPr>
      </w:pPr>
      <w:r w:rsidRPr="005C0747">
        <w:rPr>
          <w:rStyle w:val="FontStyle21"/>
          <w:sz w:val="24"/>
          <w:szCs w:val="24"/>
        </w:rPr>
        <w:t>Пялль Галина Васильевна - специалист администрации Лопатинского сельсовета - секретарь;</w:t>
      </w:r>
    </w:p>
    <w:p w:rsidR="00601CB3" w:rsidRPr="005C0747" w:rsidRDefault="00601CB3" w:rsidP="005C0747">
      <w:pPr>
        <w:pStyle w:val="Style13"/>
        <w:widowControl/>
        <w:spacing w:line="240" w:lineRule="auto"/>
        <w:rPr>
          <w:rStyle w:val="FontStyle21"/>
          <w:sz w:val="24"/>
          <w:szCs w:val="24"/>
        </w:rPr>
      </w:pPr>
      <w:r w:rsidRPr="005C0747">
        <w:rPr>
          <w:rStyle w:val="FontStyle21"/>
          <w:sz w:val="24"/>
          <w:szCs w:val="24"/>
        </w:rPr>
        <w:t>Курило Татьяна Николаевна - специалист администрации Лопатинского сельсовета - член комиссии;</w:t>
      </w:r>
    </w:p>
    <w:p w:rsidR="00601CB3" w:rsidRPr="005C0747" w:rsidRDefault="00601CB3" w:rsidP="005C0747">
      <w:pPr>
        <w:pStyle w:val="Style13"/>
        <w:widowControl/>
        <w:spacing w:line="240" w:lineRule="auto"/>
        <w:rPr>
          <w:rStyle w:val="FontStyle21"/>
          <w:sz w:val="24"/>
          <w:szCs w:val="24"/>
        </w:rPr>
      </w:pPr>
      <w:proofErr w:type="spellStart"/>
      <w:r w:rsidRPr="005C0747">
        <w:rPr>
          <w:rStyle w:val="FontStyle21"/>
          <w:sz w:val="24"/>
          <w:szCs w:val="24"/>
        </w:rPr>
        <w:t>Квак</w:t>
      </w:r>
      <w:proofErr w:type="spellEnd"/>
      <w:r w:rsidRPr="005C0747">
        <w:rPr>
          <w:rStyle w:val="FontStyle21"/>
          <w:sz w:val="24"/>
          <w:szCs w:val="24"/>
        </w:rPr>
        <w:t xml:space="preserve"> Надежда Александровна - специалист администрации Лопатинского сельсовета - член комиссии;</w:t>
      </w:r>
    </w:p>
    <w:p w:rsidR="00601CB3" w:rsidRPr="005C0747" w:rsidRDefault="00601CB3" w:rsidP="005C0747">
      <w:pPr>
        <w:pStyle w:val="Style13"/>
        <w:widowControl/>
        <w:spacing w:line="240" w:lineRule="auto"/>
        <w:rPr>
          <w:rStyle w:val="FontStyle21"/>
          <w:sz w:val="24"/>
          <w:szCs w:val="24"/>
        </w:rPr>
      </w:pPr>
      <w:proofErr w:type="spellStart"/>
      <w:r w:rsidRPr="005C0747">
        <w:rPr>
          <w:rStyle w:val="FontStyle21"/>
          <w:sz w:val="24"/>
          <w:szCs w:val="24"/>
        </w:rPr>
        <w:t>Дюдина</w:t>
      </w:r>
      <w:proofErr w:type="spellEnd"/>
      <w:r w:rsidRPr="005C0747">
        <w:rPr>
          <w:rStyle w:val="FontStyle21"/>
          <w:sz w:val="24"/>
          <w:szCs w:val="24"/>
        </w:rPr>
        <w:t xml:space="preserve"> Татьяна Игоревна - депутат Лопатинского сельсовета - член комиссии;</w:t>
      </w:r>
    </w:p>
    <w:p w:rsidR="00601CB3" w:rsidRPr="005C0747" w:rsidRDefault="00601CB3" w:rsidP="005C0747">
      <w:pPr>
        <w:pStyle w:val="Style14"/>
        <w:widowControl/>
        <w:numPr>
          <w:ilvl w:val="0"/>
          <w:numId w:val="2"/>
        </w:numPr>
        <w:tabs>
          <w:tab w:val="left" w:pos="259"/>
        </w:tabs>
        <w:spacing w:line="240" w:lineRule="auto"/>
        <w:rPr>
          <w:rStyle w:val="FontStyle17"/>
          <w:sz w:val="24"/>
          <w:szCs w:val="24"/>
        </w:rPr>
      </w:pPr>
      <w:r w:rsidRPr="005C0747">
        <w:rPr>
          <w:rStyle w:val="FontStyle21"/>
          <w:sz w:val="24"/>
          <w:szCs w:val="24"/>
        </w:rPr>
        <w:t>Информацию разместить на официальном сайте администрации Лопатинского сельсовета Татарского района Новосибирской области.</w:t>
      </w:r>
    </w:p>
    <w:p w:rsidR="00601CB3" w:rsidRPr="005C0747" w:rsidRDefault="00601CB3" w:rsidP="005C0747">
      <w:pPr>
        <w:pStyle w:val="Style4"/>
        <w:widowControl/>
        <w:numPr>
          <w:ilvl w:val="0"/>
          <w:numId w:val="2"/>
        </w:numPr>
        <w:tabs>
          <w:tab w:val="left" w:pos="259"/>
        </w:tabs>
        <w:spacing w:before="10" w:after="278" w:line="240" w:lineRule="auto"/>
        <w:rPr>
          <w:rStyle w:val="FontStyle21"/>
          <w:sz w:val="24"/>
          <w:szCs w:val="24"/>
        </w:rPr>
      </w:pPr>
      <w:proofErr w:type="gramStart"/>
      <w:r w:rsidRPr="005C0747">
        <w:rPr>
          <w:rStyle w:val="FontStyle21"/>
          <w:sz w:val="24"/>
          <w:szCs w:val="24"/>
        </w:rPr>
        <w:t>Контроль за</w:t>
      </w:r>
      <w:proofErr w:type="gramEnd"/>
      <w:r w:rsidRPr="005C0747">
        <w:rPr>
          <w:rStyle w:val="FontStyle21"/>
          <w:sz w:val="24"/>
          <w:szCs w:val="24"/>
        </w:rPr>
        <w:t xml:space="preserve"> исполнением распоряжения оставляю за собой.</w:t>
      </w:r>
    </w:p>
    <w:p w:rsidR="00601CB3" w:rsidRPr="005C0747" w:rsidRDefault="00601CB3" w:rsidP="005C0747">
      <w:pPr>
        <w:pStyle w:val="Style13"/>
        <w:widowControl/>
        <w:spacing w:line="240" w:lineRule="auto"/>
        <w:rPr>
          <w:rStyle w:val="FontStyle21"/>
          <w:sz w:val="24"/>
          <w:szCs w:val="24"/>
        </w:rPr>
      </w:pPr>
      <w:r w:rsidRPr="005C0747">
        <w:rPr>
          <w:rStyle w:val="FontStyle21"/>
          <w:sz w:val="24"/>
          <w:szCs w:val="24"/>
        </w:rPr>
        <w:t xml:space="preserve">Глава Лопатинского сельсовета </w:t>
      </w:r>
    </w:p>
    <w:p w:rsidR="00601CB3" w:rsidRPr="005C0747" w:rsidRDefault="00601CB3" w:rsidP="005C0747">
      <w:pPr>
        <w:pStyle w:val="Style13"/>
        <w:widowControl/>
        <w:spacing w:line="240" w:lineRule="auto"/>
        <w:rPr>
          <w:rStyle w:val="FontStyle21"/>
          <w:sz w:val="24"/>
          <w:szCs w:val="24"/>
        </w:rPr>
      </w:pPr>
      <w:r w:rsidRPr="005C0747">
        <w:rPr>
          <w:rStyle w:val="FontStyle21"/>
          <w:sz w:val="24"/>
          <w:szCs w:val="24"/>
        </w:rPr>
        <w:t>Татарского района Новосибирской области         Л.К. Пономарева</w:t>
      </w:r>
    </w:p>
    <w:p w:rsidR="00601CB3" w:rsidRPr="005C0747" w:rsidRDefault="00601CB3" w:rsidP="005C0747">
      <w:pPr>
        <w:spacing w:line="240" w:lineRule="auto"/>
        <w:rPr>
          <w:rStyle w:val="FontStyle21"/>
          <w:sz w:val="24"/>
          <w:szCs w:val="24"/>
        </w:rPr>
        <w:sectPr w:rsidR="00601CB3" w:rsidRPr="005C0747">
          <w:pgSz w:w="11905" w:h="16837"/>
          <w:pgMar w:top="851" w:right="931" w:bottom="1440" w:left="1651" w:header="720" w:footer="720" w:gutter="0"/>
          <w:cols w:space="720"/>
        </w:sectPr>
      </w:pPr>
      <w:r w:rsidRPr="005C0747">
        <w:rPr>
          <w:rStyle w:val="FontStyle21"/>
          <w:sz w:val="24"/>
          <w:szCs w:val="24"/>
        </w:rPr>
        <w:t xml:space="preserve">  </w:t>
      </w:r>
    </w:p>
    <w:p w:rsidR="00601CB3" w:rsidRPr="005C0747" w:rsidRDefault="00601CB3" w:rsidP="005C0747">
      <w:pPr>
        <w:tabs>
          <w:tab w:val="left" w:pos="4536"/>
        </w:tabs>
        <w:spacing w:line="240" w:lineRule="auto"/>
        <w:ind w:left="4678"/>
        <w:rPr>
          <w:rFonts w:ascii="Times New Roman" w:hAnsi="Times New Roman" w:cs="Times New Roman"/>
          <w:sz w:val="20"/>
          <w:szCs w:val="20"/>
        </w:rPr>
      </w:pPr>
      <w:r w:rsidRPr="005C0747">
        <w:rPr>
          <w:rFonts w:ascii="Times New Roman" w:hAnsi="Times New Roman" w:cs="Times New Roman"/>
          <w:sz w:val="20"/>
          <w:szCs w:val="20"/>
        </w:rPr>
        <w:lastRenderedPageBreak/>
        <w:t>Приложение №1 к постановлению администрации Лопатинского сельсовета от1</w:t>
      </w:r>
      <w:r w:rsidR="005C0747" w:rsidRPr="005C0747">
        <w:rPr>
          <w:rFonts w:ascii="Times New Roman" w:hAnsi="Times New Roman" w:cs="Times New Roman"/>
          <w:sz w:val="20"/>
          <w:szCs w:val="20"/>
        </w:rPr>
        <w:t>8</w:t>
      </w:r>
      <w:r w:rsidRPr="005C0747">
        <w:rPr>
          <w:rFonts w:ascii="Times New Roman" w:hAnsi="Times New Roman" w:cs="Times New Roman"/>
          <w:sz w:val="20"/>
          <w:szCs w:val="20"/>
        </w:rPr>
        <w:t>.0</w:t>
      </w:r>
      <w:r w:rsidR="005C0747" w:rsidRPr="005C0747">
        <w:rPr>
          <w:rFonts w:ascii="Times New Roman" w:hAnsi="Times New Roman" w:cs="Times New Roman"/>
          <w:sz w:val="20"/>
          <w:szCs w:val="20"/>
        </w:rPr>
        <w:t>6</w:t>
      </w:r>
      <w:r w:rsidRPr="005C0747">
        <w:rPr>
          <w:rFonts w:ascii="Times New Roman" w:hAnsi="Times New Roman" w:cs="Times New Roman"/>
          <w:sz w:val="20"/>
          <w:szCs w:val="20"/>
        </w:rPr>
        <w:t>.2018 №</w:t>
      </w:r>
      <w:r w:rsidR="005C0747" w:rsidRPr="005C0747">
        <w:rPr>
          <w:rFonts w:ascii="Times New Roman" w:hAnsi="Times New Roman" w:cs="Times New Roman"/>
          <w:sz w:val="20"/>
          <w:szCs w:val="20"/>
        </w:rPr>
        <w:t>55</w:t>
      </w:r>
    </w:p>
    <w:p w:rsidR="005C0747" w:rsidRPr="005C0747" w:rsidRDefault="005C0747" w:rsidP="005C0747">
      <w:pPr>
        <w:spacing w:line="240" w:lineRule="auto"/>
        <w:ind w:firstLine="851"/>
        <w:jc w:val="center"/>
        <w:rPr>
          <w:rFonts w:ascii="Times New Roman" w:hAnsi="Times New Roman" w:cs="Times New Roman"/>
          <w:b/>
          <w:sz w:val="24"/>
          <w:szCs w:val="24"/>
          <w:u w:val="single"/>
        </w:rPr>
      </w:pPr>
      <w:r w:rsidRPr="005C0747">
        <w:rPr>
          <w:rFonts w:ascii="Times New Roman" w:hAnsi="Times New Roman" w:cs="Times New Roman"/>
          <w:b/>
          <w:sz w:val="24"/>
          <w:szCs w:val="24"/>
          <w:u w:val="single"/>
        </w:rPr>
        <w:t xml:space="preserve">Документация об </w:t>
      </w:r>
      <w:proofErr w:type="gramStart"/>
      <w:r w:rsidRPr="005C0747">
        <w:rPr>
          <w:rFonts w:ascii="Times New Roman" w:hAnsi="Times New Roman" w:cs="Times New Roman"/>
          <w:b/>
          <w:sz w:val="24"/>
          <w:szCs w:val="24"/>
          <w:u w:val="single"/>
        </w:rPr>
        <w:t>аукционе</w:t>
      </w:r>
      <w:proofErr w:type="gramEnd"/>
      <w:r w:rsidRPr="005C0747">
        <w:rPr>
          <w:rFonts w:ascii="Times New Roman" w:hAnsi="Times New Roman" w:cs="Times New Roman"/>
          <w:b/>
          <w:sz w:val="24"/>
          <w:szCs w:val="24"/>
          <w:u w:val="single"/>
        </w:rPr>
        <w:t xml:space="preserve"> о продаже движимого имущества</w:t>
      </w:r>
    </w:p>
    <w:p w:rsidR="005C0747" w:rsidRPr="005C0747" w:rsidRDefault="005C0747" w:rsidP="005C0747">
      <w:pPr>
        <w:spacing w:line="240" w:lineRule="auto"/>
        <w:ind w:firstLine="851"/>
        <w:jc w:val="right"/>
        <w:rPr>
          <w:rFonts w:ascii="Times New Roman" w:hAnsi="Times New Roman" w:cs="Times New Roman"/>
          <w:sz w:val="24"/>
          <w:szCs w:val="24"/>
          <w:u w:val="single"/>
        </w:rPr>
      </w:pPr>
      <w:r w:rsidRPr="005C0747">
        <w:rPr>
          <w:rFonts w:ascii="Times New Roman" w:hAnsi="Times New Roman" w:cs="Times New Roman"/>
          <w:b/>
          <w:sz w:val="24"/>
          <w:szCs w:val="24"/>
          <w:u w:val="single"/>
        </w:rPr>
        <w:t xml:space="preserve"> </w:t>
      </w:r>
      <w:r w:rsidRPr="005C0747">
        <w:rPr>
          <w:rFonts w:ascii="Times New Roman" w:hAnsi="Times New Roman" w:cs="Times New Roman"/>
          <w:sz w:val="24"/>
          <w:szCs w:val="24"/>
          <w:u w:val="single"/>
        </w:rPr>
        <w:t>ЛОТ №1</w:t>
      </w:r>
    </w:p>
    <w:p w:rsidR="005C0747" w:rsidRPr="005C0747" w:rsidRDefault="005C0747" w:rsidP="005C0747">
      <w:pPr>
        <w:pStyle w:val="Style8"/>
        <w:widowControl/>
        <w:tabs>
          <w:tab w:val="left" w:pos="278"/>
        </w:tabs>
        <w:spacing w:before="326" w:line="240" w:lineRule="auto"/>
      </w:pPr>
      <w:r w:rsidRPr="005C0747">
        <w:rPr>
          <w:b/>
        </w:rPr>
        <w:t xml:space="preserve">               Предмет торгов</w:t>
      </w:r>
      <w:r w:rsidRPr="005C0747">
        <w:t xml:space="preserve">: продажа </w:t>
      </w:r>
      <w:r w:rsidRPr="005C0747">
        <w:rPr>
          <w:rStyle w:val="FontStyle18"/>
          <w:sz w:val="24"/>
          <w:szCs w:val="24"/>
        </w:rPr>
        <w:t>движимого имущества, находящегося в муниципальной собственности Татарского района, способом продажи на аукционе:  транспортное средство - автомобиль, идентификационный номер (</w:t>
      </w:r>
      <w:r w:rsidRPr="005C0747">
        <w:rPr>
          <w:rStyle w:val="FontStyle18"/>
          <w:sz w:val="24"/>
          <w:szCs w:val="24"/>
          <w:lang w:val="en-US"/>
        </w:rPr>
        <w:t>VIN</w:t>
      </w:r>
      <w:r w:rsidRPr="005C0747">
        <w:rPr>
          <w:rStyle w:val="FontStyle18"/>
          <w:sz w:val="24"/>
          <w:szCs w:val="24"/>
        </w:rPr>
        <w:t xml:space="preserve">): ХТТ 22069060457097; марка, модель ТС: УАЗ 22069 04; наименование (тип ТС): </w:t>
      </w:r>
      <w:proofErr w:type="gramStart"/>
      <w:r w:rsidRPr="005C0747">
        <w:rPr>
          <w:rStyle w:val="FontStyle18"/>
          <w:sz w:val="24"/>
          <w:szCs w:val="24"/>
        </w:rPr>
        <w:t>спец</w:t>
      </w:r>
      <w:proofErr w:type="gramEnd"/>
      <w:r w:rsidRPr="005C0747">
        <w:rPr>
          <w:rStyle w:val="FontStyle18"/>
          <w:sz w:val="24"/>
          <w:szCs w:val="24"/>
        </w:rPr>
        <w:t>. пассажирское, категория ТС: В; год изготовления ТС: 2006; модель, номер двигателя: 421800*60101623; шасси (рама): 37410060478330; кузов: 22060060203635; цвет кузова: белая ночь; мощность двигателя: 84 л</w:t>
      </w:r>
      <w:proofErr w:type="gramStart"/>
      <w:r w:rsidRPr="005C0747">
        <w:rPr>
          <w:rStyle w:val="FontStyle18"/>
          <w:sz w:val="24"/>
          <w:szCs w:val="24"/>
        </w:rPr>
        <w:t>.с</w:t>
      </w:r>
      <w:proofErr w:type="gramEnd"/>
      <w:r w:rsidRPr="005C0747">
        <w:rPr>
          <w:rStyle w:val="FontStyle18"/>
          <w:sz w:val="24"/>
          <w:szCs w:val="24"/>
        </w:rPr>
        <w:t>, 61,8 кВт; рабочий объем двигателя: 2890; тип двигателя: бензиновый; экологический класс: нулевой; разрешенная максимальная масса: 2780 кг; масса без нагрузки: 1830 кг; организация -изготовитель ТС: РОССИЯ, ОАО УАЗ,</w:t>
      </w:r>
      <w:r w:rsidRPr="005C0747">
        <w:t xml:space="preserve"> местонахождение имущества: Российская Федерация, Новосибирская область, Татарский район, с. Лопатино, пл. Центральная, 5.</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Начальная цена продажи составляет 12 300,00  (Двенадцать тысяч триста руб. 00 коп.)  рублей</w:t>
      </w:r>
      <w:r w:rsidRPr="005C0747">
        <w:rPr>
          <w:rFonts w:ascii="Times New Roman" w:hAnsi="Times New Roman" w:cs="Times New Roman"/>
          <w:sz w:val="24"/>
          <w:szCs w:val="24"/>
        </w:rPr>
        <w:br/>
        <w:t xml:space="preserve">            Шаг аукциона составляет 615,00 (Шестьсот пятнадцать руб. 00 коп)  рублей.  </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Размер вносимого задатка составляет 2 460,00 (Две тысячи четыреста шестьдесят руб. 00 коп)  рублей.</w:t>
      </w:r>
    </w:p>
    <w:p w:rsidR="005C0747" w:rsidRDefault="005C0747" w:rsidP="005C0747">
      <w:pPr>
        <w:spacing w:line="240" w:lineRule="auto"/>
        <w:ind w:firstLine="720"/>
        <w:rPr>
          <w:rFonts w:ascii="Times New Roman" w:hAnsi="Times New Roman" w:cs="Times New Roman"/>
          <w:bCs/>
          <w:color w:val="000000"/>
          <w:kern w:val="36"/>
          <w:sz w:val="24"/>
          <w:szCs w:val="24"/>
        </w:rPr>
      </w:pPr>
      <w:r w:rsidRPr="005C0747">
        <w:rPr>
          <w:rFonts w:ascii="Times New Roman" w:hAnsi="Times New Roman" w:cs="Times New Roman"/>
          <w:b/>
          <w:sz w:val="24"/>
          <w:szCs w:val="24"/>
        </w:rPr>
        <w:t>Описание и технические характеристики:</w:t>
      </w:r>
      <w:r w:rsidRPr="005C0747">
        <w:rPr>
          <w:rFonts w:ascii="Times New Roman" w:hAnsi="Times New Roman" w:cs="Times New Roman"/>
          <w:sz w:val="24"/>
          <w:szCs w:val="24"/>
        </w:rPr>
        <w:t xml:space="preserve"> Транспортное средство находится в пригодном для дальнейшей эксплуатации состоянии при условии проведения текущего ремонта. Проходило техническое обслуживание, подвергалось ремонту. </w:t>
      </w:r>
      <w:proofErr w:type="gramStart"/>
      <w:r w:rsidRPr="005C0747">
        <w:rPr>
          <w:rFonts w:ascii="Times New Roman" w:hAnsi="Times New Roman" w:cs="Times New Roman"/>
          <w:sz w:val="24"/>
          <w:szCs w:val="24"/>
        </w:rPr>
        <w:t>Имеются дефекты эксплуатации:</w:t>
      </w:r>
      <w:r w:rsidRPr="005C0747">
        <w:rPr>
          <w:rFonts w:ascii="Times New Roman" w:hAnsi="Times New Roman" w:cs="Times New Roman"/>
          <w:b/>
          <w:sz w:val="24"/>
          <w:szCs w:val="24"/>
        </w:rPr>
        <w:t xml:space="preserve"> </w:t>
      </w:r>
      <w:r w:rsidRPr="005C0747">
        <w:rPr>
          <w:rFonts w:ascii="Times New Roman" w:hAnsi="Times New Roman" w:cs="Times New Roman"/>
          <w:bCs/>
          <w:color w:val="000000"/>
          <w:kern w:val="36"/>
          <w:sz w:val="24"/>
          <w:szCs w:val="24"/>
        </w:rPr>
        <w:t>кузов: множественное коррозионное повреждение, салон: обивка салона имеет потертости; двигатель: требует ремонта; коробка передач: в работоспособном состоянии; передняя подвеска: в работоспособном состоянии; задний мост: в работоспособном состоянии; тормозная система: в исправном состоянии; электрооборудование: в работоспособном состоянии; автошины: износ 60%;</w:t>
      </w:r>
      <w:proofErr w:type="gramEnd"/>
      <w:r w:rsidRPr="005C0747">
        <w:rPr>
          <w:rFonts w:ascii="Times New Roman" w:hAnsi="Times New Roman" w:cs="Times New Roman"/>
          <w:bCs/>
          <w:color w:val="000000"/>
          <w:kern w:val="36"/>
          <w:sz w:val="24"/>
          <w:szCs w:val="24"/>
        </w:rPr>
        <w:t xml:space="preserve"> пробег 50157 км (после капитального ремонта двигателя), наименование (тип ТС) </w:t>
      </w:r>
      <w:proofErr w:type="gramStart"/>
      <w:r w:rsidRPr="005C0747">
        <w:rPr>
          <w:rStyle w:val="FontStyle18"/>
          <w:sz w:val="24"/>
          <w:szCs w:val="24"/>
        </w:rPr>
        <w:t>спец</w:t>
      </w:r>
      <w:proofErr w:type="gramEnd"/>
      <w:r w:rsidRPr="005C0747">
        <w:rPr>
          <w:rStyle w:val="FontStyle18"/>
          <w:sz w:val="24"/>
          <w:szCs w:val="24"/>
        </w:rPr>
        <w:t>. пассажирское</w:t>
      </w:r>
      <w:r w:rsidRPr="005C0747">
        <w:rPr>
          <w:rFonts w:ascii="Times New Roman" w:hAnsi="Times New Roman" w:cs="Times New Roman"/>
          <w:bCs/>
          <w:color w:val="000000"/>
          <w:kern w:val="36"/>
          <w:sz w:val="24"/>
          <w:szCs w:val="24"/>
        </w:rPr>
        <w:t xml:space="preserve">, категория ТС - В, автомобиль продается с </w:t>
      </w:r>
      <w:proofErr w:type="spellStart"/>
      <w:r w:rsidRPr="005C0747">
        <w:rPr>
          <w:rFonts w:ascii="Times New Roman" w:hAnsi="Times New Roman" w:cs="Times New Roman"/>
          <w:bCs/>
          <w:color w:val="000000"/>
          <w:kern w:val="36"/>
          <w:sz w:val="24"/>
          <w:szCs w:val="24"/>
        </w:rPr>
        <w:t>гос</w:t>
      </w:r>
      <w:proofErr w:type="spellEnd"/>
      <w:r w:rsidRPr="005C0747">
        <w:rPr>
          <w:rFonts w:ascii="Times New Roman" w:hAnsi="Times New Roman" w:cs="Times New Roman"/>
          <w:bCs/>
          <w:color w:val="000000"/>
          <w:kern w:val="36"/>
          <w:sz w:val="24"/>
          <w:szCs w:val="24"/>
        </w:rPr>
        <w:t xml:space="preserve">. </w:t>
      </w:r>
      <w:proofErr w:type="spellStart"/>
      <w:r w:rsidRPr="005C0747">
        <w:rPr>
          <w:rFonts w:ascii="Times New Roman" w:hAnsi="Times New Roman" w:cs="Times New Roman"/>
          <w:bCs/>
          <w:color w:val="000000"/>
          <w:kern w:val="36"/>
          <w:sz w:val="24"/>
          <w:szCs w:val="24"/>
        </w:rPr>
        <w:t>рег</w:t>
      </w:r>
      <w:proofErr w:type="spellEnd"/>
      <w:r w:rsidRPr="005C0747">
        <w:rPr>
          <w:rFonts w:ascii="Times New Roman" w:hAnsi="Times New Roman" w:cs="Times New Roman"/>
          <w:bCs/>
          <w:color w:val="000000"/>
          <w:kern w:val="36"/>
          <w:sz w:val="24"/>
          <w:szCs w:val="24"/>
        </w:rPr>
        <w:t>. знаком Р296СМ 54.</w:t>
      </w:r>
    </w:p>
    <w:p w:rsidR="005C0747" w:rsidRPr="005C0747" w:rsidRDefault="005C0747" w:rsidP="005C0747">
      <w:pPr>
        <w:spacing w:line="240" w:lineRule="auto"/>
        <w:ind w:firstLine="720"/>
        <w:rPr>
          <w:rFonts w:ascii="Times New Roman" w:hAnsi="Times New Roman" w:cs="Times New Roman"/>
          <w:bCs/>
          <w:color w:val="000000"/>
          <w:kern w:val="36"/>
          <w:sz w:val="24"/>
          <w:szCs w:val="24"/>
        </w:rPr>
      </w:pPr>
      <w:r w:rsidRPr="005C0747">
        <w:rPr>
          <w:rFonts w:ascii="Times New Roman" w:hAnsi="Times New Roman" w:cs="Times New Roman"/>
          <w:b/>
          <w:sz w:val="24"/>
          <w:szCs w:val="24"/>
        </w:rPr>
        <w:t xml:space="preserve">Место, дата и время начала рассмотрения заявок на участие в аукционе: </w:t>
      </w:r>
      <w:r w:rsidRPr="005C0747">
        <w:rPr>
          <w:rFonts w:ascii="Times New Roman" w:hAnsi="Times New Roman" w:cs="Times New Roman"/>
          <w:sz w:val="24"/>
          <w:szCs w:val="24"/>
        </w:rPr>
        <w:t xml:space="preserve"> Российская Федерация, Новосибирская область, Татарский район, с. Лопатино, пл. Центральная, 5, администрация Лопатинского сельсовета.  13 июля 2018 года в 10 час. 00 мин.</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b/>
          <w:sz w:val="24"/>
          <w:szCs w:val="24"/>
        </w:rPr>
        <w:t>Место, дата и время проведения аукциона:</w:t>
      </w:r>
      <w:r w:rsidRPr="005C0747">
        <w:rPr>
          <w:rFonts w:ascii="Times New Roman" w:hAnsi="Times New Roman" w:cs="Times New Roman"/>
          <w:sz w:val="24"/>
          <w:szCs w:val="24"/>
        </w:rPr>
        <w:t xml:space="preserve"> Российская Федерация, Новосибирская область, Татарский район, с. Лопатино, пл. Центральная, 5,  администрация Лопатинского сельсовета  16 июля  2018 года в 10 час. 00 мин.</w:t>
      </w:r>
    </w:p>
    <w:p w:rsidR="005C0747" w:rsidRPr="005C0747" w:rsidRDefault="005C0747" w:rsidP="005C0747">
      <w:pPr>
        <w:pStyle w:val="ab"/>
        <w:spacing w:before="0" w:beforeAutospacing="0" w:after="0" w:afterAutospacing="0"/>
      </w:pPr>
      <w:r w:rsidRPr="005C0747">
        <w:t xml:space="preserve">Требование о внесении задатка: задаток для участия в аукционе вносится заявителем в валюте Российской Федерации. </w:t>
      </w:r>
    </w:p>
    <w:p w:rsidR="005C0747" w:rsidRPr="005C0747" w:rsidRDefault="005C0747" w:rsidP="005C0747">
      <w:pPr>
        <w:pStyle w:val="ab"/>
        <w:spacing w:before="0" w:beforeAutospacing="0" w:after="0" w:afterAutospacing="0"/>
      </w:pPr>
      <w:r w:rsidRPr="005C0747">
        <w:t>Получатель: АДМИНИСТРАЦИЯ ЛОПАТИНСКОГО СЕЛЬСОВЕТА ТАТАРСКОГО РАЙОНА НОВОСИБИРСКОЙ ОБЛАСТИ</w:t>
      </w:r>
    </w:p>
    <w:p w:rsidR="005C0747" w:rsidRPr="005C0747" w:rsidRDefault="005C0747" w:rsidP="005C0747">
      <w:pPr>
        <w:pStyle w:val="ab"/>
        <w:spacing w:before="0" w:beforeAutospacing="0" w:after="0" w:afterAutospacing="0"/>
      </w:pPr>
      <w:r w:rsidRPr="005C0747">
        <w:t>ИНН 5437102362; КПП 545301001</w:t>
      </w:r>
    </w:p>
    <w:p w:rsidR="005C0747" w:rsidRPr="005C0747" w:rsidRDefault="005C0747" w:rsidP="005C0747">
      <w:pPr>
        <w:pStyle w:val="ab"/>
        <w:spacing w:before="0" w:beforeAutospacing="0" w:after="0" w:afterAutospacing="0"/>
      </w:pPr>
      <w:proofErr w:type="spellStart"/>
      <w:proofErr w:type="gramStart"/>
      <w:r w:rsidRPr="005C0747">
        <w:t>р</w:t>
      </w:r>
      <w:proofErr w:type="spellEnd"/>
      <w:proofErr w:type="gramEnd"/>
      <w:r w:rsidRPr="005C0747">
        <w:t>/счёт 40302810200043000276, МФ и НП НСО (администрация Лопатинского сельсовета Татарского района Новосибирской области, л/с 05513018390)</w:t>
      </w:r>
    </w:p>
    <w:p w:rsidR="005C0747" w:rsidRPr="005C0747" w:rsidRDefault="005C0747" w:rsidP="005C0747">
      <w:pPr>
        <w:pStyle w:val="ab"/>
        <w:spacing w:before="0" w:beforeAutospacing="0" w:after="0" w:afterAutospacing="0"/>
      </w:pPr>
      <w:r w:rsidRPr="005C0747">
        <w:t xml:space="preserve">Банк получателя: </w:t>
      </w:r>
      <w:proofErr w:type="gramStart"/>
      <w:r w:rsidRPr="005C0747">
        <w:t>СИБИРСКОЕ</w:t>
      </w:r>
      <w:proofErr w:type="gramEnd"/>
      <w:r w:rsidRPr="005C0747">
        <w:t xml:space="preserve"> ГУ БАНКА РОССИИ</w:t>
      </w:r>
    </w:p>
    <w:p w:rsidR="005C0747" w:rsidRPr="005C0747" w:rsidRDefault="005C0747" w:rsidP="005C0747">
      <w:pPr>
        <w:pStyle w:val="ab"/>
        <w:spacing w:before="0" w:beforeAutospacing="0" w:after="0" w:afterAutospacing="0"/>
      </w:pPr>
      <w:r w:rsidRPr="005C0747">
        <w:t>БИК: 045004001</w:t>
      </w:r>
    </w:p>
    <w:p w:rsidR="005C0747" w:rsidRPr="005C0747" w:rsidRDefault="005C0747" w:rsidP="005C0747">
      <w:pPr>
        <w:spacing w:line="240" w:lineRule="auto"/>
        <w:rPr>
          <w:rFonts w:ascii="Times New Roman" w:hAnsi="Times New Roman" w:cs="Times New Roman"/>
          <w:b/>
          <w:sz w:val="24"/>
          <w:szCs w:val="24"/>
        </w:rPr>
      </w:pPr>
      <w:r w:rsidRPr="005C0747">
        <w:rPr>
          <w:rFonts w:ascii="Times New Roman" w:hAnsi="Times New Roman" w:cs="Times New Roman"/>
          <w:sz w:val="24"/>
          <w:szCs w:val="24"/>
        </w:rPr>
        <w:t>С обязательным указанием назначения платежа: «Задаток для участия в аукционе».</w:t>
      </w:r>
      <w:r>
        <w:rPr>
          <w:rFonts w:ascii="Times New Roman" w:hAnsi="Times New Roman" w:cs="Times New Roman"/>
          <w:sz w:val="24"/>
          <w:szCs w:val="24"/>
        </w:rPr>
        <w:t xml:space="preserve"> </w:t>
      </w:r>
      <w:r w:rsidRPr="005C0747">
        <w:rPr>
          <w:rFonts w:ascii="Times New Roman" w:hAnsi="Times New Roman" w:cs="Times New Roman"/>
          <w:sz w:val="24"/>
          <w:szCs w:val="24"/>
        </w:rPr>
        <w:t>Срок внесения задатка: задаток должен поступить на указанный счет не позднее 12 июля 2018 года. Документом, подтверждающим посту</w:t>
      </w:r>
      <w:r w:rsidRPr="005C0747">
        <w:rPr>
          <w:rFonts w:ascii="Times New Roman" w:hAnsi="Times New Roman" w:cs="Times New Roman"/>
          <w:sz w:val="24"/>
          <w:szCs w:val="24"/>
        </w:rPr>
        <w:t>п</w:t>
      </w:r>
      <w:r w:rsidRPr="005C0747">
        <w:rPr>
          <w:rFonts w:ascii="Times New Roman" w:hAnsi="Times New Roman" w:cs="Times New Roman"/>
          <w:sz w:val="24"/>
          <w:szCs w:val="24"/>
        </w:rPr>
        <w:t>ление задатка на лицевой счет администрации, является в</w:t>
      </w:r>
      <w:r w:rsidRPr="005C0747">
        <w:rPr>
          <w:rFonts w:ascii="Times New Roman" w:hAnsi="Times New Roman" w:cs="Times New Roman"/>
          <w:sz w:val="24"/>
          <w:szCs w:val="24"/>
        </w:rPr>
        <w:t>ы</w:t>
      </w:r>
      <w:r w:rsidRPr="005C0747">
        <w:rPr>
          <w:rFonts w:ascii="Times New Roman" w:hAnsi="Times New Roman" w:cs="Times New Roman"/>
          <w:sz w:val="24"/>
          <w:szCs w:val="24"/>
        </w:rPr>
        <w:t xml:space="preserve">писка с этого счета. </w:t>
      </w:r>
    </w:p>
    <w:p w:rsidR="005C0747" w:rsidRPr="005C0747" w:rsidRDefault="005C0747" w:rsidP="005C0747">
      <w:pPr>
        <w:pStyle w:val="a8"/>
        <w:ind w:right="-25" w:firstLine="851"/>
        <w:jc w:val="right"/>
        <w:rPr>
          <w:sz w:val="24"/>
          <w:szCs w:val="24"/>
          <w:u w:val="single"/>
        </w:rPr>
      </w:pPr>
      <w:r w:rsidRPr="005C0747">
        <w:rPr>
          <w:sz w:val="24"/>
          <w:szCs w:val="24"/>
        </w:rPr>
        <w:lastRenderedPageBreak/>
        <w:t xml:space="preserve"> </w:t>
      </w:r>
      <w:r w:rsidRPr="005C0747">
        <w:rPr>
          <w:sz w:val="24"/>
          <w:szCs w:val="24"/>
          <w:u w:val="single"/>
        </w:rPr>
        <w:t>ЛОТ№2</w:t>
      </w:r>
    </w:p>
    <w:p w:rsidR="005C0747" w:rsidRPr="005C0747" w:rsidRDefault="005C0747" w:rsidP="005C0747">
      <w:pPr>
        <w:pStyle w:val="Style8"/>
        <w:widowControl/>
        <w:tabs>
          <w:tab w:val="left" w:pos="278"/>
        </w:tabs>
        <w:spacing w:before="322" w:line="240" w:lineRule="auto"/>
      </w:pPr>
      <w:r w:rsidRPr="005C0747">
        <w:rPr>
          <w:b/>
        </w:rPr>
        <w:t>Предмет торгов</w:t>
      </w:r>
      <w:r w:rsidRPr="005C0747">
        <w:t xml:space="preserve">: продажа </w:t>
      </w:r>
      <w:r w:rsidRPr="005C0747">
        <w:rPr>
          <w:rStyle w:val="FontStyle18"/>
          <w:sz w:val="24"/>
          <w:szCs w:val="24"/>
        </w:rPr>
        <w:t>движимого имущества, находящегося в муниципальной собственности Татарского района, способом продажи на аукционе:  транспортное средство - автомобиль, идентификационный номер (</w:t>
      </w:r>
      <w:r w:rsidRPr="005C0747">
        <w:rPr>
          <w:rStyle w:val="FontStyle18"/>
          <w:sz w:val="24"/>
          <w:szCs w:val="24"/>
          <w:lang w:val="en-US"/>
        </w:rPr>
        <w:t>VIN</w:t>
      </w:r>
      <w:r w:rsidRPr="005C0747">
        <w:rPr>
          <w:rStyle w:val="FontStyle18"/>
          <w:sz w:val="24"/>
          <w:szCs w:val="24"/>
        </w:rPr>
        <w:t>): ХТН 322130</w:t>
      </w:r>
      <w:r w:rsidRPr="005C0747">
        <w:rPr>
          <w:rStyle w:val="FontStyle18"/>
          <w:sz w:val="24"/>
          <w:szCs w:val="24"/>
          <w:lang w:val="en-US"/>
        </w:rPr>
        <w:t>W</w:t>
      </w:r>
      <w:r w:rsidRPr="005C0747">
        <w:rPr>
          <w:rStyle w:val="FontStyle18"/>
          <w:sz w:val="24"/>
          <w:szCs w:val="24"/>
        </w:rPr>
        <w:t>0086797; марка, модель ТС: ГАЗ 32213; наименование (тип ТС): прочие грузовые, категория ТС: В; год изготовления ТС: 1998; модель, номер двигателя: 40250</w:t>
      </w:r>
      <w:r w:rsidRPr="005C0747">
        <w:rPr>
          <w:rStyle w:val="FontStyle18"/>
          <w:sz w:val="24"/>
          <w:szCs w:val="24"/>
          <w:lang w:val="en-US"/>
        </w:rPr>
        <w:t>F</w:t>
      </w:r>
      <w:r w:rsidRPr="005C0747">
        <w:rPr>
          <w:rStyle w:val="FontStyle18"/>
          <w:sz w:val="24"/>
          <w:szCs w:val="24"/>
        </w:rPr>
        <w:t xml:space="preserve"> 50024912; шасси (рама): ХТН 322130</w:t>
      </w:r>
      <w:r w:rsidRPr="005C0747">
        <w:rPr>
          <w:rStyle w:val="FontStyle18"/>
          <w:sz w:val="24"/>
          <w:szCs w:val="24"/>
          <w:lang w:val="en-US"/>
        </w:rPr>
        <w:t>W</w:t>
      </w:r>
      <w:r w:rsidRPr="005C0747">
        <w:rPr>
          <w:rStyle w:val="FontStyle18"/>
          <w:sz w:val="24"/>
          <w:szCs w:val="24"/>
        </w:rPr>
        <w:t>0086797; кузов: 82399; цвет кузова: желтый; мощность двигателя: 100 л</w:t>
      </w:r>
      <w:proofErr w:type="gramStart"/>
      <w:r w:rsidRPr="005C0747">
        <w:rPr>
          <w:rStyle w:val="FontStyle18"/>
          <w:sz w:val="24"/>
          <w:szCs w:val="24"/>
        </w:rPr>
        <w:t>.с</w:t>
      </w:r>
      <w:proofErr w:type="gramEnd"/>
      <w:r w:rsidRPr="005C0747">
        <w:rPr>
          <w:rStyle w:val="FontStyle18"/>
          <w:sz w:val="24"/>
          <w:szCs w:val="24"/>
        </w:rPr>
        <w:t>, 73,5 кВт; рабочий объем двигателя: 2445; тип двигателя: бензиновый; экологический класс: нулевой; разрешенная максимальная масса: 3500 кг; масса без нагрузки: 2440 кг; организация - изготовитель ТС: ГАЗ - ЗИМ/ГОРЬКОВСКИЙ АВТ. ЗАВОД,</w:t>
      </w:r>
      <w:r w:rsidRPr="005C0747">
        <w:t xml:space="preserve">  местонахождение имущества: Российская Федерация, Новосибирская область, Татарский район, с. Лопатино, пл. Центральная, 5.</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Начальная цена продажи составляет 11 100,00  (Одиннадцать  тысяч сто руб. 00 коп.)  рублей</w:t>
      </w:r>
      <w:r w:rsidRPr="005C0747">
        <w:rPr>
          <w:rFonts w:ascii="Times New Roman" w:hAnsi="Times New Roman" w:cs="Times New Roman"/>
          <w:sz w:val="24"/>
          <w:szCs w:val="24"/>
        </w:rPr>
        <w:br/>
        <w:t xml:space="preserve">            Шаг аукциона составляет 555,00 (Пятьсот пятьдесят пять руб. 00 коп)  рублей.  </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Размер вносимого задатка составляет 2 220,00 (Две тысячи двести двадцать руб. 00 коп)  рублей.</w:t>
      </w:r>
    </w:p>
    <w:p w:rsidR="005C0747" w:rsidRPr="005C0747" w:rsidRDefault="005C0747" w:rsidP="005C0747">
      <w:pPr>
        <w:spacing w:line="240" w:lineRule="auto"/>
        <w:ind w:firstLine="720"/>
        <w:rPr>
          <w:rFonts w:ascii="Times New Roman" w:hAnsi="Times New Roman" w:cs="Times New Roman"/>
          <w:bCs/>
          <w:color w:val="000000"/>
          <w:kern w:val="36"/>
          <w:sz w:val="24"/>
          <w:szCs w:val="24"/>
        </w:rPr>
      </w:pPr>
      <w:r w:rsidRPr="005C0747">
        <w:rPr>
          <w:rFonts w:ascii="Times New Roman" w:hAnsi="Times New Roman" w:cs="Times New Roman"/>
          <w:b/>
          <w:sz w:val="24"/>
          <w:szCs w:val="24"/>
        </w:rPr>
        <w:t>Описание и технические характеристики:</w:t>
      </w:r>
      <w:r w:rsidRPr="005C0747">
        <w:rPr>
          <w:rFonts w:ascii="Times New Roman" w:hAnsi="Times New Roman" w:cs="Times New Roman"/>
          <w:sz w:val="24"/>
          <w:szCs w:val="24"/>
        </w:rPr>
        <w:t xml:space="preserve"> Транспортное средство находится в пригодном для дальнейшей эксплуатации состоянии при условии проведения текущего ремонта. Проходило техническое обслуживание, подвергалось ремонту. </w:t>
      </w:r>
      <w:proofErr w:type="gramStart"/>
      <w:r w:rsidRPr="005C0747">
        <w:rPr>
          <w:rFonts w:ascii="Times New Roman" w:hAnsi="Times New Roman" w:cs="Times New Roman"/>
          <w:sz w:val="24"/>
          <w:szCs w:val="24"/>
        </w:rPr>
        <w:t>Имеются дефекты эксплуатации:</w:t>
      </w:r>
      <w:r w:rsidRPr="005C0747">
        <w:rPr>
          <w:rFonts w:ascii="Times New Roman" w:hAnsi="Times New Roman" w:cs="Times New Roman"/>
          <w:b/>
          <w:sz w:val="24"/>
          <w:szCs w:val="24"/>
        </w:rPr>
        <w:t xml:space="preserve"> </w:t>
      </w:r>
      <w:r w:rsidRPr="005C0747">
        <w:rPr>
          <w:rFonts w:ascii="Times New Roman" w:hAnsi="Times New Roman" w:cs="Times New Roman"/>
          <w:bCs/>
          <w:color w:val="000000"/>
          <w:kern w:val="36"/>
          <w:sz w:val="24"/>
          <w:szCs w:val="24"/>
        </w:rPr>
        <w:t>кузов: множественное коррозионное повреждение, салон: обивка салона имеет потертости; двигатель: требует ремонта; коробка передач: в работоспособном состоянии; передняя подвеска: в работоспособном состоянии; задний мост: в работоспособном состоянии; тормозная система: в исправном состоянии; электрооборудование: в работоспособном состоянии; автошины: износ 30%;</w:t>
      </w:r>
      <w:proofErr w:type="gramEnd"/>
      <w:r w:rsidRPr="005C0747">
        <w:rPr>
          <w:rFonts w:ascii="Times New Roman" w:hAnsi="Times New Roman" w:cs="Times New Roman"/>
          <w:bCs/>
          <w:color w:val="000000"/>
          <w:kern w:val="36"/>
          <w:sz w:val="24"/>
          <w:szCs w:val="24"/>
        </w:rPr>
        <w:t xml:space="preserve"> пробег 127254 км, наименование (тип ТС) </w:t>
      </w:r>
      <w:proofErr w:type="gramStart"/>
      <w:r w:rsidRPr="005C0747">
        <w:rPr>
          <w:rStyle w:val="FontStyle18"/>
          <w:sz w:val="24"/>
          <w:szCs w:val="24"/>
        </w:rPr>
        <w:t>спец</w:t>
      </w:r>
      <w:proofErr w:type="gramEnd"/>
      <w:r w:rsidRPr="005C0747">
        <w:rPr>
          <w:rStyle w:val="FontStyle18"/>
          <w:sz w:val="24"/>
          <w:szCs w:val="24"/>
        </w:rPr>
        <w:t>. пассажирское</w:t>
      </w:r>
      <w:r w:rsidRPr="005C0747">
        <w:rPr>
          <w:rFonts w:ascii="Times New Roman" w:hAnsi="Times New Roman" w:cs="Times New Roman"/>
          <w:bCs/>
          <w:color w:val="000000"/>
          <w:kern w:val="36"/>
          <w:sz w:val="24"/>
          <w:szCs w:val="24"/>
        </w:rPr>
        <w:t xml:space="preserve">, категория ТС - В, автомобиль продается с </w:t>
      </w:r>
      <w:proofErr w:type="spellStart"/>
      <w:r w:rsidRPr="005C0747">
        <w:rPr>
          <w:rFonts w:ascii="Times New Roman" w:hAnsi="Times New Roman" w:cs="Times New Roman"/>
          <w:bCs/>
          <w:color w:val="000000"/>
          <w:kern w:val="36"/>
          <w:sz w:val="24"/>
          <w:szCs w:val="24"/>
        </w:rPr>
        <w:t>гос</w:t>
      </w:r>
      <w:proofErr w:type="spellEnd"/>
      <w:r w:rsidRPr="005C0747">
        <w:rPr>
          <w:rFonts w:ascii="Times New Roman" w:hAnsi="Times New Roman" w:cs="Times New Roman"/>
          <w:bCs/>
          <w:color w:val="000000"/>
          <w:kern w:val="36"/>
          <w:sz w:val="24"/>
          <w:szCs w:val="24"/>
        </w:rPr>
        <w:t xml:space="preserve">. </w:t>
      </w:r>
      <w:proofErr w:type="spellStart"/>
      <w:r w:rsidRPr="005C0747">
        <w:rPr>
          <w:rFonts w:ascii="Times New Roman" w:hAnsi="Times New Roman" w:cs="Times New Roman"/>
          <w:bCs/>
          <w:color w:val="000000"/>
          <w:kern w:val="36"/>
          <w:sz w:val="24"/>
          <w:szCs w:val="24"/>
        </w:rPr>
        <w:t>рег</w:t>
      </w:r>
      <w:proofErr w:type="spellEnd"/>
      <w:r w:rsidRPr="005C0747">
        <w:rPr>
          <w:rFonts w:ascii="Times New Roman" w:hAnsi="Times New Roman" w:cs="Times New Roman"/>
          <w:bCs/>
          <w:color w:val="000000"/>
          <w:kern w:val="36"/>
          <w:sz w:val="24"/>
          <w:szCs w:val="24"/>
        </w:rPr>
        <w:t>. знаком Н184МУ154.</w:t>
      </w:r>
    </w:p>
    <w:p w:rsidR="005C0747" w:rsidRPr="005C0747" w:rsidRDefault="005C0747" w:rsidP="005C0747">
      <w:pPr>
        <w:spacing w:line="240" w:lineRule="auto"/>
        <w:ind w:right="-25" w:firstLine="851"/>
        <w:rPr>
          <w:rFonts w:ascii="Times New Roman" w:hAnsi="Times New Roman" w:cs="Times New Roman"/>
          <w:sz w:val="24"/>
          <w:szCs w:val="24"/>
        </w:rPr>
      </w:pPr>
      <w:r w:rsidRPr="005C0747">
        <w:rPr>
          <w:rFonts w:ascii="Times New Roman" w:hAnsi="Times New Roman" w:cs="Times New Roman"/>
          <w:b/>
          <w:sz w:val="24"/>
          <w:szCs w:val="24"/>
        </w:rPr>
        <w:t xml:space="preserve">Место, дата и время начала рассмотрения заявок на участие в аукционе: </w:t>
      </w:r>
      <w:r w:rsidRPr="005C0747">
        <w:rPr>
          <w:rFonts w:ascii="Times New Roman" w:hAnsi="Times New Roman" w:cs="Times New Roman"/>
          <w:sz w:val="24"/>
          <w:szCs w:val="24"/>
        </w:rPr>
        <w:t xml:space="preserve"> Российская Федерация, Новосибирская область, Татарский район, с. Лопатино, пл. Центральная, 5, администрация Лопатинского сельсовета.  13 июля 2018 года в 10 час.00 мин.</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b/>
          <w:sz w:val="24"/>
          <w:szCs w:val="24"/>
        </w:rPr>
        <w:t>Место, дата и время проведения аукциона</w:t>
      </w:r>
      <w:r w:rsidRPr="005C0747">
        <w:rPr>
          <w:rFonts w:ascii="Times New Roman" w:hAnsi="Times New Roman" w:cs="Times New Roman"/>
          <w:sz w:val="24"/>
          <w:szCs w:val="24"/>
        </w:rPr>
        <w:t xml:space="preserve"> Российская Федерация, Новосибирская область, Татарский район, с. Лопатино, пл. Центральная, 5,  администрация Лопатинского сельсовета  16 июля 2018 года в 10 час. 00 мин.</w:t>
      </w:r>
    </w:p>
    <w:p w:rsidR="005C0747" w:rsidRPr="005C0747" w:rsidRDefault="005C0747" w:rsidP="005C0747">
      <w:pPr>
        <w:pStyle w:val="ab"/>
        <w:spacing w:before="0" w:beforeAutospacing="0" w:after="0" w:afterAutospacing="0"/>
      </w:pPr>
      <w:r w:rsidRPr="005C0747">
        <w:t xml:space="preserve">Требование о внесении задатка: задаток для участия в аукционе вносится заявителем в валюте Российской Федерации. </w:t>
      </w:r>
    </w:p>
    <w:p w:rsidR="005C0747" w:rsidRPr="005C0747" w:rsidRDefault="005C0747" w:rsidP="005C0747">
      <w:pPr>
        <w:pStyle w:val="ab"/>
        <w:spacing w:before="0" w:beforeAutospacing="0" w:after="0" w:afterAutospacing="0"/>
      </w:pPr>
      <w:r w:rsidRPr="005C0747">
        <w:t>Получатель: АДМИНИСТРАЦИЯ ЛОПАТИНСКОГО СЕЛЬСОВЕТА ТАТАРСКОГО РАЙОНА НОВОСИБИРСКОЙ ОБЛАСТИ</w:t>
      </w:r>
    </w:p>
    <w:p w:rsidR="005C0747" w:rsidRPr="005C0747" w:rsidRDefault="005C0747" w:rsidP="005C0747">
      <w:pPr>
        <w:pStyle w:val="ab"/>
        <w:spacing w:before="0" w:beforeAutospacing="0" w:after="0" w:afterAutospacing="0"/>
      </w:pPr>
      <w:r w:rsidRPr="005C0747">
        <w:t>ИНН 5437102362; КПП 545301001</w:t>
      </w:r>
    </w:p>
    <w:p w:rsidR="005C0747" w:rsidRPr="005C0747" w:rsidRDefault="005C0747" w:rsidP="005C0747">
      <w:pPr>
        <w:pStyle w:val="ab"/>
        <w:spacing w:before="0" w:beforeAutospacing="0" w:after="0" w:afterAutospacing="0"/>
      </w:pPr>
      <w:proofErr w:type="spellStart"/>
      <w:proofErr w:type="gramStart"/>
      <w:r w:rsidRPr="005C0747">
        <w:t>р</w:t>
      </w:r>
      <w:proofErr w:type="spellEnd"/>
      <w:proofErr w:type="gramEnd"/>
      <w:r w:rsidRPr="005C0747">
        <w:t>/счёт 40302810200043000276, МФ и НП НСО (администрация Лопатинского сельсовета Татарского района Новосибирской области, л/с 05513018390)</w:t>
      </w:r>
    </w:p>
    <w:p w:rsidR="005C0747" w:rsidRPr="005C0747" w:rsidRDefault="005C0747" w:rsidP="005C0747">
      <w:pPr>
        <w:pStyle w:val="ab"/>
        <w:spacing w:before="0" w:beforeAutospacing="0" w:after="0" w:afterAutospacing="0"/>
      </w:pPr>
      <w:r w:rsidRPr="005C0747">
        <w:t xml:space="preserve">Банк получателя: </w:t>
      </w:r>
      <w:proofErr w:type="gramStart"/>
      <w:r w:rsidRPr="005C0747">
        <w:t>СИБИРСКОЕ</w:t>
      </w:r>
      <w:proofErr w:type="gramEnd"/>
      <w:r w:rsidRPr="005C0747">
        <w:t xml:space="preserve"> ГУ БАНКА РОССИИ</w:t>
      </w:r>
    </w:p>
    <w:p w:rsidR="005C0747" w:rsidRPr="005C0747" w:rsidRDefault="005C0747" w:rsidP="005C0747">
      <w:pPr>
        <w:pStyle w:val="ab"/>
        <w:spacing w:before="0" w:beforeAutospacing="0" w:after="0" w:afterAutospacing="0"/>
      </w:pPr>
      <w:r w:rsidRPr="005C0747">
        <w:t>БИК: 045004001</w:t>
      </w:r>
    </w:p>
    <w:p w:rsidR="005C0747" w:rsidRPr="005C0747" w:rsidRDefault="005C0747" w:rsidP="005C0747">
      <w:pPr>
        <w:spacing w:line="240" w:lineRule="auto"/>
        <w:rPr>
          <w:rFonts w:ascii="Times New Roman" w:hAnsi="Times New Roman" w:cs="Times New Roman"/>
          <w:b/>
          <w:sz w:val="24"/>
          <w:szCs w:val="24"/>
        </w:rPr>
      </w:pPr>
      <w:r w:rsidRPr="005C0747">
        <w:rPr>
          <w:rFonts w:ascii="Times New Roman" w:hAnsi="Times New Roman" w:cs="Times New Roman"/>
          <w:sz w:val="24"/>
          <w:szCs w:val="24"/>
        </w:rPr>
        <w:t>С обязательным указанием назначения платежа: «Задаток для участия в аукционе».</w:t>
      </w:r>
      <w:r>
        <w:rPr>
          <w:rFonts w:ascii="Times New Roman" w:hAnsi="Times New Roman" w:cs="Times New Roman"/>
          <w:sz w:val="24"/>
          <w:szCs w:val="24"/>
        </w:rPr>
        <w:t xml:space="preserve"> </w:t>
      </w:r>
      <w:r w:rsidRPr="005C0747">
        <w:rPr>
          <w:rFonts w:ascii="Times New Roman" w:hAnsi="Times New Roman" w:cs="Times New Roman"/>
          <w:sz w:val="24"/>
          <w:szCs w:val="24"/>
        </w:rPr>
        <w:t>Срок внесения задатка: задаток должен поступить на указанный счет не позднее 12 июля 2018 года. Документом, подтверждающим посту</w:t>
      </w:r>
      <w:r w:rsidRPr="005C0747">
        <w:rPr>
          <w:rFonts w:ascii="Times New Roman" w:hAnsi="Times New Roman" w:cs="Times New Roman"/>
          <w:sz w:val="24"/>
          <w:szCs w:val="24"/>
        </w:rPr>
        <w:t>п</w:t>
      </w:r>
      <w:r w:rsidRPr="005C0747">
        <w:rPr>
          <w:rFonts w:ascii="Times New Roman" w:hAnsi="Times New Roman" w:cs="Times New Roman"/>
          <w:sz w:val="24"/>
          <w:szCs w:val="24"/>
        </w:rPr>
        <w:t>ление задатка на лицевой счет администрации, является в</w:t>
      </w:r>
      <w:r w:rsidRPr="005C0747">
        <w:rPr>
          <w:rFonts w:ascii="Times New Roman" w:hAnsi="Times New Roman" w:cs="Times New Roman"/>
          <w:sz w:val="24"/>
          <w:szCs w:val="24"/>
        </w:rPr>
        <w:t>ы</w:t>
      </w:r>
      <w:r w:rsidRPr="005C0747">
        <w:rPr>
          <w:rFonts w:ascii="Times New Roman" w:hAnsi="Times New Roman" w:cs="Times New Roman"/>
          <w:sz w:val="24"/>
          <w:szCs w:val="24"/>
        </w:rPr>
        <w:t xml:space="preserve">писка с этого счета. </w:t>
      </w:r>
    </w:p>
    <w:p w:rsidR="005C0747" w:rsidRPr="005C0747" w:rsidRDefault="005C0747" w:rsidP="005C0747">
      <w:pPr>
        <w:pStyle w:val="a3"/>
      </w:pPr>
      <w:r w:rsidRPr="005C0747">
        <w:rPr>
          <w:b/>
        </w:rPr>
        <w:t xml:space="preserve">            Организатор аукциона</w:t>
      </w:r>
      <w:r w:rsidRPr="005C0747">
        <w:t xml:space="preserve">: Администрация Лопатинского сельсовета Татарского района Новосибирской области. Место нахождения и почтовый адрес: 632101, Новосибирская область, Татарский район, с. Лопатино, пл. Центральная, 5, номер </w:t>
      </w:r>
      <w:r w:rsidRPr="005C0747">
        <w:lastRenderedPageBreak/>
        <w:t>контактного телефона: (38364) 56-144, адрес электронной по</w:t>
      </w:r>
      <w:r w:rsidRPr="005C0747">
        <w:t>ч</w:t>
      </w:r>
      <w:r w:rsidRPr="005C0747">
        <w:t xml:space="preserve">ты:  </w:t>
      </w:r>
      <w:hyperlink r:id="rId5" w:history="1">
        <w:r w:rsidRPr="005C0747">
          <w:rPr>
            <w:rStyle w:val="a7"/>
            <w:lang w:val="en-US"/>
          </w:rPr>
          <w:t>lopatino</w:t>
        </w:r>
        <w:r w:rsidRPr="005C0747">
          <w:rPr>
            <w:rStyle w:val="a7"/>
          </w:rPr>
          <w:t>.</w:t>
        </w:r>
        <w:r w:rsidRPr="005C0747">
          <w:rPr>
            <w:rStyle w:val="a7"/>
            <w:lang w:val="en-US"/>
          </w:rPr>
          <w:t>buh</w:t>
        </w:r>
        <w:r w:rsidRPr="005C0747">
          <w:rPr>
            <w:rStyle w:val="a7"/>
          </w:rPr>
          <w:t>@</w:t>
        </w:r>
        <w:r w:rsidRPr="005C0747">
          <w:rPr>
            <w:rStyle w:val="a7"/>
            <w:lang w:val="en-US"/>
          </w:rPr>
          <w:t>yandex</w:t>
        </w:r>
        <w:r w:rsidRPr="005C0747">
          <w:rPr>
            <w:rStyle w:val="a7"/>
          </w:rPr>
          <w:t>.</w:t>
        </w:r>
        <w:r w:rsidRPr="005C0747">
          <w:rPr>
            <w:rStyle w:val="a7"/>
            <w:lang w:val="en-US"/>
          </w:rPr>
          <w:t>ru</w:t>
        </w:r>
      </w:hyperlink>
      <w:r w:rsidRPr="005C0747">
        <w:t>.</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b/>
          <w:sz w:val="24"/>
          <w:szCs w:val="24"/>
        </w:rPr>
        <w:t>Форма торгов</w:t>
      </w:r>
      <w:r w:rsidRPr="005C0747">
        <w:rPr>
          <w:rFonts w:ascii="Times New Roman" w:hAnsi="Times New Roman" w:cs="Times New Roman"/>
          <w:sz w:val="24"/>
          <w:szCs w:val="24"/>
        </w:rPr>
        <w:t xml:space="preserve">: аукцион, открытый по составу участников и  форме подачи предложений по цене. </w:t>
      </w:r>
      <w:r>
        <w:rPr>
          <w:rFonts w:ascii="Times New Roman" w:hAnsi="Times New Roman" w:cs="Times New Roman"/>
          <w:sz w:val="24"/>
          <w:szCs w:val="24"/>
        </w:rPr>
        <w:t xml:space="preserve"> </w:t>
      </w:r>
      <w:r w:rsidRPr="005C0747">
        <w:rPr>
          <w:rFonts w:ascii="Times New Roman" w:hAnsi="Times New Roman" w:cs="Times New Roman"/>
          <w:sz w:val="24"/>
          <w:szCs w:val="24"/>
        </w:rPr>
        <w:t>Организатор аукциона на основании заявления любого заинтерес</w:t>
      </w:r>
      <w:r w:rsidRPr="005C0747">
        <w:rPr>
          <w:rFonts w:ascii="Times New Roman" w:hAnsi="Times New Roman" w:cs="Times New Roman"/>
          <w:sz w:val="24"/>
          <w:szCs w:val="24"/>
        </w:rPr>
        <w:t>о</w:t>
      </w:r>
      <w:r w:rsidRPr="005C0747">
        <w:rPr>
          <w:rFonts w:ascii="Times New Roman" w:hAnsi="Times New Roman" w:cs="Times New Roman"/>
          <w:sz w:val="24"/>
          <w:szCs w:val="24"/>
        </w:rPr>
        <w:t xml:space="preserve">ванного лица, поданного в письменной форме, в том числе в форме электронного документа, в течение двух рабочих дней </w:t>
      </w:r>
      <w:proofErr w:type="gramStart"/>
      <w:r w:rsidRPr="005C0747">
        <w:rPr>
          <w:rFonts w:ascii="Times New Roman" w:hAnsi="Times New Roman" w:cs="Times New Roman"/>
          <w:sz w:val="24"/>
          <w:szCs w:val="24"/>
        </w:rPr>
        <w:t>с даты получения</w:t>
      </w:r>
      <w:proofErr w:type="gramEnd"/>
      <w:r w:rsidRPr="005C0747">
        <w:rPr>
          <w:rFonts w:ascii="Times New Roman" w:hAnsi="Times New Roman" w:cs="Times New Roman"/>
          <w:sz w:val="24"/>
          <w:szCs w:val="24"/>
        </w:rPr>
        <w:t xml:space="preserve"> соответствующ</w:t>
      </w:r>
      <w:r w:rsidRPr="005C0747">
        <w:rPr>
          <w:rFonts w:ascii="Times New Roman" w:hAnsi="Times New Roman" w:cs="Times New Roman"/>
          <w:sz w:val="24"/>
          <w:szCs w:val="24"/>
        </w:rPr>
        <w:t>е</w:t>
      </w:r>
      <w:r w:rsidRPr="005C0747">
        <w:rPr>
          <w:rFonts w:ascii="Times New Roman" w:hAnsi="Times New Roman" w:cs="Times New Roman"/>
          <w:sz w:val="24"/>
          <w:szCs w:val="24"/>
        </w:rPr>
        <w:t>го заявления бесплатно предоставляет такому лицу документацию об аукционе. Док</w:t>
      </w:r>
      <w:r w:rsidRPr="005C0747">
        <w:rPr>
          <w:rFonts w:ascii="Times New Roman" w:hAnsi="Times New Roman" w:cs="Times New Roman"/>
          <w:sz w:val="24"/>
          <w:szCs w:val="24"/>
        </w:rPr>
        <w:t>у</w:t>
      </w:r>
      <w:r w:rsidRPr="005C0747">
        <w:rPr>
          <w:rFonts w:ascii="Times New Roman" w:hAnsi="Times New Roman" w:cs="Times New Roman"/>
          <w:sz w:val="24"/>
          <w:szCs w:val="24"/>
        </w:rPr>
        <w:t xml:space="preserve">ментация в письменной форме предоставляется по адресу приема заявок в срок и </w:t>
      </w:r>
      <w:proofErr w:type="gramStart"/>
      <w:r w:rsidRPr="005C0747">
        <w:rPr>
          <w:rFonts w:ascii="Times New Roman" w:hAnsi="Times New Roman" w:cs="Times New Roman"/>
          <w:sz w:val="24"/>
          <w:szCs w:val="24"/>
        </w:rPr>
        <w:t>время</w:t>
      </w:r>
      <w:proofErr w:type="gramEnd"/>
      <w:r w:rsidRPr="005C0747">
        <w:rPr>
          <w:rFonts w:ascii="Times New Roman" w:hAnsi="Times New Roman" w:cs="Times New Roman"/>
          <w:sz w:val="24"/>
          <w:szCs w:val="24"/>
        </w:rPr>
        <w:t xml:space="preserve"> устано</w:t>
      </w:r>
      <w:r w:rsidRPr="005C0747">
        <w:rPr>
          <w:rFonts w:ascii="Times New Roman" w:hAnsi="Times New Roman" w:cs="Times New Roman"/>
          <w:sz w:val="24"/>
          <w:szCs w:val="24"/>
        </w:rPr>
        <w:t>в</w:t>
      </w:r>
      <w:r w:rsidRPr="005C0747">
        <w:rPr>
          <w:rFonts w:ascii="Times New Roman" w:hAnsi="Times New Roman" w:cs="Times New Roman"/>
          <w:sz w:val="24"/>
          <w:szCs w:val="24"/>
        </w:rPr>
        <w:t>ленные для приема заявок. Электронный адрес сайта в сети Интернет, на котором размещена  документ</w:t>
      </w:r>
      <w:r w:rsidRPr="005C0747">
        <w:rPr>
          <w:rFonts w:ascii="Times New Roman" w:hAnsi="Times New Roman" w:cs="Times New Roman"/>
          <w:sz w:val="24"/>
          <w:szCs w:val="24"/>
        </w:rPr>
        <w:t>а</w:t>
      </w:r>
      <w:r w:rsidRPr="005C0747">
        <w:rPr>
          <w:rFonts w:ascii="Times New Roman" w:hAnsi="Times New Roman" w:cs="Times New Roman"/>
          <w:sz w:val="24"/>
          <w:szCs w:val="24"/>
        </w:rPr>
        <w:t>ция об аукционе:</w:t>
      </w:r>
      <w:r w:rsidRPr="005C0747">
        <w:rPr>
          <w:rFonts w:ascii="Times New Roman" w:hAnsi="Times New Roman" w:cs="Times New Roman"/>
          <w:color w:val="000000"/>
          <w:sz w:val="24"/>
          <w:szCs w:val="24"/>
        </w:rPr>
        <w:t xml:space="preserve"> </w:t>
      </w:r>
      <w:hyperlink r:id="rId6" w:history="1">
        <w:r w:rsidRPr="005C0747">
          <w:rPr>
            <w:rFonts w:ascii="Times New Roman" w:hAnsi="Times New Roman" w:cs="Times New Roman"/>
            <w:sz w:val="24"/>
            <w:szCs w:val="24"/>
          </w:rPr>
          <w:t xml:space="preserve"> </w:t>
        </w:r>
        <w:r w:rsidRPr="005C0747">
          <w:rPr>
            <w:rStyle w:val="a7"/>
            <w:rFonts w:ascii="Times New Roman" w:hAnsi="Times New Roman" w:cs="Times New Roman"/>
            <w:sz w:val="24"/>
            <w:szCs w:val="24"/>
          </w:rPr>
          <w:t>www.torgi.gov.ru</w:t>
        </w:r>
      </w:hyperlink>
      <w:r w:rsidRPr="005C0747">
        <w:rPr>
          <w:rFonts w:ascii="Times New Roman" w:hAnsi="Times New Roman" w:cs="Times New Roman"/>
          <w:sz w:val="24"/>
          <w:szCs w:val="24"/>
        </w:rPr>
        <w:t>.</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 xml:space="preserve">          Заявки принимаются в рабочие дни  с 18 июня 2018 года по 13 июля 2018 года (включая эти даты) с 09-00 часов  до 17-00 часов  по местному времени. Обед с 13-00 часов до 14-00 часов. Адрес приема заявок: Новосибирская область, Татарский район, с. Лопатино, пл. Центральная, 5, администрация Лопатинского сельсовета.</w:t>
      </w:r>
    </w:p>
    <w:p w:rsidR="005C0747" w:rsidRPr="005C0747" w:rsidRDefault="005C0747" w:rsidP="005C0747">
      <w:pPr>
        <w:pStyle w:val="a5"/>
        <w:ind w:left="0" w:firstLine="851"/>
        <w:rPr>
          <w:sz w:val="24"/>
          <w:szCs w:val="24"/>
        </w:rPr>
      </w:pPr>
      <w:r w:rsidRPr="005C0747">
        <w:rPr>
          <w:b/>
          <w:sz w:val="24"/>
          <w:szCs w:val="24"/>
        </w:rPr>
        <w:t>Дата начала подачи заявок на участие в аукционе</w:t>
      </w:r>
      <w:r w:rsidRPr="005C0747">
        <w:rPr>
          <w:sz w:val="24"/>
          <w:szCs w:val="24"/>
        </w:rPr>
        <w:t>: 18 июня 2018 года.</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b/>
          <w:sz w:val="24"/>
          <w:szCs w:val="24"/>
        </w:rPr>
        <w:t>Дата и время окончания срока подачи заявок на участие в аукц</w:t>
      </w:r>
      <w:r w:rsidRPr="005C0747">
        <w:rPr>
          <w:rFonts w:ascii="Times New Roman" w:hAnsi="Times New Roman" w:cs="Times New Roman"/>
          <w:b/>
          <w:sz w:val="24"/>
          <w:szCs w:val="24"/>
        </w:rPr>
        <w:t>и</w:t>
      </w:r>
      <w:r w:rsidRPr="005C0747">
        <w:rPr>
          <w:rFonts w:ascii="Times New Roman" w:hAnsi="Times New Roman" w:cs="Times New Roman"/>
          <w:b/>
          <w:sz w:val="24"/>
          <w:szCs w:val="24"/>
        </w:rPr>
        <w:t>оне:</w:t>
      </w:r>
      <w:r w:rsidRPr="005C0747">
        <w:rPr>
          <w:rFonts w:ascii="Times New Roman" w:hAnsi="Times New Roman" w:cs="Times New Roman"/>
          <w:sz w:val="24"/>
          <w:szCs w:val="24"/>
        </w:rPr>
        <w:t xml:space="preserve"> 13 июля 2018 года в 10 час. 00 мин.  </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 xml:space="preserve">             </w:t>
      </w:r>
      <w:proofErr w:type="gramStart"/>
      <w:r w:rsidRPr="005C0747">
        <w:rPr>
          <w:rFonts w:ascii="Times New Roman" w:hAnsi="Times New Roman" w:cs="Times New Roman"/>
          <w:sz w:val="24"/>
          <w:szCs w:val="24"/>
        </w:rPr>
        <w:t>Срок, в течение которого должен быть подписан  проект договора ку</w:t>
      </w:r>
      <w:r w:rsidRPr="005C0747">
        <w:rPr>
          <w:rFonts w:ascii="Times New Roman" w:hAnsi="Times New Roman" w:cs="Times New Roman"/>
          <w:sz w:val="24"/>
          <w:szCs w:val="24"/>
        </w:rPr>
        <w:t>п</w:t>
      </w:r>
      <w:r w:rsidRPr="005C0747">
        <w:rPr>
          <w:rFonts w:ascii="Times New Roman" w:hAnsi="Times New Roman" w:cs="Times New Roman"/>
          <w:sz w:val="24"/>
          <w:szCs w:val="24"/>
        </w:rPr>
        <w:t>ли-продажи имущества: двадцать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r w:rsidRPr="005C0747">
        <w:rPr>
          <w:rFonts w:ascii="Times New Roman" w:hAnsi="Times New Roman" w:cs="Times New Roman"/>
          <w:sz w:val="24"/>
          <w:szCs w:val="24"/>
        </w:rPr>
        <w:t xml:space="preserve"> Договор купли-продажи заключается  не ранее чем через десять дней и не позднее двадцати дней со дня размещения указанных протоколов на официальном сайте торгов (проект договора купли-продажи находится в приложении  № 5 к документации об аукционе). </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Заявка на участие в аукционе подается в срок и по форме, </w:t>
      </w:r>
      <w:proofErr w:type="gramStart"/>
      <w:r w:rsidRPr="005C0747">
        <w:rPr>
          <w:rFonts w:ascii="Times New Roman" w:hAnsi="Times New Roman" w:cs="Times New Roman"/>
          <w:sz w:val="24"/>
          <w:szCs w:val="24"/>
        </w:rPr>
        <w:t>которые</w:t>
      </w:r>
      <w:proofErr w:type="gramEnd"/>
      <w:r w:rsidRPr="005C0747">
        <w:rPr>
          <w:rFonts w:ascii="Times New Roman" w:hAnsi="Times New Roman" w:cs="Times New Roman"/>
          <w:sz w:val="24"/>
          <w:szCs w:val="24"/>
        </w:rPr>
        <w:t xml:space="preserve"> установлены документацией об аукционе. Подача заявки на участие в аукционе является акце</w:t>
      </w:r>
      <w:r w:rsidRPr="005C0747">
        <w:rPr>
          <w:rFonts w:ascii="Times New Roman" w:hAnsi="Times New Roman" w:cs="Times New Roman"/>
          <w:sz w:val="24"/>
          <w:szCs w:val="24"/>
        </w:rPr>
        <w:t>п</w:t>
      </w:r>
      <w:r w:rsidRPr="005C0747">
        <w:rPr>
          <w:rFonts w:ascii="Times New Roman" w:hAnsi="Times New Roman" w:cs="Times New Roman"/>
          <w:sz w:val="24"/>
          <w:szCs w:val="24"/>
        </w:rPr>
        <w:t>том оферты в соответствии со статьей 438 Гражданского кодекса Российской Федер</w:t>
      </w:r>
      <w:r w:rsidRPr="005C0747">
        <w:rPr>
          <w:rFonts w:ascii="Times New Roman" w:hAnsi="Times New Roman" w:cs="Times New Roman"/>
          <w:sz w:val="24"/>
          <w:szCs w:val="24"/>
        </w:rPr>
        <w:t>а</w:t>
      </w:r>
      <w:r w:rsidRPr="005C0747">
        <w:rPr>
          <w:rFonts w:ascii="Times New Roman" w:hAnsi="Times New Roman" w:cs="Times New Roman"/>
          <w:sz w:val="24"/>
          <w:szCs w:val="24"/>
        </w:rPr>
        <w:t>ции.</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Заявителем может быть любое юридическое лицо независимо от организацио</w:t>
      </w:r>
      <w:r w:rsidRPr="005C0747">
        <w:rPr>
          <w:rFonts w:ascii="Times New Roman" w:hAnsi="Times New Roman" w:cs="Times New Roman"/>
          <w:sz w:val="24"/>
          <w:szCs w:val="24"/>
        </w:rPr>
        <w:t>н</w:t>
      </w:r>
      <w:r w:rsidRPr="005C0747">
        <w:rPr>
          <w:rFonts w:ascii="Times New Roman" w:hAnsi="Times New Roman" w:cs="Times New Roman"/>
          <w:sz w:val="24"/>
          <w:szCs w:val="24"/>
        </w:rPr>
        <w:t>но-правовой формы, формы собственности, места нахождения и места происхожд</w:t>
      </w:r>
      <w:r w:rsidRPr="005C0747">
        <w:rPr>
          <w:rFonts w:ascii="Times New Roman" w:hAnsi="Times New Roman" w:cs="Times New Roman"/>
          <w:sz w:val="24"/>
          <w:szCs w:val="24"/>
        </w:rPr>
        <w:t>е</w:t>
      </w:r>
      <w:r w:rsidRPr="005C0747">
        <w:rPr>
          <w:rFonts w:ascii="Times New Roman" w:hAnsi="Times New Roman" w:cs="Times New Roman"/>
          <w:sz w:val="24"/>
          <w:szCs w:val="24"/>
        </w:rPr>
        <w:t>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w:t>
      </w:r>
      <w:r w:rsidRPr="005C0747">
        <w:rPr>
          <w:rFonts w:ascii="Times New Roman" w:hAnsi="Times New Roman" w:cs="Times New Roman"/>
          <w:sz w:val="24"/>
          <w:szCs w:val="24"/>
        </w:rPr>
        <w:t>а</w:t>
      </w:r>
      <w:r w:rsidRPr="005C0747">
        <w:rPr>
          <w:rFonts w:ascii="Times New Roman" w:hAnsi="Times New Roman" w:cs="Times New Roman"/>
          <w:sz w:val="24"/>
          <w:szCs w:val="24"/>
        </w:rPr>
        <w:t>лее - заявитель).</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b/>
          <w:sz w:val="24"/>
          <w:szCs w:val="24"/>
        </w:rPr>
        <w:t>Заявка на участие в аукционе должна содержать</w:t>
      </w:r>
      <w:r w:rsidRPr="005C0747">
        <w:rPr>
          <w:rFonts w:ascii="Times New Roman" w:hAnsi="Times New Roman" w:cs="Times New Roman"/>
          <w:sz w:val="24"/>
          <w:szCs w:val="24"/>
        </w:rPr>
        <w:t>:</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1) сведения и документы о заявителе, подавшем такую заявку:</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(бланк заявки находится в приложении №1 к документации об аукционе);</w:t>
      </w:r>
    </w:p>
    <w:p w:rsidR="005C0747" w:rsidRPr="005C0747" w:rsidRDefault="005C0747" w:rsidP="005C0747">
      <w:pPr>
        <w:spacing w:line="240" w:lineRule="auto"/>
        <w:ind w:firstLine="851"/>
        <w:rPr>
          <w:rFonts w:ascii="Times New Roman" w:hAnsi="Times New Roman" w:cs="Times New Roman"/>
          <w:sz w:val="24"/>
          <w:szCs w:val="24"/>
        </w:rPr>
      </w:pPr>
      <w:proofErr w:type="gramStart"/>
      <w:r w:rsidRPr="005C0747">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C0747">
        <w:rPr>
          <w:rFonts w:ascii="Times New Roman" w:hAnsi="Times New Roman" w:cs="Times New Roman"/>
          <w:sz w:val="24"/>
          <w:szCs w:val="24"/>
        </w:rPr>
        <w:t xml:space="preserve"> </w:t>
      </w:r>
      <w:proofErr w:type="gramStart"/>
      <w:r w:rsidRPr="005C0747">
        <w:rPr>
          <w:rFonts w:ascii="Times New Roman" w:hAnsi="Times New Roman" w:cs="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5C0747">
        <w:rPr>
          <w:rFonts w:ascii="Times New Roman" w:hAnsi="Times New Roman" w:cs="Times New Roman"/>
          <w:sz w:val="24"/>
          <w:szCs w:val="24"/>
        </w:rPr>
        <w:lastRenderedPageBreak/>
        <w:t>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C0747">
        <w:rPr>
          <w:rFonts w:ascii="Times New Roman" w:hAnsi="Times New Roman" w:cs="Times New Roman"/>
          <w:sz w:val="24"/>
          <w:szCs w:val="24"/>
        </w:rPr>
        <w:t xml:space="preserve"> извещения о проведен</w:t>
      </w:r>
      <w:proofErr w:type="gramStart"/>
      <w:r w:rsidRPr="005C0747">
        <w:rPr>
          <w:rFonts w:ascii="Times New Roman" w:hAnsi="Times New Roman" w:cs="Times New Roman"/>
          <w:sz w:val="24"/>
          <w:szCs w:val="24"/>
        </w:rPr>
        <w:t>ии ау</w:t>
      </w:r>
      <w:proofErr w:type="gramEnd"/>
      <w:r w:rsidRPr="005C0747">
        <w:rPr>
          <w:rFonts w:ascii="Times New Roman" w:hAnsi="Times New Roman" w:cs="Times New Roman"/>
          <w:sz w:val="24"/>
          <w:szCs w:val="24"/>
        </w:rPr>
        <w:t>кциона;</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C0747" w:rsidRPr="005C0747" w:rsidRDefault="005C0747" w:rsidP="005C0747">
      <w:pPr>
        <w:spacing w:line="240" w:lineRule="auto"/>
        <w:ind w:firstLine="851"/>
        <w:rPr>
          <w:rFonts w:ascii="Times New Roman" w:hAnsi="Times New Roman" w:cs="Times New Roman"/>
          <w:sz w:val="24"/>
          <w:szCs w:val="24"/>
        </w:rPr>
      </w:pPr>
      <w:proofErr w:type="gramStart"/>
      <w:r w:rsidRPr="005C0747">
        <w:rPr>
          <w:rFonts w:ascii="Times New Roman" w:hAnsi="Times New Roman" w:cs="Times New Roman"/>
          <w:sz w:val="24"/>
          <w:szCs w:val="24"/>
        </w:rPr>
        <w:t>г) копии учредительных документов заявителя (для юридических лиц);</w:t>
      </w:r>
      <w:proofErr w:type="gramEnd"/>
    </w:p>
    <w:p w:rsidR="005C0747" w:rsidRPr="005C0747" w:rsidRDefault="005C0747" w:rsidP="005C0747">
      <w:pPr>
        <w:spacing w:line="240" w:lineRule="auto"/>
        <w:ind w:firstLine="851"/>
        <w:rPr>
          <w:rFonts w:ascii="Times New Roman" w:hAnsi="Times New Roman" w:cs="Times New Roman"/>
          <w:sz w:val="24"/>
          <w:szCs w:val="24"/>
        </w:rPr>
      </w:pPr>
      <w:proofErr w:type="spellStart"/>
      <w:r w:rsidRPr="005C0747">
        <w:rPr>
          <w:rFonts w:ascii="Times New Roman" w:hAnsi="Times New Roman" w:cs="Times New Roman"/>
          <w:sz w:val="24"/>
          <w:szCs w:val="24"/>
        </w:rPr>
        <w:t>д</w:t>
      </w:r>
      <w:proofErr w:type="spellEnd"/>
      <w:r w:rsidRPr="005C0747">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2) документы или копии документов, подтверждающие внесение задатка заявителем.</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На основании результатов рассмотрения заявок на участие в аукционе аукцио</w:t>
      </w:r>
      <w:r w:rsidRPr="005C0747">
        <w:rPr>
          <w:rFonts w:ascii="Times New Roman" w:hAnsi="Times New Roman" w:cs="Times New Roman"/>
          <w:sz w:val="24"/>
          <w:szCs w:val="24"/>
        </w:rPr>
        <w:t>н</w:t>
      </w:r>
      <w:r w:rsidRPr="005C0747">
        <w:rPr>
          <w:rFonts w:ascii="Times New Roman" w:hAnsi="Times New Roman" w:cs="Times New Roman"/>
          <w:sz w:val="24"/>
          <w:szCs w:val="24"/>
        </w:rPr>
        <w:t>ной комиссией принимается решение о допуске к участию в аукционе заявителя и о признании заявителя участником аукциона или об отказе в допу</w:t>
      </w:r>
      <w:r w:rsidRPr="005C0747">
        <w:rPr>
          <w:rFonts w:ascii="Times New Roman" w:hAnsi="Times New Roman" w:cs="Times New Roman"/>
          <w:sz w:val="24"/>
          <w:szCs w:val="24"/>
        </w:rPr>
        <w:t>с</w:t>
      </w:r>
      <w:r w:rsidRPr="005C0747">
        <w:rPr>
          <w:rFonts w:ascii="Times New Roman" w:hAnsi="Times New Roman" w:cs="Times New Roman"/>
          <w:sz w:val="24"/>
          <w:szCs w:val="24"/>
        </w:rPr>
        <w:t xml:space="preserve">ке такого заявителя к участию в аукционе.  </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Аукцион проводится путем повышения начальной цены договора, указанной в извещении о проведен</w:t>
      </w:r>
      <w:proofErr w:type="gramStart"/>
      <w:r w:rsidRPr="005C0747">
        <w:rPr>
          <w:rFonts w:ascii="Times New Roman" w:hAnsi="Times New Roman" w:cs="Times New Roman"/>
          <w:sz w:val="24"/>
          <w:szCs w:val="24"/>
        </w:rPr>
        <w:t>ии ау</w:t>
      </w:r>
      <w:proofErr w:type="gramEnd"/>
      <w:r w:rsidRPr="005C0747">
        <w:rPr>
          <w:rFonts w:ascii="Times New Roman" w:hAnsi="Times New Roman" w:cs="Times New Roman"/>
          <w:sz w:val="24"/>
          <w:szCs w:val="24"/>
        </w:rPr>
        <w:t>кциона, на "шаг аукциона".</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w:t>
      </w:r>
      <w:r w:rsidRPr="005C0747">
        <w:rPr>
          <w:rFonts w:ascii="Times New Roman" w:hAnsi="Times New Roman" w:cs="Times New Roman"/>
          <w:sz w:val="24"/>
          <w:szCs w:val="24"/>
        </w:rPr>
        <w:t>и</w:t>
      </w:r>
      <w:r w:rsidRPr="005C0747">
        <w:rPr>
          <w:rFonts w:ascii="Times New Roman" w:hAnsi="Times New Roman" w:cs="Times New Roman"/>
          <w:sz w:val="24"/>
          <w:szCs w:val="24"/>
        </w:rPr>
        <w:t>зить "шаг аукциона" на 0,5 процента начальной цены договора, но не ниже 0,5 процента начальной цены договора.</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В процессе проведения процедуры аукциона по решению председателя комиссии могут быть объявлены технические перерывы. После принятия решения об объявлении перерыва аукционист объявляет зафиксированную им последнюю и предпоследнюю цену договора на момент объявления перерыва, а также наименования  участников их предложивших. Участники аукциона под роспись информируются о дате и времени начала его продолжения. </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В случае</w:t>
      </w:r>
      <w:proofErr w:type="gramStart"/>
      <w:r w:rsidRPr="005C0747">
        <w:rPr>
          <w:rFonts w:ascii="Times New Roman" w:hAnsi="Times New Roman" w:cs="Times New Roman"/>
          <w:sz w:val="24"/>
          <w:szCs w:val="24"/>
        </w:rPr>
        <w:t>,</w:t>
      </w:r>
      <w:proofErr w:type="gramEnd"/>
      <w:r w:rsidRPr="005C0747">
        <w:rPr>
          <w:rFonts w:ascii="Times New Roman" w:hAnsi="Times New Roman" w:cs="Times New Roman"/>
          <w:sz w:val="24"/>
          <w:szCs w:val="24"/>
        </w:rPr>
        <w:t xml:space="preserve"> если аукцион не завершен до окончания рабочего дня администрации Лопатинского сельсовета, то председателем комиссии объявляется технический перерыв в вышеуказанном порядке.</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Победителем аукциона признается лицо, предложившее наиболее высокую цену за имущество.</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Организатор аукциона вправе отказаться от проведения аукциона не </w:t>
      </w:r>
      <w:proofErr w:type="gramStart"/>
      <w:r w:rsidRPr="005C0747">
        <w:rPr>
          <w:rFonts w:ascii="Times New Roman" w:hAnsi="Times New Roman" w:cs="Times New Roman"/>
          <w:sz w:val="24"/>
          <w:szCs w:val="24"/>
        </w:rPr>
        <w:t>позднее</w:t>
      </w:r>
      <w:proofErr w:type="gramEnd"/>
      <w:r w:rsidRPr="005C0747">
        <w:rPr>
          <w:rFonts w:ascii="Times New Roman" w:hAnsi="Times New Roman" w:cs="Times New Roman"/>
          <w:sz w:val="24"/>
          <w:szCs w:val="24"/>
        </w:rPr>
        <w:t xml:space="preserve"> чем за пять дней до даты окончания срока подачи заявок на участие в аукционе.</w:t>
      </w:r>
    </w:p>
    <w:p w:rsidR="005C0747" w:rsidRPr="005C0747" w:rsidRDefault="005C0747" w:rsidP="005C0747">
      <w:pPr>
        <w:pStyle w:val="a5"/>
        <w:spacing w:after="0"/>
        <w:ind w:left="0" w:firstLine="851"/>
        <w:rPr>
          <w:sz w:val="24"/>
          <w:szCs w:val="24"/>
        </w:rPr>
      </w:pPr>
      <w:r w:rsidRPr="005C0747">
        <w:rPr>
          <w:sz w:val="24"/>
          <w:szCs w:val="24"/>
        </w:rPr>
        <w:lastRenderedPageBreak/>
        <w:t xml:space="preserve">Форма, сроки и порядок оплаты по договору купли-продажи: покупатель оплачивает установленную по результатам аукциона цену продажи имущества в срок, не позднее 10 дней с момента заключения договора купли-продажи. Оплата покупателем по договору производится по реквизитам указанным в проекте договора купли-продажи. </w:t>
      </w:r>
    </w:p>
    <w:p w:rsidR="005C0747" w:rsidRPr="005C0747" w:rsidRDefault="005C0747" w:rsidP="005C0747">
      <w:pPr>
        <w:pStyle w:val="a5"/>
        <w:spacing w:after="0"/>
        <w:ind w:left="0" w:firstLine="851"/>
        <w:rPr>
          <w:sz w:val="24"/>
          <w:szCs w:val="24"/>
        </w:rPr>
      </w:pPr>
      <w:r w:rsidRPr="005C0747">
        <w:rPr>
          <w:sz w:val="24"/>
          <w:szCs w:val="24"/>
        </w:rPr>
        <w:t>Участники аукциона должны соответствовать требованиям, устано</w:t>
      </w:r>
      <w:r w:rsidRPr="005C0747">
        <w:rPr>
          <w:sz w:val="24"/>
          <w:szCs w:val="24"/>
        </w:rPr>
        <w:t>в</w:t>
      </w:r>
      <w:r w:rsidRPr="005C0747">
        <w:rPr>
          <w:sz w:val="24"/>
          <w:szCs w:val="24"/>
        </w:rPr>
        <w:t>ленным законодательством Российской Федерации к таким участникам.</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Форма, порядок, дата начала и дата </w:t>
      </w:r>
      <w:proofErr w:type="gramStart"/>
      <w:r w:rsidRPr="005C0747">
        <w:rPr>
          <w:rFonts w:ascii="Times New Roman" w:hAnsi="Times New Roman" w:cs="Times New Roman"/>
          <w:sz w:val="24"/>
          <w:szCs w:val="24"/>
        </w:rPr>
        <w:t>окончания предоставления разъяснений положений документации</w:t>
      </w:r>
      <w:proofErr w:type="gramEnd"/>
      <w:r w:rsidRPr="005C0747">
        <w:rPr>
          <w:rFonts w:ascii="Times New Roman" w:hAnsi="Times New Roman" w:cs="Times New Roman"/>
          <w:sz w:val="24"/>
          <w:szCs w:val="24"/>
        </w:rPr>
        <w:t xml:space="preserve"> об аукционе: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5C0747">
        <w:rPr>
          <w:rFonts w:ascii="Times New Roman" w:hAnsi="Times New Roman" w:cs="Times New Roman"/>
          <w:sz w:val="24"/>
          <w:szCs w:val="24"/>
        </w:rPr>
        <w:t>с даты поступл</w:t>
      </w:r>
      <w:r w:rsidRPr="005C0747">
        <w:rPr>
          <w:rFonts w:ascii="Times New Roman" w:hAnsi="Times New Roman" w:cs="Times New Roman"/>
          <w:sz w:val="24"/>
          <w:szCs w:val="24"/>
        </w:rPr>
        <w:t>е</w:t>
      </w:r>
      <w:r w:rsidRPr="005C0747">
        <w:rPr>
          <w:rFonts w:ascii="Times New Roman" w:hAnsi="Times New Roman" w:cs="Times New Roman"/>
          <w:sz w:val="24"/>
          <w:szCs w:val="24"/>
        </w:rPr>
        <w:t>ния</w:t>
      </w:r>
      <w:proofErr w:type="gramEnd"/>
      <w:r w:rsidRPr="005C0747">
        <w:rPr>
          <w:rFonts w:ascii="Times New Roman" w:hAnsi="Times New Roman" w:cs="Times New Roman"/>
          <w:sz w:val="24"/>
          <w:szCs w:val="24"/>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w:t>
      </w:r>
      <w:r w:rsidRPr="005C0747">
        <w:rPr>
          <w:rFonts w:ascii="Times New Roman" w:hAnsi="Times New Roman" w:cs="Times New Roman"/>
          <w:sz w:val="24"/>
          <w:szCs w:val="24"/>
        </w:rPr>
        <w:t>а</w:t>
      </w:r>
      <w:r w:rsidRPr="005C0747">
        <w:rPr>
          <w:rFonts w:ascii="Times New Roman" w:hAnsi="Times New Roman" w:cs="Times New Roman"/>
          <w:sz w:val="24"/>
          <w:szCs w:val="24"/>
        </w:rPr>
        <w:t>ции об аукционе (форма запроса на разъяснение положений документации об аукционе находится в приложении № 3 документ</w:t>
      </w:r>
      <w:r w:rsidRPr="005C0747">
        <w:rPr>
          <w:rFonts w:ascii="Times New Roman" w:hAnsi="Times New Roman" w:cs="Times New Roman"/>
          <w:sz w:val="24"/>
          <w:szCs w:val="24"/>
        </w:rPr>
        <w:t>а</w:t>
      </w:r>
      <w:r w:rsidRPr="005C0747">
        <w:rPr>
          <w:rFonts w:ascii="Times New Roman" w:hAnsi="Times New Roman" w:cs="Times New Roman"/>
          <w:sz w:val="24"/>
          <w:szCs w:val="24"/>
        </w:rPr>
        <w:t xml:space="preserve">ции об аукционе). Дата </w:t>
      </w:r>
      <w:proofErr w:type="gramStart"/>
      <w:r w:rsidRPr="005C0747">
        <w:rPr>
          <w:rFonts w:ascii="Times New Roman" w:hAnsi="Times New Roman" w:cs="Times New Roman"/>
          <w:sz w:val="24"/>
          <w:szCs w:val="24"/>
        </w:rPr>
        <w:t>начала предоставления разъяснений положений документации</w:t>
      </w:r>
      <w:proofErr w:type="gramEnd"/>
      <w:r w:rsidRPr="005C0747">
        <w:rPr>
          <w:rFonts w:ascii="Times New Roman" w:hAnsi="Times New Roman" w:cs="Times New Roman"/>
          <w:sz w:val="24"/>
          <w:szCs w:val="24"/>
        </w:rPr>
        <w:t xml:space="preserve"> об аукционе 18 июня 2018 года. Дата </w:t>
      </w:r>
      <w:proofErr w:type="gramStart"/>
      <w:r w:rsidRPr="005C0747">
        <w:rPr>
          <w:rFonts w:ascii="Times New Roman" w:hAnsi="Times New Roman" w:cs="Times New Roman"/>
          <w:sz w:val="24"/>
          <w:szCs w:val="24"/>
        </w:rPr>
        <w:t>окончания предоставления разъяснений положений документации</w:t>
      </w:r>
      <w:proofErr w:type="gramEnd"/>
      <w:r w:rsidRPr="005C0747">
        <w:rPr>
          <w:rFonts w:ascii="Times New Roman" w:hAnsi="Times New Roman" w:cs="Times New Roman"/>
          <w:sz w:val="24"/>
          <w:szCs w:val="24"/>
        </w:rPr>
        <w:t xml:space="preserve"> об аукционе 12 июля 2018 года.</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В течение одного дня </w:t>
      </w:r>
      <w:proofErr w:type="gramStart"/>
      <w:r w:rsidRPr="005C0747">
        <w:rPr>
          <w:rFonts w:ascii="Times New Roman" w:hAnsi="Times New Roman" w:cs="Times New Roman"/>
          <w:sz w:val="24"/>
          <w:szCs w:val="24"/>
        </w:rPr>
        <w:t>с даты направления</w:t>
      </w:r>
      <w:proofErr w:type="gramEnd"/>
      <w:r w:rsidRPr="005C0747">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администрации Лопатинского сельсовета на офиц</w:t>
      </w:r>
      <w:r w:rsidRPr="005C0747">
        <w:rPr>
          <w:rFonts w:ascii="Times New Roman" w:hAnsi="Times New Roman" w:cs="Times New Roman"/>
          <w:sz w:val="24"/>
          <w:szCs w:val="24"/>
        </w:rPr>
        <w:t>и</w:t>
      </w:r>
      <w:r w:rsidRPr="005C0747">
        <w:rPr>
          <w:rFonts w:ascii="Times New Roman" w:hAnsi="Times New Roman" w:cs="Times New Roman"/>
          <w:sz w:val="24"/>
          <w:szCs w:val="24"/>
        </w:rPr>
        <w:t xml:space="preserve">альном сайте торгов с указанием предмета запроса, но без указания заинтересованного лица, от которого поступил запрос.  </w:t>
      </w:r>
    </w:p>
    <w:p w:rsidR="005C0747" w:rsidRPr="005C0747" w:rsidRDefault="005C0747" w:rsidP="005C0747">
      <w:pPr>
        <w:spacing w:line="240" w:lineRule="auto"/>
        <w:ind w:firstLine="851"/>
        <w:rPr>
          <w:rFonts w:ascii="Times New Roman" w:hAnsi="Times New Roman" w:cs="Times New Roman"/>
          <w:i/>
          <w:sz w:val="24"/>
          <w:szCs w:val="24"/>
        </w:rPr>
      </w:pPr>
      <w:r w:rsidRPr="005C0747">
        <w:rPr>
          <w:rFonts w:ascii="Times New Roman" w:hAnsi="Times New Roman" w:cs="Times New Roman"/>
          <w:sz w:val="24"/>
          <w:szCs w:val="24"/>
        </w:rPr>
        <w:t>Дата, время, график проведения осмотра имущества: по рабочим дням с 09:00 до 13:00 и с 14:00 до 17:00 по адресу: Новосибирская область, Татарский район, с. Лопатино, пл. Центральная, 5 (тел. 8(38364)56-144), но не позднее, чем за два рабочих дня до даты окончания срока подачи заявок на участие в аукционе.</w:t>
      </w:r>
      <w:r w:rsidRPr="005C0747">
        <w:rPr>
          <w:rFonts w:ascii="Times New Roman" w:hAnsi="Times New Roman" w:cs="Times New Roman"/>
          <w:i/>
          <w:sz w:val="24"/>
          <w:szCs w:val="24"/>
        </w:rPr>
        <w:t xml:space="preserve"> </w:t>
      </w:r>
      <w:r w:rsidRPr="005C0747">
        <w:rPr>
          <w:rFonts w:ascii="Times New Roman" w:hAnsi="Times New Roman" w:cs="Times New Roman"/>
          <w:sz w:val="24"/>
          <w:szCs w:val="24"/>
        </w:rPr>
        <w:t xml:space="preserve">Осмотр обеспечивает организатор аукциона без взимания платы. </w:t>
      </w:r>
    </w:p>
    <w:p w:rsid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(форма уведомления об отзыве заявки на участие в аукционе находится в приложении № 4 к документации об аукционе). </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w:t>
      </w:r>
      <w:r w:rsidRPr="005C0747">
        <w:rPr>
          <w:rFonts w:ascii="Times New Roman" w:hAnsi="Times New Roman" w:cs="Times New Roman"/>
          <w:sz w:val="24"/>
          <w:szCs w:val="24"/>
        </w:rPr>
        <w:t>а</w:t>
      </w:r>
      <w:r w:rsidRPr="005C0747">
        <w:rPr>
          <w:rFonts w:ascii="Times New Roman" w:hAnsi="Times New Roman" w:cs="Times New Roman"/>
          <w:sz w:val="24"/>
          <w:szCs w:val="24"/>
        </w:rPr>
        <w:t>стие в аукционе является акцептом такой оферты.</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Порядок возврата задатка:</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В случае если заявитель отозвал заявку до установленных даты и времени начала рассмотрения заявок на участие в аукционе, то администрации Лопатинского сельсовета возвращает задаток в течение пяти рабочих дней </w:t>
      </w:r>
      <w:proofErr w:type="gramStart"/>
      <w:r w:rsidRPr="005C0747">
        <w:rPr>
          <w:rFonts w:ascii="Times New Roman" w:hAnsi="Times New Roman" w:cs="Times New Roman"/>
          <w:sz w:val="24"/>
          <w:szCs w:val="24"/>
        </w:rPr>
        <w:t>с даты поступления</w:t>
      </w:r>
      <w:proofErr w:type="gramEnd"/>
      <w:r w:rsidRPr="005C0747">
        <w:rPr>
          <w:rFonts w:ascii="Times New Roman" w:hAnsi="Times New Roman" w:cs="Times New Roman"/>
          <w:sz w:val="24"/>
          <w:szCs w:val="24"/>
        </w:rPr>
        <w:t xml:space="preserve"> уведомления об отзыве заявки на участие в аукционе.</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В случае если заявка на участие в аукционе получена после окончания установленного срока приема заявок, то администрации Лопатинского сельсовета возвращает задаток в течение пяти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протокола аукциона.</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Если организатором аукциона принято решение об отказе от проведения аукциона, то заявителям возвращается задаток в течение пяти рабочих дней </w:t>
      </w:r>
      <w:proofErr w:type="gramStart"/>
      <w:r w:rsidRPr="005C0747">
        <w:rPr>
          <w:rFonts w:ascii="Times New Roman" w:hAnsi="Times New Roman" w:cs="Times New Roman"/>
          <w:sz w:val="24"/>
          <w:szCs w:val="24"/>
        </w:rPr>
        <w:t>с даты принятия</w:t>
      </w:r>
      <w:proofErr w:type="gramEnd"/>
      <w:r w:rsidRPr="005C0747">
        <w:rPr>
          <w:rFonts w:ascii="Times New Roman" w:hAnsi="Times New Roman" w:cs="Times New Roman"/>
          <w:sz w:val="24"/>
          <w:szCs w:val="24"/>
        </w:rPr>
        <w:t xml:space="preserve"> решения об отказе от проведения аукциона.</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lastRenderedPageBreak/>
        <w:t xml:space="preserve">Если заявитель, не допущен к участию в аукционе, то задаток ему возвращается в течение пяти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протокола рассмотрения заявок.</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 течение пяти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протокола аукциона, администрации Лопатинского сельсовета возвращает задаток. </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Задаток, внесенный участником аукциона, который сделал предп</w:t>
      </w:r>
      <w:r w:rsidRPr="005C0747">
        <w:rPr>
          <w:rFonts w:ascii="Times New Roman" w:hAnsi="Times New Roman" w:cs="Times New Roman"/>
          <w:sz w:val="24"/>
          <w:szCs w:val="24"/>
        </w:rPr>
        <w:t>о</w:t>
      </w:r>
      <w:r w:rsidRPr="005C0747">
        <w:rPr>
          <w:rFonts w:ascii="Times New Roman" w:hAnsi="Times New Roman" w:cs="Times New Roman"/>
          <w:sz w:val="24"/>
          <w:szCs w:val="24"/>
        </w:rPr>
        <w:t xml:space="preserve">следнее предложение о цене договора, возвращается такому участнику аукциона в течение пяти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договора с победит</w:t>
      </w:r>
      <w:r w:rsidRPr="005C0747">
        <w:rPr>
          <w:rFonts w:ascii="Times New Roman" w:hAnsi="Times New Roman" w:cs="Times New Roman"/>
          <w:sz w:val="24"/>
          <w:szCs w:val="24"/>
        </w:rPr>
        <w:t>е</w:t>
      </w:r>
      <w:r w:rsidRPr="005C0747">
        <w:rPr>
          <w:rFonts w:ascii="Times New Roman" w:hAnsi="Times New Roman" w:cs="Times New Roman"/>
          <w:sz w:val="24"/>
          <w:szCs w:val="24"/>
        </w:rPr>
        <w:t xml:space="preserve">лем аукциона или с таким участником аукциона. </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 В случае если один участник аукциона является одновременно победителем аукциона и участником аукциона, сделавшим предпоследнее пре</w:t>
      </w:r>
      <w:r w:rsidRPr="005C0747">
        <w:rPr>
          <w:rFonts w:ascii="Times New Roman" w:hAnsi="Times New Roman" w:cs="Times New Roman"/>
          <w:sz w:val="24"/>
          <w:szCs w:val="24"/>
        </w:rPr>
        <w:t>д</w:t>
      </w:r>
      <w:r w:rsidRPr="005C0747">
        <w:rPr>
          <w:rFonts w:ascii="Times New Roman" w:hAnsi="Times New Roman" w:cs="Times New Roman"/>
          <w:sz w:val="24"/>
          <w:szCs w:val="24"/>
        </w:rPr>
        <w:t>ложение о цене договора, при уклонении указанного участника аукциона от заключения договора в качестве победителя аукциона задаток, внесенный т</w:t>
      </w:r>
      <w:r w:rsidRPr="005C0747">
        <w:rPr>
          <w:rFonts w:ascii="Times New Roman" w:hAnsi="Times New Roman" w:cs="Times New Roman"/>
          <w:sz w:val="24"/>
          <w:szCs w:val="24"/>
        </w:rPr>
        <w:t>а</w:t>
      </w:r>
      <w:r w:rsidRPr="005C0747">
        <w:rPr>
          <w:rFonts w:ascii="Times New Roman" w:hAnsi="Times New Roman" w:cs="Times New Roman"/>
          <w:sz w:val="24"/>
          <w:szCs w:val="24"/>
        </w:rPr>
        <w:t>ким участником, не возвращается.</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Победителю аукциона задаток возвращается в течение пяти рабочих дней </w:t>
      </w:r>
      <w:proofErr w:type="gramStart"/>
      <w:r w:rsidRPr="005C0747">
        <w:rPr>
          <w:rFonts w:ascii="Times New Roman" w:hAnsi="Times New Roman" w:cs="Times New Roman"/>
          <w:sz w:val="24"/>
          <w:szCs w:val="24"/>
        </w:rPr>
        <w:t>с даты заключения</w:t>
      </w:r>
      <w:proofErr w:type="gramEnd"/>
      <w:r w:rsidRPr="005C0747">
        <w:rPr>
          <w:rFonts w:ascii="Times New Roman" w:hAnsi="Times New Roman" w:cs="Times New Roman"/>
          <w:sz w:val="24"/>
          <w:szCs w:val="24"/>
        </w:rPr>
        <w:t xml:space="preserve"> с ним договора.</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В случае принятия организатором аукциона решения обратиться в суд с иском о понуждении уклонившегося от заключения договора победителя аукциона заключить договор, администрации Лопатинского сельсовета возвращает задаток участнику, который сделал предпоследнее предложение о цене дог</w:t>
      </w:r>
      <w:r w:rsidRPr="005C0747">
        <w:rPr>
          <w:rFonts w:ascii="Times New Roman" w:hAnsi="Times New Roman" w:cs="Times New Roman"/>
          <w:sz w:val="24"/>
          <w:szCs w:val="24"/>
        </w:rPr>
        <w:t>о</w:t>
      </w:r>
      <w:r w:rsidRPr="005C0747">
        <w:rPr>
          <w:rFonts w:ascii="Times New Roman" w:hAnsi="Times New Roman" w:cs="Times New Roman"/>
          <w:sz w:val="24"/>
          <w:szCs w:val="24"/>
        </w:rPr>
        <w:t xml:space="preserve">вора, в течение 4 рабочих дней </w:t>
      </w:r>
      <w:proofErr w:type="gramStart"/>
      <w:r w:rsidRPr="005C0747">
        <w:rPr>
          <w:rFonts w:ascii="Times New Roman" w:hAnsi="Times New Roman" w:cs="Times New Roman"/>
          <w:sz w:val="24"/>
          <w:szCs w:val="24"/>
        </w:rPr>
        <w:t>с даты  получения</w:t>
      </w:r>
      <w:proofErr w:type="gramEnd"/>
      <w:r w:rsidRPr="005C0747">
        <w:rPr>
          <w:rFonts w:ascii="Times New Roman" w:hAnsi="Times New Roman" w:cs="Times New Roman"/>
          <w:sz w:val="24"/>
          <w:szCs w:val="24"/>
        </w:rPr>
        <w:t xml:space="preserve"> от организатора аукциона извещения  о таком решении. </w:t>
      </w:r>
    </w:p>
    <w:p w:rsidR="005C0747" w:rsidRPr="005C0747" w:rsidRDefault="005C0747" w:rsidP="005C0747">
      <w:pPr>
        <w:spacing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 xml:space="preserve"> В случае признания аукциона несостоявшимся по причине неявки участников на аукцион, администрации Лопатинского сельсовета возвращает задатки участникам в течение 5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протокола аукци</w:t>
      </w:r>
      <w:r w:rsidRPr="005C0747">
        <w:rPr>
          <w:rFonts w:ascii="Times New Roman" w:hAnsi="Times New Roman" w:cs="Times New Roman"/>
          <w:sz w:val="24"/>
          <w:szCs w:val="24"/>
        </w:rPr>
        <w:t>о</w:t>
      </w:r>
      <w:r w:rsidRPr="005C0747">
        <w:rPr>
          <w:rFonts w:ascii="Times New Roman" w:hAnsi="Times New Roman" w:cs="Times New Roman"/>
          <w:sz w:val="24"/>
          <w:szCs w:val="24"/>
        </w:rPr>
        <w:t>на.</w:t>
      </w:r>
    </w:p>
    <w:p w:rsidR="005C0747" w:rsidRPr="005C0747" w:rsidRDefault="005C0747" w:rsidP="005C0747">
      <w:pPr>
        <w:spacing w:after="240" w:line="240" w:lineRule="auto"/>
        <w:ind w:firstLine="851"/>
        <w:rPr>
          <w:rFonts w:ascii="Times New Roman" w:hAnsi="Times New Roman" w:cs="Times New Roman"/>
          <w:sz w:val="24"/>
          <w:szCs w:val="24"/>
        </w:rPr>
      </w:pPr>
      <w:r w:rsidRPr="005C0747">
        <w:rPr>
          <w:rFonts w:ascii="Times New Roman" w:hAnsi="Times New Roman" w:cs="Times New Roman"/>
          <w:sz w:val="24"/>
          <w:szCs w:val="24"/>
        </w:rPr>
        <w:t>Если аукцион признан несостоявшимся по причине подачи единственной заявки на участие в нем, либо признания его участником только одного заявителя, администрации Лопатинского сельсовета возвращает задаток учас</w:t>
      </w:r>
      <w:r w:rsidRPr="005C0747">
        <w:rPr>
          <w:rFonts w:ascii="Times New Roman" w:hAnsi="Times New Roman" w:cs="Times New Roman"/>
          <w:sz w:val="24"/>
          <w:szCs w:val="24"/>
        </w:rPr>
        <w:t>т</w:t>
      </w:r>
      <w:r w:rsidRPr="005C0747">
        <w:rPr>
          <w:rFonts w:ascii="Times New Roman" w:hAnsi="Times New Roman" w:cs="Times New Roman"/>
          <w:sz w:val="24"/>
          <w:szCs w:val="24"/>
        </w:rPr>
        <w:t xml:space="preserve">нику в течение 5 рабочих дней </w:t>
      </w:r>
      <w:proofErr w:type="gramStart"/>
      <w:r w:rsidRPr="005C0747">
        <w:rPr>
          <w:rFonts w:ascii="Times New Roman" w:hAnsi="Times New Roman" w:cs="Times New Roman"/>
          <w:sz w:val="24"/>
          <w:szCs w:val="24"/>
        </w:rPr>
        <w:t>с даты подписания</w:t>
      </w:r>
      <w:proofErr w:type="gramEnd"/>
      <w:r w:rsidRPr="005C0747">
        <w:rPr>
          <w:rFonts w:ascii="Times New Roman" w:hAnsi="Times New Roman" w:cs="Times New Roman"/>
          <w:sz w:val="24"/>
          <w:szCs w:val="24"/>
        </w:rPr>
        <w:t xml:space="preserve"> протокола рассмотрения заявок.</w:t>
      </w: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5C0747" w:rsidRPr="005C0747" w:rsidRDefault="005C0747" w:rsidP="005C0747">
      <w:pPr>
        <w:spacing w:line="240" w:lineRule="auto"/>
        <w:ind w:left="5580"/>
        <w:rPr>
          <w:rFonts w:ascii="Times New Roman" w:hAnsi="Times New Roman" w:cs="Times New Roman"/>
          <w:b/>
          <w:sz w:val="24"/>
          <w:szCs w:val="24"/>
        </w:rPr>
      </w:pPr>
      <w:r w:rsidRPr="005C0747">
        <w:rPr>
          <w:rFonts w:ascii="Times New Roman" w:hAnsi="Times New Roman" w:cs="Times New Roman"/>
          <w:b/>
          <w:sz w:val="24"/>
          <w:szCs w:val="24"/>
        </w:rPr>
        <w:lastRenderedPageBreak/>
        <w:t>Приложение  № 1 к документации об  аук</w:t>
      </w:r>
      <w:r w:rsidRPr="005C0747">
        <w:rPr>
          <w:rFonts w:ascii="Times New Roman" w:hAnsi="Times New Roman" w:cs="Times New Roman"/>
          <w:b/>
          <w:sz w:val="24"/>
          <w:szCs w:val="24"/>
        </w:rPr>
        <w:softHyphen/>
        <w:t xml:space="preserve">ционе </w:t>
      </w:r>
    </w:p>
    <w:p w:rsidR="005C0747" w:rsidRPr="005C0747" w:rsidRDefault="005C0747" w:rsidP="005C0747">
      <w:pPr>
        <w:pStyle w:val="a3"/>
        <w:jc w:val="right"/>
      </w:pPr>
      <w:r w:rsidRPr="005C0747">
        <w:t>В администрацию Лопатинского сельсовета</w:t>
      </w:r>
    </w:p>
    <w:p w:rsidR="005C0747" w:rsidRPr="005C0747" w:rsidRDefault="005C0747" w:rsidP="005C0747">
      <w:pPr>
        <w:pStyle w:val="a3"/>
        <w:jc w:val="right"/>
      </w:pPr>
      <w:r w:rsidRPr="005C0747">
        <w:t>Татарского района Новосибирской области</w:t>
      </w: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jc w:val="center"/>
        <w:rPr>
          <w:rFonts w:ascii="Times New Roman" w:hAnsi="Times New Roman" w:cs="Times New Roman"/>
          <w:sz w:val="24"/>
          <w:szCs w:val="24"/>
        </w:rPr>
      </w:pPr>
      <w:r w:rsidRPr="005C0747">
        <w:rPr>
          <w:rFonts w:ascii="Times New Roman" w:hAnsi="Times New Roman" w:cs="Times New Roman"/>
          <w:sz w:val="24"/>
          <w:szCs w:val="24"/>
        </w:rPr>
        <w:t>ЗАЯВКА НА УЧАСТИЕ В АУКЦИОНЕ</w:t>
      </w:r>
    </w:p>
    <w:p w:rsidR="005C0747" w:rsidRPr="005C0747" w:rsidRDefault="005C0747" w:rsidP="00374BC4">
      <w:pPr>
        <w:pStyle w:val="a3"/>
      </w:pPr>
      <w:r w:rsidRPr="005C0747">
        <w:t>“___” ___________ 20</w:t>
      </w:r>
      <w:r w:rsidRPr="005C0747">
        <w:softHyphen/>
        <w:t>18 г.___________________________________________________________________________,</w:t>
      </w:r>
    </w:p>
    <w:p w:rsidR="005C0747" w:rsidRPr="005C0747" w:rsidRDefault="005C0747" w:rsidP="00374BC4">
      <w:pPr>
        <w:pStyle w:val="a3"/>
        <w:rPr>
          <w:i/>
          <w:sz w:val="18"/>
          <w:szCs w:val="18"/>
        </w:rPr>
      </w:pPr>
      <w:r w:rsidRPr="005C0747">
        <w:rPr>
          <w:i/>
        </w:rPr>
        <w:t>(</w:t>
      </w:r>
      <w:r w:rsidRPr="005C0747">
        <w:rPr>
          <w:i/>
          <w:sz w:val="18"/>
          <w:szCs w:val="18"/>
        </w:rPr>
        <w:t>полное наименование юридического лица, подающего заявку, номер контактного телефона)</w:t>
      </w:r>
    </w:p>
    <w:p w:rsidR="005C0747" w:rsidRDefault="005C0747" w:rsidP="00374BC4">
      <w:pPr>
        <w:pStyle w:val="a3"/>
      </w:pPr>
      <w:r w:rsidRPr="005C0747">
        <w:t>__________________________________________________________________________________________________________________________________________________________</w:t>
      </w:r>
    </w:p>
    <w:p w:rsidR="005C0747" w:rsidRPr="005C0747" w:rsidRDefault="005C0747" w:rsidP="00374BC4">
      <w:pPr>
        <w:pStyle w:val="a3"/>
      </w:pPr>
      <w:r w:rsidRPr="005C0747">
        <w:rPr>
          <w:i/>
          <w:sz w:val="18"/>
          <w:szCs w:val="18"/>
        </w:rPr>
        <w:t>(фамилия, имя, отчество и паспортные данные физического лица, подающего  заявку, его место жительства, номер контактного телефона)</w:t>
      </w:r>
    </w:p>
    <w:p w:rsidR="005C0747" w:rsidRPr="005C0747" w:rsidRDefault="005C0747" w:rsidP="00374BC4">
      <w:pPr>
        <w:pStyle w:val="a3"/>
      </w:pPr>
      <w:r w:rsidRPr="005C0747">
        <w:t>___________________________________________________________________________________________________________________________</w:t>
      </w:r>
      <w:r>
        <w:t>_______________________________</w:t>
      </w:r>
    </w:p>
    <w:p w:rsidR="005C0747" w:rsidRPr="005C0747" w:rsidRDefault="005C0747" w:rsidP="00374BC4">
      <w:pPr>
        <w:pStyle w:val="a3"/>
      </w:pPr>
      <w:r w:rsidRPr="005C0747">
        <w:t>именуемый далее Заявитель, в  лице _____________________________________________________________________________,</w:t>
      </w:r>
    </w:p>
    <w:p w:rsidR="005C0747" w:rsidRPr="005C0747" w:rsidRDefault="005C0747" w:rsidP="00374BC4">
      <w:pPr>
        <w:pStyle w:val="a3"/>
        <w:rPr>
          <w:i/>
          <w:sz w:val="18"/>
          <w:szCs w:val="18"/>
        </w:rPr>
      </w:pPr>
      <w:r w:rsidRPr="005C0747">
        <w:rPr>
          <w:i/>
          <w:sz w:val="18"/>
          <w:szCs w:val="18"/>
        </w:rPr>
        <w:t xml:space="preserve">(должность, фамилия, имя, отчество) </w:t>
      </w:r>
    </w:p>
    <w:p w:rsidR="005C0747" w:rsidRPr="005C0747" w:rsidRDefault="005C0747" w:rsidP="00374BC4">
      <w:pPr>
        <w:pStyle w:val="a3"/>
      </w:pPr>
      <w:proofErr w:type="gramStart"/>
      <w:r w:rsidRPr="005C0747">
        <w:t>действующего</w:t>
      </w:r>
      <w:proofErr w:type="gramEnd"/>
      <w:r w:rsidRPr="005C0747">
        <w:t xml:space="preserve"> на основании _______________________________________________________</w:t>
      </w:r>
    </w:p>
    <w:p w:rsidR="005C0747" w:rsidRPr="005C0747" w:rsidRDefault="005C0747" w:rsidP="00374BC4">
      <w:pPr>
        <w:pStyle w:val="a3"/>
      </w:pPr>
    </w:p>
    <w:p w:rsidR="005C0747" w:rsidRPr="005C0747" w:rsidRDefault="005C0747" w:rsidP="00374BC4">
      <w:pPr>
        <w:pStyle w:val="a3"/>
      </w:pPr>
      <w:r w:rsidRPr="005C0747">
        <w:t>сообщает о принятии решения об участии в аукционе  по продаже  __________________</w:t>
      </w:r>
    </w:p>
    <w:p w:rsidR="005C0747" w:rsidRPr="005C0747" w:rsidRDefault="005C0747" w:rsidP="00374BC4">
      <w:pPr>
        <w:pStyle w:val="a3"/>
      </w:pPr>
      <w:r w:rsidRPr="005C0747">
        <w:t>_____________________________________________________________________________</w:t>
      </w:r>
    </w:p>
    <w:p w:rsidR="005C0747" w:rsidRPr="005C0747" w:rsidRDefault="005C0747" w:rsidP="00374BC4">
      <w:pPr>
        <w:pStyle w:val="a3"/>
        <w:rPr>
          <w:i/>
          <w:sz w:val="18"/>
          <w:szCs w:val="18"/>
        </w:rPr>
      </w:pPr>
      <w:r w:rsidRPr="005C0747">
        <w:rPr>
          <w:i/>
          <w:sz w:val="18"/>
          <w:szCs w:val="18"/>
        </w:rPr>
        <w:t>(наименование имущества указанное в предмете торгов, местонахождение, номер лота)</w:t>
      </w:r>
    </w:p>
    <w:p w:rsidR="005C0747" w:rsidRPr="005C0747" w:rsidRDefault="005C0747" w:rsidP="00374BC4">
      <w:pPr>
        <w:pStyle w:val="a3"/>
      </w:pPr>
      <w:r w:rsidRPr="005C0747">
        <w:t xml:space="preserve">_____________________________________________________________________________ </w:t>
      </w:r>
    </w:p>
    <w:p w:rsidR="005C0747" w:rsidRPr="005C0747" w:rsidRDefault="005C0747" w:rsidP="00374BC4">
      <w:pPr>
        <w:pStyle w:val="a3"/>
      </w:pPr>
      <w:r w:rsidRPr="005C0747">
        <w:t>_____________________________________________________________________________</w:t>
      </w:r>
    </w:p>
    <w:p w:rsidR="005C0747" w:rsidRPr="005C0747" w:rsidRDefault="005C0747" w:rsidP="00374BC4">
      <w:pPr>
        <w:pStyle w:val="a3"/>
      </w:pPr>
      <w:r w:rsidRPr="005C0747">
        <w:t>_____________________________________________________________________________</w:t>
      </w:r>
    </w:p>
    <w:p w:rsidR="005C0747" w:rsidRPr="005C0747" w:rsidRDefault="005C0747" w:rsidP="00374BC4">
      <w:pPr>
        <w:pStyle w:val="a3"/>
      </w:pPr>
      <w:r w:rsidRPr="005C0747">
        <w:t xml:space="preserve">(извещение о проведении торгов № _______________) </w:t>
      </w:r>
      <w:proofErr w:type="gramStart"/>
      <w:r w:rsidRPr="005C0747">
        <w:t xml:space="preserve">( </w:t>
      </w:r>
      <w:proofErr w:type="gramEnd"/>
      <w:r w:rsidRPr="005C0747">
        <w:t xml:space="preserve">с датой проведения  аукциона  - “__ “ ___________ 2018 г.) </w:t>
      </w:r>
    </w:p>
    <w:p w:rsidR="005C0747" w:rsidRPr="005C0747" w:rsidRDefault="005C0747" w:rsidP="00374BC4">
      <w:pPr>
        <w:pStyle w:val="a3"/>
      </w:pPr>
      <w:r w:rsidRPr="005C0747">
        <w:tab/>
        <w:t>Настоящей заявкой Заявитель подтверждает, что:</w:t>
      </w:r>
    </w:p>
    <w:p w:rsidR="005C0747" w:rsidRPr="005C0747" w:rsidRDefault="005C0747" w:rsidP="00374BC4">
      <w:pPr>
        <w:pStyle w:val="a3"/>
      </w:pPr>
      <w:r w:rsidRPr="005C0747">
        <w:t xml:space="preserve">- ознакомлен с извещением об аукционе, документацией об аукционе и  проектом договора купли-продажи имущества, </w:t>
      </w:r>
      <w:proofErr w:type="gramStart"/>
      <w:r w:rsidRPr="005C0747">
        <w:t>размещенными</w:t>
      </w:r>
      <w:proofErr w:type="gramEnd"/>
      <w:r w:rsidRPr="005C0747">
        <w:t xml:space="preserve"> на  сайте </w:t>
      </w:r>
      <w:hyperlink r:id="rId7" w:history="1">
        <w:r w:rsidRPr="005C0747">
          <w:rPr>
            <w:rStyle w:val="a7"/>
          </w:rPr>
          <w:t xml:space="preserve"> www.torgi.gov.ru</w:t>
        </w:r>
      </w:hyperlink>
      <w:r w:rsidRPr="005C0747">
        <w:rPr>
          <w:color w:val="000000"/>
        </w:rPr>
        <w:t xml:space="preserve"> </w:t>
      </w:r>
      <w:r w:rsidRPr="005C0747">
        <w:t>в сети Интернет;</w:t>
      </w:r>
    </w:p>
    <w:p w:rsidR="005C0747" w:rsidRPr="005C0747" w:rsidRDefault="005C0747" w:rsidP="00374BC4">
      <w:pPr>
        <w:pStyle w:val="a3"/>
      </w:pPr>
      <w:r w:rsidRPr="005C0747">
        <w:t>- имущество им осмотрено, претензий по техническому состоянию нет;</w:t>
      </w:r>
    </w:p>
    <w:p w:rsidR="005C0747" w:rsidRPr="005C0747" w:rsidRDefault="005C0747" w:rsidP="00374BC4">
      <w:pPr>
        <w:pStyle w:val="a3"/>
      </w:pPr>
      <w:r w:rsidRPr="005C0747">
        <w:rPr>
          <w:lang w:eastAsia="ar-SA"/>
        </w:rPr>
        <w:t xml:space="preserve">- что в отношении Заявителя </w:t>
      </w:r>
      <w:r w:rsidRPr="005C0747">
        <w:t>отсутствует решение о ликвидации заявителя - юридиче</w:t>
      </w:r>
      <w:r w:rsidRPr="005C0747">
        <w:softHyphen/>
        <w:t>ского лица, отсутствует решение арбитражного суда о признании заявителя - юриди</w:t>
      </w:r>
      <w:r w:rsidRPr="005C0747">
        <w:softHyphen/>
        <w:t>ческого лица, индивидуального предпринимателя банкротом и об открытии конкурс</w:t>
      </w:r>
      <w:r w:rsidRPr="005C0747">
        <w:softHyphen/>
        <w:t>ного производства,  отсутствует решение о приостановлении деятельности заяви</w:t>
      </w:r>
      <w:r w:rsidRPr="005C0747">
        <w:softHyphen/>
        <w:t>теля в порядке, предусмотренном Кодексом Российской Федерации об администра</w:t>
      </w:r>
      <w:r w:rsidRPr="005C0747">
        <w:softHyphen/>
        <w:t>тивных правонарушениях;</w:t>
      </w:r>
    </w:p>
    <w:p w:rsidR="005C0747" w:rsidRPr="005C0747" w:rsidRDefault="005C0747" w:rsidP="00374BC4">
      <w:pPr>
        <w:pStyle w:val="a3"/>
        <w:rPr>
          <w:lang w:eastAsia="ar-SA"/>
        </w:rPr>
      </w:pPr>
      <w:r w:rsidRPr="005C0747">
        <w:rPr>
          <w:lang w:eastAsia="ar-SA"/>
        </w:rPr>
        <w:t>- в</w:t>
      </w:r>
      <w:r w:rsidRPr="005C0747">
        <w:t xml:space="preserve"> случае признания победителем аукциона </w:t>
      </w:r>
      <w:r w:rsidRPr="005C0747">
        <w:rPr>
          <w:lang w:eastAsia="ar-SA"/>
        </w:rPr>
        <w:t>согласен заключить договор купли-продажи в соответствии с требованиями документации об аукционе и на условиях, указанных в проекте договора купли-продажи, который является неотъемлемой частью документации об аукционе;</w:t>
      </w:r>
    </w:p>
    <w:p w:rsidR="005C0747" w:rsidRPr="005C0747" w:rsidRDefault="005C0747" w:rsidP="00374BC4">
      <w:pPr>
        <w:pStyle w:val="a3"/>
        <w:rPr>
          <w:lang w:eastAsia="ar-SA"/>
        </w:rPr>
      </w:pPr>
      <w:r w:rsidRPr="005C0747">
        <w:rPr>
          <w:lang w:eastAsia="ar-SA"/>
        </w:rPr>
        <w:t>- согласен с условиями договора купли-продажи, принимает все требования документации об аукционе, регламентирующей порядок проведения аукциона;</w:t>
      </w:r>
    </w:p>
    <w:p w:rsidR="005C0747" w:rsidRPr="005C0747" w:rsidRDefault="005C0747" w:rsidP="00374BC4">
      <w:pPr>
        <w:pStyle w:val="a3"/>
      </w:pPr>
      <w:proofErr w:type="gramStart"/>
      <w:r w:rsidRPr="005C0747">
        <w:rPr>
          <w:b/>
        </w:rPr>
        <w:t xml:space="preserve">- </w:t>
      </w:r>
      <w:r w:rsidRPr="005C0747">
        <w:t xml:space="preserve">согласен на использование персональных данных согласно статье 3 Федерального закона «О персональных данных» от </w:t>
      </w:r>
      <w:smartTag w:uri="urn:schemas-microsoft-com:office:smarttags" w:element="date">
        <w:smartTagPr>
          <w:attr w:name="Year" w:val="2006"/>
          <w:attr w:name="Day" w:val="27"/>
          <w:attr w:name="Month" w:val="07"/>
          <w:attr w:name="ls" w:val="trans"/>
        </w:smartTagPr>
        <w:r w:rsidRPr="005C0747">
          <w:t>27.07.2006</w:t>
        </w:r>
      </w:smartTag>
      <w:r w:rsidRPr="005C0747">
        <w:t xml:space="preserve"> № 152-ФЗ, в целях, определенных п.143, 144 Приказа Федеральной антимонопольной службы от </w:t>
      </w:r>
      <w:smartTag w:uri="urn:schemas-microsoft-com:office:smarttags" w:element="date">
        <w:smartTagPr>
          <w:attr w:name="Year" w:val="2010"/>
          <w:attr w:name="Day" w:val="10"/>
          <w:attr w:name="Month" w:val="2"/>
          <w:attr w:name="ls" w:val="trans"/>
        </w:smartTagPr>
        <w:r w:rsidRPr="005C0747">
          <w:t xml:space="preserve">10 февраля </w:t>
        </w:r>
        <w:smartTag w:uri="urn:schemas-microsoft-com:office:smarttags" w:element="metricconverter">
          <w:smartTagPr>
            <w:attr w:name="ProductID" w:val="2010 г"/>
          </w:smartTagPr>
          <w:r w:rsidRPr="005C0747">
            <w:t>2010 г</w:t>
          </w:r>
        </w:smartTag>
        <w:r w:rsidRPr="005C0747">
          <w:t>.</w:t>
        </w:r>
      </w:smartTag>
      <w:r w:rsidRPr="005C0747">
        <w:t xml:space="preserve">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5C0747">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5C0747">
        <w:rPr>
          <w:i/>
        </w:rPr>
        <w:t>для физических лиц</w:t>
      </w:r>
      <w:r w:rsidRPr="005C0747">
        <w:t>);</w:t>
      </w:r>
    </w:p>
    <w:p w:rsidR="005C0747" w:rsidRPr="005C0747" w:rsidRDefault="005C0747" w:rsidP="00374BC4">
      <w:pPr>
        <w:pStyle w:val="a3"/>
      </w:pPr>
      <w:r w:rsidRPr="005C0747">
        <w:lastRenderedPageBreak/>
        <w:t xml:space="preserve">- </w:t>
      </w:r>
      <w:proofErr w:type="gramStart"/>
      <w:r w:rsidRPr="005C0747">
        <w:t>согласен</w:t>
      </w:r>
      <w:proofErr w:type="gramEnd"/>
      <w:r w:rsidRPr="005C0747">
        <w:t xml:space="preserve"> на получение уведомлений, направляемых в процессе проведения аукциона посредством электронной почты и иных сообщений.</w:t>
      </w:r>
    </w:p>
    <w:p w:rsidR="005C0747" w:rsidRPr="005C0747" w:rsidRDefault="005C0747" w:rsidP="00374BC4">
      <w:pPr>
        <w:pStyle w:val="a3"/>
      </w:pPr>
    </w:p>
    <w:p w:rsidR="005C0747" w:rsidRPr="005C0747" w:rsidRDefault="005C0747" w:rsidP="00374BC4">
      <w:pPr>
        <w:pStyle w:val="a3"/>
      </w:pPr>
      <w:r w:rsidRPr="005C0747">
        <w:t>Почтовый адрес, место нахождения (</w:t>
      </w:r>
      <w:r w:rsidRPr="005C0747">
        <w:rPr>
          <w:i/>
        </w:rPr>
        <w:t>для юридических лиц</w:t>
      </w:r>
      <w:r w:rsidRPr="005C0747">
        <w:t xml:space="preserve">) и банковские реквизиты Заявителя:   </w:t>
      </w:r>
    </w:p>
    <w:p w:rsidR="005C0747" w:rsidRPr="005C0747" w:rsidRDefault="005C0747" w:rsidP="00374BC4">
      <w:pPr>
        <w:pStyle w:val="a3"/>
      </w:pPr>
      <w:r w:rsidRPr="005C0747">
        <w:t>_______________________________________________________</w:t>
      </w:r>
      <w:r>
        <w:t>__________________</w:t>
      </w:r>
    </w:p>
    <w:p w:rsidR="005C0747" w:rsidRPr="005C0747" w:rsidRDefault="005C0747" w:rsidP="00374BC4">
      <w:pPr>
        <w:pStyle w:val="a3"/>
      </w:pPr>
      <w:r w:rsidRPr="005C0747">
        <w:t>_______________________________________________________</w:t>
      </w:r>
      <w:r>
        <w:t>______________________</w:t>
      </w:r>
    </w:p>
    <w:p w:rsidR="005C0747" w:rsidRPr="005C0747" w:rsidRDefault="005C0747" w:rsidP="00374BC4">
      <w:pPr>
        <w:pStyle w:val="a3"/>
      </w:pPr>
      <w:r w:rsidRPr="005C0747">
        <w:t>_______________________________________________________</w:t>
      </w:r>
      <w:r>
        <w:t>______________________</w:t>
      </w:r>
    </w:p>
    <w:p w:rsidR="005C0747" w:rsidRPr="005C0747" w:rsidRDefault="005C0747" w:rsidP="00374BC4">
      <w:pPr>
        <w:pStyle w:val="a3"/>
      </w:pPr>
      <w:r w:rsidRPr="005C0747">
        <w:t>_______________________________________________________</w:t>
      </w:r>
      <w:r>
        <w:t>______________________</w:t>
      </w:r>
    </w:p>
    <w:p w:rsidR="005C0747" w:rsidRPr="005C0747" w:rsidRDefault="005C0747" w:rsidP="00374BC4">
      <w:pPr>
        <w:pStyle w:val="a3"/>
      </w:pPr>
      <w:r w:rsidRPr="005C0747">
        <w:t>_______________________________________________________</w:t>
      </w:r>
      <w:r>
        <w:t xml:space="preserve">_____________________  </w:t>
      </w:r>
    </w:p>
    <w:p w:rsidR="005C0747" w:rsidRPr="005C0747" w:rsidRDefault="005C0747" w:rsidP="00374BC4">
      <w:pPr>
        <w:pStyle w:val="a3"/>
      </w:pPr>
      <w:r w:rsidRPr="005C0747">
        <w:t>_______________________________________________________</w:t>
      </w:r>
      <w:r>
        <w:t>_____________________</w:t>
      </w:r>
    </w:p>
    <w:p w:rsidR="005C0747" w:rsidRPr="005C0747" w:rsidRDefault="005C0747" w:rsidP="00374BC4">
      <w:pPr>
        <w:pStyle w:val="a3"/>
      </w:pPr>
      <w:r w:rsidRPr="005C0747">
        <w:t>Приложение на _____ листах в соответствии с опи</w:t>
      </w:r>
      <w:r w:rsidRPr="005C0747">
        <w:softHyphen/>
        <w:t>сью представленных документов.</w:t>
      </w:r>
    </w:p>
    <w:p w:rsidR="005C0747" w:rsidRPr="005C0747" w:rsidRDefault="005C0747" w:rsidP="00374BC4">
      <w:pPr>
        <w:pStyle w:val="a3"/>
      </w:pPr>
      <w:r w:rsidRPr="005C0747">
        <w:rPr>
          <w:b/>
          <w:bCs/>
        </w:rPr>
        <w:t>Подпись Заявителя (его полномочного представителя) __________________</w:t>
      </w:r>
    </w:p>
    <w:p w:rsidR="005C0747" w:rsidRPr="005C0747" w:rsidRDefault="005C0747" w:rsidP="00374BC4">
      <w:pPr>
        <w:pStyle w:val="a3"/>
      </w:pPr>
      <w:r w:rsidRPr="005C0747">
        <w:t>М.П. “__”_________________ 2018 г.</w:t>
      </w:r>
    </w:p>
    <w:p w:rsidR="005C0747" w:rsidRPr="005C0747" w:rsidRDefault="005C0747" w:rsidP="00374BC4">
      <w:pPr>
        <w:pStyle w:val="a3"/>
      </w:pPr>
      <w:r w:rsidRPr="005C0747">
        <w:t>Заявка принята:</w:t>
      </w:r>
    </w:p>
    <w:p w:rsidR="005C0747" w:rsidRPr="005C0747" w:rsidRDefault="005C0747" w:rsidP="00374BC4">
      <w:pPr>
        <w:pStyle w:val="a3"/>
      </w:pPr>
      <w:r w:rsidRPr="005C0747">
        <w:t>“___”___________ 2018 г. в ______ час</w:t>
      </w:r>
      <w:proofErr w:type="gramStart"/>
      <w:r w:rsidRPr="005C0747">
        <w:t>.</w:t>
      </w:r>
      <w:proofErr w:type="gramEnd"/>
      <w:r w:rsidRPr="005C0747">
        <w:t xml:space="preserve">___ </w:t>
      </w:r>
      <w:proofErr w:type="gramStart"/>
      <w:r w:rsidRPr="005C0747">
        <w:t>м</w:t>
      </w:r>
      <w:proofErr w:type="gramEnd"/>
      <w:r w:rsidRPr="005C0747">
        <w:t>ин. и зарегистрирована за №_____</w:t>
      </w:r>
    </w:p>
    <w:p w:rsidR="005C0747" w:rsidRPr="005C0747" w:rsidRDefault="005C0747" w:rsidP="00374BC4">
      <w:pPr>
        <w:pStyle w:val="a3"/>
      </w:pPr>
      <w:r w:rsidRPr="005C0747">
        <w:t>Подпись ответственного лица _____________________________________</w:t>
      </w:r>
    </w:p>
    <w:p w:rsidR="005C0747" w:rsidRPr="005C0747" w:rsidRDefault="005C0747" w:rsidP="00374BC4">
      <w:pPr>
        <w:pStyle w:val="a3"/>
      </w:pPr>
    </w:p>
    <w:p w:rsidR="005C0747" w:rsidRPr="005C0747" w:rsidRDefault="005C0747" w:rsidP="00374BC4">
      <w:pPr>
        <w:pStyle w:val="a3"/>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374BC4">
      <w:pPr>
        <w:spacing w:line="240" w:lineRule="auto"/>
        <w:rPr>
          <w:rFonts w:ascii="Times New Roman" w:hAnsi="Times New Roman" w:cs="Times New Roman"/>
          <w:b/>
          <w:sz w:val="24"/>
          <w:szCs w:val="24"/>
        </w:rPr>
      </w:pPr>
    </w:p>
    <w:p w:rsidR="005C0747" w:rsidRPr="005C0747" w:rsidRDefault="005C0747" w:rsidP="005C0747">
      <w:pPr>
        <w:spacing w:line="240" w:lineRule="auto"/>
        <w:ind w:left="5580"/>
        <w:rPr>
          <w:rFonts w:ascii="Times New Roman" w:hAnsi="Times New Roman" w:cs="Times New Roman"/>
          <w:b/>
          <w:sz w:val="24"/>
          <w:szCs w:val="24"/>
        </w:rPr>
      </w:pPr>
      <w:r w:rsidRPr="005C0747">
        <w:rPr>
          <w:rFonts w:ascii="Times New Roman" w:hAnsi="Times New Roman" w:cs="Times New Roman"/>
          <w:b/>
          <w:sz w:val="24"/>
          <w:szCs w:val="24"/>
        </w:rPr>
        <w:lastRenderedPageBreak/>
        <w:t>Приложение  № 2 к документации об  аук</w:t>
      </w:r>
      <w:r w:rsidRPr="005C0747">
        <w:rPr>
          <w:rFonts w:ascii="Times New Roman" w:hAnsi="Times New Roman" w:cs="Times New Roman"/>
          <w:b/>
          <w:sz w:val="24"/>
          <w:szCs w:val="24"/>
        </w:rPr>
        <w:softHyphen/>
        <w:t xml:space="preserve">ционе </w:t>
      </w:r>
    </w:p>
    <w:p w:rsidR="005C0747" w:rsidRPr="005C0747" w:rsidRDefault="005C0747" w:rsidP="005C0747">
      <w:pPr>
        <w:spacing w:line="240" w:lineRule="auto"/>
        <w:jc w:val="center"/>
        <w:rPr>
          <w:rFonts w:ascii="Times New Roman" w:hAnsi="Times New Roman" w:cs="Times New Roman"/>
          <w:b/>
          <w:sz w:val="24"/>
          <w:szCs w:val="24"/>
        </w:rPr>
      </w:pPr>
    </w:p>
    <w:p w:rsidR="005C0747" w:rsidRPr="00374BC4" w:rsidRDefault="005C0747" w:rsidP="00374BC4">
      <w:pPr>
        <w:pStyle w:val="a3"/>
        <w:jc w:val="center"/>
      </w:pPr>
      <w:r w:rsidRPr="00374BC4">
        <w:t>ФОРМА ОПИСИ ДОКУМЕНТОВ,</w:t>
      </w:r>
    </w:p>
    <w:p w:rsidR="005C0747" w:rsidRPr="00374BC4" w:rsidRDefault="005C0747" w:rsidP="00374BC4">
      <w:pPr>
        <w:pStyle w:val="a3"/>
        <w:jc w:val="center"/>
      </w:pPr>
      <w:proofErr w:type="gramStart"/>
      <w:r w:rsidRPr="00374BC4">
        <w:t>ПРЕДСТАВЛЯЕМЫХ</w:t>
      </w:r>
      <w:proofErr w:type="gramEnd"/>
      <w:r w:rsidRPr="00374BC4">
        <w:t xml:space="preserve"> ДЛЯ УЧАСТИЯ В АУКЦИОНЕ</w:t>
      </w:r>
    </w:p>
    <w:p w:rsidR="005C0747" w:rsidRPr="00374BC4" w:rsidRDefault="005C0747" w:rsidP="00374BC4">
      <w:pPr>
        <w:pStyle w:val="a3"/>
        <w:jc w:val="center"/>
      </w:pPr>
      <w:bookmarkStart w:id="0" w:name="_Toc119343910"/>
    </w:p>
    <w:p w:rsidR="005C0747" w:rsidRPr="00374BC4" w:rsidRDefault="005C0747" w:rsidP="00374BC4">
      <w:pPr>
        <w:pStyle w:val="a3"/>
        <w:jc w:val="center"/>
        <w:rPr>
          <w:b/>
        </w:rPr>
      </w:pPr>
      <w:r w:rsidRPr="00374BC4">
        <w:rPr>
          <w:b/>
        </w:rPr>
        <w:t>ОПИСЬ ДОКУМЕНТОВ,</w:t>
      </w:r>
      <w:bookmarkEnd w:id="0"/>
    </w:p>
    <w:p w:rsidR="005C0747" w:rsidRPr="00374BC4" w:rsidRDefault="005C0747" w:rsidP="00374BC4">
      <w:pPr>
        <w:pStyle w:val="a3"/>
        <w:jc w:val="center"/>
      </w:pPr>
      <w:proofErr w:type="gramStart"/>
      <w:r w:rsidRPr="00374BC4">
        <w:t>представляемых</w:t>
      </w:r>
      <w:proofErr w:type="gramEnd"/>
      <w:r w:rsidRPr="00374BC4">
        <w:t xml:space="preserve"> для участия в  аукционе</w:t>
      </w:r>
    </w:p>
    <w:p w:rsidR="005C0747" w:rsidRPr="00374BC4" w:rsidRDefault="005C0747" w:rsidP="00374BC4">
      <w:pPr>
        <w:pStyle w:val="a3"/>
        <w:jc w:val="center"/>
      </w:pPr>
      <w:r w:rsidRPr="00374BC4">
        <w:t>по продаже имущества</w:t>
      </w:r>
    </w:p>
    <w:p w:rsidR="005C0747" w:rsidRPr="00374BC4" w:rsidRDefault="005C0747" w:rsidP="00374BC4">
      <w:pPr>
        <w:pStyle w:val="a3"/>
      </w:pPr>
    </w:p>
    <w:p w:rsidR="005C0747" w:rsidRPr="00374BC4" w:rsidRDefault="005C0747" w:rsidP="00374BC4">
      <w:pPr>
        <w:pStyle w:val="a3"/>
      </w:pPr>
      <w:r w:rsidRPr="00374BC4">
        <w:t xml:space="preserve">Настоящим _____________________________________________________________________ </w:t>
      </w:r>
    </w:p>
    <w:p w:rsidR="005C0747" w:rsidRPr="00374BC4" w:rsidRDefault="005C0747" w:rsidP="00374BC4">
      <w:pPr>
        <w:pStyle w:val="a3"/>
        <w:rPr>
          <w:sz w:val="18"/>
          <w:szCs w:val="18"/>
        </w:rPr>
      </w:pPr>
      <w:r w:rsidRPr="00374BC4">
        <w:rPr>
          <w:i/>
          <w:sz w:val="18"/>
          <w:szCs w:val="18"/>
        </w:rPr>
        <w:t>(наименование заявителя)</w:t>
      </w:r>
    </w:p>
    <w:p w:rsidR="005C0747" w:rsidRPr="00374BC4" w:rsidRDefault="005C0747" w:rsidP="00374BC4">
      <w:pPr>
        <w:pStyle w:val="a3"/>
        <w:rPr>
          <w:spacing w:val="-5"/>
        </w:rPr>
      </w:pPr>
      <w:r w:rsidRPr="00374BC4">
        <w:t>подтверждает, что для участия в аукционе по продаже ___________________</w:t>
      </w:r>
      <w:r w:rsidRPr="00374BC4">
        <w:rPr>
          <w:spacing w:val="-5"/>
        </w:rPr>
        <w:t>________, ________________________________________________________________________________</w:t>
      </w:r>
    </w:p>
    <w:p w:rsidR="005C0747" w:rsidRPr="00374BC4" w:rsidRDefault="005C0747" w:rsidP="00374BC4">
      <w:pPr>
        <w:pStyle w:val="a3"/>
        <w:rPr>
          <w:i/>
          <w:sz w:val="18"/>
          <w:szCs w:val="18"/>
        </w:rPr>
      </w:pPr>
      <w:r w:rsidRPr="00374BC4">
        <w:rPr>
          <w:i/>
          <w:sz w:val="18"/>
          <w:szCs w:val="18"/>
        </w:rPr>
        <w:t>(наименование имущества указанное в предмете торгов, местонахождение, номер лота</w:t>
      </w:r>
      <w:proofErr w:type="gramStart"/>
      <w:r w:rsidRPr="00374BC4">
        <w:rPr>
          <w:i/>
          <w:sz w:val="18"/>
          <w:szCs w:val="18"/>
        </w:rPr>
        <w:t xml:space="preserve"> )</w:t>
      </w:r>
      <w:proofErr w:type="gramEnd"/>
    </w:p>
    <w:p w:rsidR="005C0747" w:rsidRPr="00374BC4" w:rsidRDefault="005C0747" w:rsidP="00374BC4">
      <w:pPr>
        <w:pStyle w:val="a3"/>
        <w:rPr>
          <w:spacing w:val="-5"/>
        </w:rPr>
      </w:pPr>
      <w:r w:rsidRPr="00374BC4">
        <w:rPr>
          <w:spacing w:val="-5"/>
        </w:rPr>
        <w:t>________________________________________________________________________________</w:t>
      </w:r>
    </w:p>
    <w:p w:rsidR="005C0747" w:rsidRPr="00374BC4" w:rsidRDefault="005C0747" w:rsidP="00374BC4">
      <w:pPr>
        <w:pStyle w:val="a3"/>
        <w:rPr>
          <w:spacing w:val="-5"/>
        </w:rPr>
      </w:pPr>
      <w:r w:rsidRPr="00374BC4">
        <w:rPr>
          <w:spacing w:val="-5"/>
        </w:rPr>
        <w:t>________________________________________________________________________________</w:t>
      </w:r>
    </w:p>
    <w:p w:rsidR="005C0747" w:rsidRPr="00374BC4" w:rsidRDefault="005C0747" w:rsidP="00374BC4">
      <w:pPr>
        <w:pStyle w:val="a3"/>
        <w:rPr>
          <w:spacing w:val="-5"/>
        </w:rPr>
      </w:pPr>
      <w:r w:rsidRPr="00374BC4">
        <w:rPr>
          <w:spacing w:val="-5"/>
        </w:rPr>
        <w:t>________________________________________________________________________________</w:t>
      </w:r>
    </w:p>
    <w:p w:rsidR="005C0747" w:rsidRPr="00374BC4" w:rsidRDefault="005C0747" w:rsidP="00374BC4">
      <w:pPr>
        <w:pStyle w:val="a3"/>
        <w:rPr>
          <w:spacing w:val="-5"/>
        </w:rPr>
      </w:pPr>
      <w:r w:rsidRPr="00374BC4">
        <w:t>(извещение о проведении торгов № ________________)</w:t>
      </w:r>
      <w:r w:rsidRPr="00374BC4">
        <w:rPr>
          <w:spacing w:val="-5"/>
        </w:rPr>
        <w:t xml:space="preserve"> </w:t>
      </w:r>
    </w:p>
    <w:p w:rsidR="005C0747" w:rsidRPr="00374BC4" w:rsidRDefault="005C0747" w:rsidP="00374BC4">
      <w:pPr>
        <w:pStyle w:val="a3"/>
      </w:pPr>
      <w:r w:rsidRPr="00374BC4">
        <w:t>нами направляются ниже перечисленные документы.</w:t>
      </w:r>
    </w:p>
    <w:p w:rsidR="005C0747" w:rsidRPr="00374BC4" w:rsidRDefault="005C0747" w:rsidP="00374BC4">
      <w:pPr>
        <w:pStyle w:val="a3"/>
        <w:rPr>
          <w:i/>
        </w:rPr>
      </w:pPr>
    </w:p>
    <w:tbl>
      <w:tblPr>
        <w:tblW w:w="926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6760"/>
        <w:gridCol w:w="1701"/>
      </w:tblGrid>
      <w:tr w:rsidR="005C0747" w:rsidRPr="00374BC4" w:rsidTr="005815F6">
        <w:tblPrEx>
          <w:tblCellMar>
            <w:top w:w="0" w:type="dxa"/>
            <w:bottom w:w="0" w:type="dxa"/>
          </w:tblCellMar>
        </w:tblPrEx>
        <w:tc>
          <w:tcPr>
            <w:tcW w:w="800" w:type="dxa"/>
            <w:shd w:val="pct5" w:color="000000" w:fill="FFFFFF"/>
            <w:vAlign w:val="center"/>
          </w:tcPr>
          <w:p w:rsidR="005C0747" w:rsidRPr="00374BC4" w:rsidRDefault="005C0747" w:rsidP="00374BC4">
            <w:pPr>
              <w:pStyle w:val="a3"/>
              <w:rPr>
                <w:b/>
              </w:rPr>
            </w:pPr>
            <w:r w:rsidRPr="00374BC4">
              <w:rPr>
                <w:b/>
              </w:rPr>
              <w:t xml:space="preserve">№№ </w:t>
            </w:r>
            <w:proofErr w:type="spellStart"/>
            <w:r w:rsidRPr="00374BC4">
              <w:rPr>
                <w:b/>
              </w:rPr>
              <w:t>п\</w:t>
            </w:r>
            <w:proofErr w:type="gramStart"/>
            <w:r w:rsidRPr="00374BC4">
              <w:rPr>
                <w:b/>
              </w:rPr>
              <w:t>п</w:t>
            </w:r>
            <w:proofErr w:type="spellEnd"/>
            <w:proofErr w:type="gramEnd"/>
          </w:p>
        </w:tc>
        <w:tc>
          <w:tcPr>
            <w:tcW w:w="6760" w:type="dxa"/>
            <w:shd w:val="pct5" w:color="000000" w:fill="FFFFFF"/>
            <w:vAlign w:val="center"/>
          </w:tcPr>
          <w:p w:rsidR="005C0747" w:rsidRPr="00374BC4" w:rsidRDefault="005C0747" w:rsidP="00374BC4">
            <w:pPr>
              <w:pStyle w:val="a3"/>
              <w:rPr>
                <w:b/>
              </w:rPr>
            </w:pPr>
            <w:r w:rsidRPr="00374BC4">
              <w:rPr>
                <w:b/>
              </w:rPr>
              <w:t>Наименование</w:t>
            </w:r>
          </w:p>
        </w:tc>
        <w:tc>
          <w:tcPr>
            <w:tcW w:w="1701" w:type="dxa"/>
            <w:shd w:val="pct5" w:color="000000" w:fill="FFFFFF"/>
            <w:vAlign w:val="center"/>
          </w:tcPr>
          <w:p w:rsidR="005C0747" w:rsidRPr="00374BC4" w:rsidRDefault="005C0747" w:rsidP="00374BC4">
            <w:pPr>
              <w:pStyle w:val="a3"/>
              <w:rPr>
                <w:b/>
              </w:rPr>
            </w:pPr>
            <w:r w:rsidRPr="00374BC4">
              <w:rPr>
                <w:b/>
              </w:rPr>
              <w:t>Кол-во</w:t>
            </w:r>
          </w:p>
          <w:p w:rsidR="005C0747" w:rsidRPr="00374BC4" w:rsidRDefault="005C0747" w:rsidP="00374BC4">
            <w:pPr>
              <w:pStyle w:val="a3"/>
              <w:rPr>
                <w:b/>
              </w:rPr>
            </w:pPr>
            <w:r w:rsidRPr="00374BC4">
              <w:rPr>
                <w:b/>
              </w:rPr>
              <w:t>листов</w:t>
            </w:r>
          </w:p>
        </w:tc>
      </w:tr>
      <w:tr w:rsidR="005C0747" w:rsidRPr="00374BC4" w:rsidTr="005815F6">
        <w:tblPrEx>
          <w:tblCellMar>
            <w:top w:w="0" w:type="dxa"/>
            <w:bottom w:w="0" w:type="dxa"/>
          </w:tblCellMar>
        </w:tblPrEx>
        <w:tc>
          <w:tcPr>
            <w:tcW w:w="800" w:type="dxa"/>
          </w:tcPr>
          <w:p w:rsidR="005C0747" w:rsidRPr="00374BC4" w:rsidRDefault="005C0747" w:rsidP="00374BC4">
            <w:pPr>
              <w:pStyle w:val="a3"/>
            </w:pPr>
          </w:p>
        </w:tc>
        <w:tc>
          <w:tcPr>
            <w:tcW w:w="6760" w:type="dxa"/>
            <w:tcBorders>
              <w:bottom w:val="single" w:sz="4" w:space="0" w:color="auto"/>
            </w:tcBorders>
          </w:tcPr>
          <w:p w:rsidR="005C0747" w:rsidRPr="00374BC4" w:rsidRDefault="005C0747" w:rsidP="00374BC4">
            <w:pPr>
              <w:pStyle w:val="a3"/>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5C0747" w:rsidRPr="00374BC4" w:rsidRDefault="005C0747" w:rsidP="00374BC4">
            <w:pPr>
              <w:pStyle w:val="a3"/>
            </w:pPr>
          </w:p>
        </w:tc>
      </w:tr>
      <w:tr w:rsidR="005C0747" w:rsidRPr="00374BC4" w:rsidTr="005815F6">
        <w:tblPrEx>
          <w:tblCellMar>
            <w:top w:w="0" w:type="dxa"/>
            <w:bottom w:w="0" w:type="dxa"/>
          </w:tblCellMar>
        </w:tblPrEx>
        <w:tc>
          <w:tcPr>
            <w:tcW w:w="800" w:type="dxa"/>
          </w:tcPr>
          <w:p w:rsidR="005C0747" w:rsidRPr="00374BC4" w:rsidRDefault="005C0747" w:rsidP="00374BC4">
            <w:pPr>
              <w:pStyle w:val="a3"/>
            </w:pPr>
          </w:p>
        </w:tc>
        <w:tc>
          <w:tcPr>
            <w:tcW w:w="6760" w:type="dxa"/>
            <w:tcBorders>
              <w:bottom w:val="single" w:sz="4" w:space="0" w:color="auto"/>
            </w:tcBorders>
          </w:tcPr>
          <w:p w:rsidR="005C0747" w:rsidRPr="00374BC4" w:rsidRDefault="005C0747" w:rsidP="00374BC4">
            <w:pPr>
              <w:pStyle w:val="a3"/>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5C0747" w:rsidRPr="00374BC4" w:rsidRDefault="005C0747" w:rsidP="00374BC4">
            <w:pPr>
              <w:pStyle w:val="a3"/>
            </w:pPr>
          </w:p>
        </w:tc>
      </w:tr>
      <w:tr w:rsidR="005C0747" w:rsidRPr="00374BC4" w:rsidTr="005815F6">
        <w:tblPrEx>
          <w:tblCellMar>
            <w:top w:w="0" w:type="dxa"/>
            <w:bottom w:w="0" w:type="dxa"/>
          </w:tblCellMar>
        </w:tblPrEx>
        <w:tc>
          <w:tcPr>
            <w:tcW w:w="800" w:type="dxa"/>
            <w:tcBorders>
              <w:right w:val="single" w:sz="4" w:space="0" w:color="auto"/>
            </w:tcBorders>
          </w:tcPr>
          <w:p w:rsidR="005C0747" w:rsidRPr="00374BC4" w:rsidRDefault="005C0747" w:rsidP="00374BC4">
            <w:pPr>
              <w:pStyle w:val="a3"/>
            </w:pPr>
          </w:p>
        </w:tc>
        <w:tc>
          <w:tcPr>
            <w:tcW w:w="6760" w:type="dxa"/>
            <w:tcBorders>
              <w:top w:val="single" w:sz="4" w:space="0" w:color="auto"/>
              <w:left w:val="single" w:sz="4" w:space="0" w:color="auto"/>
              <w:bottom w:val="single" w:sz="4" w:space="0" w:color="auto"/>
              <w:right w:val="single" w:sz="4" w:space="0" w:color="auto"/>
            </w:tcBorders>
          </w:tcPr>
          <w:p w:rsidR="005C0747" w:rsidRPr="00374BC4" w:rsidRDefault="005C0747" w:rsidP="00374BC4">
            <w:pPr>
              <w:pStyle w:val="a3"/>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Borders>
              <w:left w:val="single" w:sz="4" w:space="0" w:color="auto"/>
            </w:tcBorders>
          </w:tcPr>
          <w:p w:rsidR="005C0747" w:rsidRPr="00374BC4" w:rsidRDefault="005C0747" w:rsidP="00374BC4">
            <w:pPr>
              <w:pStyle w:val="a3"/>
            </w:pPr>
          </w:p>
        </w:tc>
      </w:tr>
      <w:tr w:rsidR="005C0747" w:rsidRPr="00374BC4" w:rsidTr="005815F6">
        <w:tblPrEx>
          <w:tblCellMar>
            <w:top w:w="0" w:type="dxa"/>
            <w:bottom w:w="0" w:type="dxa"/>
          </w:tblCellMar>
        </w:tblPrEx>
        <w:trPr>
          <w:trHeight w:val="389"/>
        </w:trPr>
        <w:tc>
          <w:tcPr>
            <w:tcW w:w="800" w:type="dxa"/>
          </w:tcPr>
          <w:p w:rsidR="005C0747" w:rsidRPr="00374BC4" w:rsidRDefault="005C0747" w:rsidP="00374BC4">
            <w:pPr>
              <w:pStyle w:val="a3"/>
            </w:pPr>
          </w:p>
        </w:tc>
        <w:tc>
          <w:tcPr>
            <w:tcW w:w="6760" w:type="dxa"/>
          </w:tcPr>
          <w:p w:rsidR="005C0747" w:rsidRPr="00374BC4" w:rsidRDefault="005C0747" w:rsidP="00374BC4">
            <w:pPr>
              <w:pStyle w:val="a3"/>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5C0747" w:rsidRPr="00374BC4" w:rsidRDefault="005C0747" w:rsidP="00374BC4">
            <w:pPr>
              <w:pStyle w:val="a3"/>
            </w:pPr>
          </w:p>
        </w:tc>
      </w:tr>
      <w:tr w:rsidR="005C0747" w:rsidRPr="00374BC4" w:rsidTr="005815F6">
        <w:tblPrEx>
          <w:tblCellMar>
            <w:top w:w="0" w:type="dxa"/>
            <w:bottom w:w="0" w:type="dxa"/>
          </w:tblCellMar>
        </w:tblPrEx>
        <w:trPr>
          <w:trHeight w:val="389"/>
        </w:trPr>
        <w:tc>
          <w:tcPr>
            <w:tcW w:w="800" w:type="dxa"/>
          </w:tcPr>
          <w:p w:rsidR="005C0747" w:rsidRPr="00374BC4" w:rsidRDefault="005C0747" w:rsidP="00374BC4">
            <w:pPr>
              <w:pStyle w:val="a3"/>
            </w:pPr>
          </w:p>
        </w:tc>
        <w:tc>
          <w:tcPr>
            <w:tcW w:w="6760" w:type="dxa"/>
          </w:tcPr>
          <w:p w:rsidR="005C0747" w:rsidRPr="00374BC4" w:rsidRDefault="005C0747" w:rsidP="00374BC4">
            <w:pPr>
              <w:pStyle w:val="a3"/>
              <w:rPr>
                <w:color w:val="FF6600"/>
              </w:rPr>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5C0747" w:rsidRPr="00374BC4" w:rsidRDefault="005C0747" w:rsidP="00374BC4">
            <w:pPr>
              <w:pStyle w:val="a3"/>
            </w:pPr>
          </w:p>
        </w:tc>
      </w:tr>
      <w:tr w:rsidR="005C0747" w:rsidRPr="00374BC4" w:rsidTr="005815F6">
        <w:tblPrEx>
          <w:tblCellMar>
            <w:top w:w="0" w:type="dxa"/>
            <w:bottom w:w="0" w:type="dxa"/>
          </w:tblCellMar>
        </w:tblPrEx>
        <w:trPr>
          <w:trHeight w:val="389"/>
        </w:trPr>
        <w:tc>
          <w:tcPr>
            <w:tcW w:w="800" w:type="dxa"/>
          </w:tcPr>
          <w:p w:rsidR="005C0747" w:rsidRPr="00374BC4" w:rsidRDefault="005C0747" w:rsidP="00374BC4">
            <w:pPr>
              <w:pStyle w:val="a3"/>
            </w:pPr>
          </w:p>
        </w:tc>
        <w:tc>
          <w:tcPr>
            <w:tcW w:w="6760" w:type="dxa"/>
          </w:tcPr>
          <w:p w:rsidR="005C0747" w:rsidRPr="00374BC4" w:rsidRDefault="005C0747" w:rsidP="00374BC4">
            <w:pPr>
              <w:pStyle w:val="a3"/>
              <w:rPr>
                <w:color w:val="FF6600"/>
              </w:rPr>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5C0747" w:rsidRPr="00374BC4" w:rsidRDefault="005C0747" w:rsidP="00374BC4">
            <w:pPr>
              <w:pStyle w:val="a3"/>
            </w:pPr>
          </w:p>
        </w:tc>
      </w:tr>
      <w:tr w:rsidR="005C0747" w:rsidRPr="00374BC4" w:rsidTr="005815F6">
        <w:tblPrEx>
          <w:tblCellMar>
            <w:top w:w="0" w:type="dxa"/>
            <w:bottom w:w="0" w:type="dxa"/>
          </w:tblCellMar>
        </w:tblPrEx>
        <w:trPr>
          <w:trHeight w:val="389"/>
        </w:trPr>
        <w:tc>
          <w:tcPr>
            <w:tcW w:w="800" w:type="dxa"/>
          </w:tcPr>
          <w:p w:rsidR="005C0747" w:rsidRPr="00374BC4" w:rsidRDefault="005C0747" w:rsidP="00374BC4">
            <w:pPr>
              <w:pStyle w:val="a3"/>
            </w:pPr>
          </w:p>
        </w:tc>
        <w:tc>
          <w:tcPr>
            <w:tcW w:w="6760" w:type="dxa"/>
          </w:tcPr>
          <w:p w:rsidR="005C0747" w:rsidRPr="00374BC4" w:rsidRDefault="005C0747" w:rsidP="00374BC4">
            <w:pPr>
              <w:pStyle w:val="a3"/>
            </w:pPr>
            <w:r w:rsidRPr="00374BC4">
              <w:t>Наименование документа с указанием  его реквизитов (регистрационного номера и даты) и его вида (оригинал или копия).</w:t>
            </w:r>
          </w:p>
        </w:tc>
        <w:tc>
          <w:tcPr>
            <w:tcW w:w="1701" w:type="dxa"/>
          </w:tcPr>
          <w:p w:rsidR="005C0747" w:rsidRPr="00374BC4" w:rsidRDefault="005C0747" w:rsidP="00374BC4">
            <w:pPr>
              <w:pStyle w:val="a3"/>
            </w:pPr>
          </w:p>
        </w:tc>
      </w:tr>
    </w:tbl>
    <w:p w:rsidR="005C0747" w:rsidRPr="00374BC4" w:rsidRDefault="005C0747" w:rsidP="00374BC4">
      <w:pPr>
        <w:pStyle w:val="a3"/>
        <w:rPr>
          <w:b/>
        </w:rPr>
      </w:pPr>
    </w:p>
    <w:p w:rsidR="005C0747" w:rsidRPr="00374BC4" w:rsidRDefault="005C0747" w:rsidP="00374BC4">
      <w:pPr>
        <w:pStyle w:val="a3"/>
      </w:pPr>
    </w:p>
    <w:p w:rsidR="005C0747" w:rsidRPr="00374BC4" w:rsidRDefault="005C0747" w:rsidP="00374BC4">
      <w:pPr>
        <w:pStyle w:val="a3"/>
        <w:rPr>
          <w:b/>
          <w:bCs/>
        </w:rPr>
      </w:pPr>
      <w:r w:rsidRPr="00374BC4">
        <w:rPr>
          <w:b/>
          <w:bCs/>
        </w:rPr>
        <w:t>Подпись Заявителя (его полномочного представителя) __________________</w:t>
      </w:r>
    </w:p>
    <w:p w:rsidR="005C0747" w:rsidRPr="00374BC4" w:rsidRDefault="005C0747" w:rsidP="00374BC4">
      <w:pPr>
        <w:pStyle w:val="a3"/>
        <w:rPr>
          <w:b/>
        </w:rPr>
      </w:pPr>
    </w:p>
    <w:p w:rsidR="005C0747" w:rsidRPr="00374BC4" w:rsidRDefault="005C0747" w:rsidP="00374BC4">
      <w:pPr>
        <w:pStyle w:val="a3"/>
        <w:rPr>
          <w:b/>
        </w:rPr>
      </w:pPr>
    </w:p>
    <w:p w:rsidR="005C0747" w:rsidRPr="00374BC4" w:rsidRDefault="005C0747" w:rsidP="00374BC4">
      <w:pPr>
        <w:pStyle w:val="a3"/>
        <w:rPr>
          <w:b/>
        </w:rPr>
      </w:pPr>
      <w:r w:rsidRPr="00374BC4">
        <w:rPr>
          <w:b/>
        </w:rPr>
        <w:t>* В опись НЕ включается пункт «заявка на участие в аукционе».</w:t>
      </w:r>
    </w:p>
    <w:p w:rsidR="005C0747" w:rsidRPr="005C0747" w:rsidRDefault="005C0747" w:rsidP="005C0747">
      <w:pPr>
        <w:spacing w:line="240" w:lineRule="auto"/>
        <w:jc w:val="right"/>
        <w:rPr>
          <w:rFonts w:ascii="Times New Roman" w:hAnsi="Times New Roman" w:cs="Times New Roman"/>
          <w:b/>
          <w:sz w:val="24"/>
          <w:szCs w:val="24"/>
        </w:rPr>
      </w:pPr>
    </w:p>
    <w:p w:rsidR="00374BC4" w:rsidRDefault="00374BC4" w:rsidP="005C0747">
      <w:pPr>
        <w:spacing w:line="240" w:lineRule="auto"/>
        <w:ind w:left="5580"/>
        <w:rPr>
          <w:rFonts w:ascii="Times New Roman" w:hAnsi="Times New Roman" w:cs="Times New Roman"/>
          <w:b/>
          <w:sz w:val="24"/>
          <w:szCs w:val="24"/>
        </w:rPr>
      </w:pPr>
    </w:p>
    <w:p w:rsidR="005C0747" w:rsidRPr="005C0747" w:rsidRDefault="005C0747" w:rsidP="005C0747">
      <w:pPr>
        <w:spacing w:line="240" w:lineRule="auto"/>
        <w:ind w:left="5580"/>
        <w:rPr>
          <w:rFonts w:ascii="Times New Roman" w:hAnsi="Times New Roman" w:cs="Times New Roman"/>
          <w:b/>
          <w:sz w:val="24"/>
          <w:szCs w:val="24"/>
        </w:rPr>
      </w:pPr>
      <w:r w:rsidRPr="005C0747">
        <w:rPr>
          <w:rFonts w:ascii="Times New Roman" w:hAnsi="Times New Roman" w:cs="Times New Roman"/>
          <w:b/>
          <w:sz w:val="24"/>
          <w:szCs w:val="24"/>
        </w:rPr>
        <w:lastRenderedPageBreak/>
        <w:t>Приложение  № 3 к документации об  аук</w:t>
      </w:r>
      <w:r w:rsidRPr="005C0747">
        <w:rPr>
          <w:rFonts w:ascii="Times New Roman" w:hAnsi="Times New Roman" w:cs="Times New Roman"/>
          <w:b/>
          <w:sz w:val="24"/>
          <w:szCs w:val="24"/>
        </w:rPr>
        <w:softHyphen/>
        <w:t xml:space="preserve">ционе </w:t>
      </w:r>
    </w:p>
    <w:p w:rsidR="005C0747" w:rsidRPr="005C0747" w:rsidRDefault="005C0747" w:rsidP="005C0747">
      <w:pPr>
        <w:spacing w:line="240" w:lineRule="auto"/>
        <w:jc w:val="center"/>
        <w:rPr>
          <w:rFonts w:ascii="Times New Roman" w:hAnsi="Times New Roman" w:cs="Times New Roman"/>
          <w:caps/>
          <w:sz w:val="24"/>
          <w:szCs w:val="24"/>
        </w:rPr>
      </w:pPr>
    </w:p>
    <w:p w:rsidR="005C0747" w:rsidRPr="00374BC4" w:rsidRDefault="005C0747" w:rsidP="00374BC4">
      <w:pPr>
        <w:pStyle w:val="a3"/>
        <w:jc w:val="center"/>
      </w:pPr>
      <w:r w:rsidRPr="005C0747">
        <w:t xml:space="preserve">Форма запроса на разъяснение ПОЛОЖЕНИЙ аукционной </w:t>
      </w:r>
      <w:r w:rsidRPr="00374BC4">
        <w:t>документации</w:t>
      </w:r>
    </w:p>
    <w:p w:rsidR="005C0747" w:rsidRPr="00374BC4" w:rsidRDefault="005C0747" w:rsidP="00374BC4">
      <w:pPr>
        <w:pStyle w:val="a3"/>
      </w:pPr>
    </w:p>
    <w:p w:rsidR="005C0747" w:rsidRPr="00374BC4" w:rsidRDefault="005C0747" w:rsidP="00374BC4">
      <w:pPr>
        <w:pStyle w:val="a3"/>
      </w:pPr>
    </w:p>
    <w:p w:rsidR="005C0747" w:rsidRPr="00374BC4" w:rsidRDefault="005C0747" w:rsidP="00374BC4">
      <w:pPr>
        <w:pStyle w:val="a3"/>
      </w:pPr>
      <w:proofErr w:type="spellStart"/>
      <w:r w:rsidRPr="00374BC4">
        <w:t>Исх.№________</w:t>
      </w:r>
      <w:proofErr w:type="spellEnd"/>
      <w:r w:rsidRPr="00374BC4">
        <w:t>, дата</w:t>
      </w:r>
    </w:p>
    <w:p w:rsidR="005C0747" w:rsidRPr="00374BC4" w:rsidRDefault="005C0747" w:rsidP="00374BC4">
      <w:pPr>
        <w:pStyle w:val="a3"/>
      </w:pPr>
    </w:p>
    <w:p w:rsidR="005C0747" w:rsidRPr="00374BC4" w:rsidRDefault="005C0747" w:rsidP="00374BC4">
      <w:pPr>
        <w:pStyle w:val="a3"/>
      </w:pPr>
      <w:r w:rsidRPr="00374BC4">
        <w:t>Запрос на разъяснение</w:t>
      </w:r>
    </w:p>
    <w:p w:rsidR="005C0747" w:rsidRPr="00374BC4" w:rsidRDefault="005C0747" w:rsidP="00374BC4">
      <w:pPr>
        <w:pStyle w:val="a3"/>
      </w:pPr>
      <w:r w:rsidRPr="00374BC4">
        <w:t>документации об аукционе</w:t>
      </w:r>
    </w:p>
    <w:p w:rsidR="005C0747" w:rsidRPr="00374BC4" w:rsidRDefault="005C0747" w:rsidP="00374BC4">
      <w:pPr>
        <w:pStyle w:val="a3"/>
      </w:pPr>
    </w:p>
    <w:p w:rsidR="005C0747" w:rsidRPr="00374BC4" w:rsidRDefault="005C0747" w:rsidP="00374BC4">
      <w:pPr>
        <w:pStyle w:val="a3"/>
      </w:pPr>
    </w:p>
    <w:p w:rsidR="005C0747" w:rsidRPr="00374BC4" w:rsidRDefault="005C0747" w:rsidP="00374BC4">
      <w:pPr>
        <w:pStyle w:val="a3"/>
      </w:pPr>
      <w:r w:rsidRPr="00374BC4">
        <w:t>________________________________________________________________________________________________________________________________________________________________________________________________</w:t>
      </w:r>
    </w:p>
    <w:p w:rsidR="005C0747" w:rsidRPr="00374BC4" w:rsidRDefault="005C0747" w:rsidP="00374BC4">
      <w:pPr>
        <w:pStyle w:val="a3"/>
      </w:pPr>
      <w:r w:rsidRPr="00374BC4">
        <w:t>(наименование организатора аукциона)</w:t>
      </w:r>
    </w:p>
    <w:p w:rsidR="005C0747" w:rsidRPr="00374BC4" w:rsidRDefault="005C0747" w:rsidP="00374BC4">
      <w:pPr>
        <w:pStyle w:val="a3"/>
      </w:pPr>
    </w:p>
    <w:p w:rsidR="005C0747" w:rsidRPr="00374BC4" w:rsidRDefault="005C0747" w:rsidP="00374BC4">
      <w:pPr>
        <w:pStyle w:val="a3"/>
      </w:pPr>
    </w:p>
    <w:p w:rsidR="005C0747" w:rsidRPr="00374BC4" w:rsidRDefault="005C0747" w:rsidP="00374BC4">
      <w:pPr>
        <w:pStyle w:val="a3"/>
      </w:pPr>
      <w:r w:rsidRPr="00374BC4">
        <w:t>Прошу разъяснить следующие положения документации  об аукционе  по продаже __________________________________________________________________________</w:t>
      </w:r>
    </w:p>
    <w:p w:rsidR="005C0747" w:rsidRPr="00374BC4" w:rsidRDefault="005C0747" w:rsidP="00374BC4">
      <w:pPr>
        <w:pStyle w:val="a3"/>
      </w:pPr>
      <w:r w:rsidRPr="00374BC4">
        <w:t>_____________________________________________________________________________</w:t>
      </w:r>
    </w:p>
    <w:p w:rsidR="005C0747" w:rsidRPr="00374BC4" w:rsidRDefault="005C0747" w:rsidP="00374BC4">
      <w:pPr>
        <w:pStyle w:val="a3"/>
      </w:pPr>
      <w:r w:rsidRPr="00374BC4">
        <w:t>_____________________________________________________________________________</w:t>
      </w:r>
    </w:p>
    <w:p w:rsidR="005C0747" w:rsidRPr="00374BC4" w:rsidRDefault="005C0747" w:rsidP="00374BC4">
      <w:pPr>
        <w:pStyle w:val="a3"/>
      </w:pPr>
    </w:p>
    <w:tbl>
      <w:tblPr>
        <w:tblW w:w="4750" w:type="pct"/>
        <w:tblInd w:w="40" w:type="dxa"/>
        <w:tblLayout w:type="fixed"/>
        <w:tblCellMar>
          <w:left w:w="40" w:type="dxa"/>
          <w:right w:w="40" w:type="dxa"/>
        </w:tblCellMar>
        <w:tblLook w:val="0000"/>
      </w:tblPr>
      <w:tblGrid>
        <w:gridCol w:w="639"/>
        <w:gridCol w:w="1895"/>
        <w:gridCol w:w="1896"/>
        <w:gridCol w:w="4533"/>
      </w:tblGrid>
      <w:tr w:rsidR="005C0747" w:rsidRPr="00374BC4" w:rsidTr="005815F6">
        <w:tblPrEx>
          <w:tblCellMar>
            <w:top w:w="0" w:type="dxa"/>
            <w:bottom w:w="0" w:type="dxa"/>
          </w:tblCellMar>
        </w:tblPrEx>
        <w:trPr>
          <w:trHeight w:hRule="exact" w:val="1791"/>
        </w:trPr>
        <w:tc>
          <w:tcPr>
            <w:tcW w:w="709"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r w:rsidRPr="00374BC4">
              <w:t xml:space="preserve">№ </w:t>
            </w:r>
            <w:proofErr w:type="spellStart"/>
            <w:proofErr w:type="gramStart"/>
            <w:r w:rsidRPr="00374BC4">
              <w:t>п</w:t>
            </w:r>
            <w:proofErr w:type="spellEnd"/>
            <w:proofErr w:type="gramEnd"/>
            <w:r w:rsidRPr="00374BC4">
              <w:t>/</w:t>
            </w:r>
            <w:proofErr w:type="spellStart"/>
            <w:r w:rsidRPr="00374BC4">
              <w:t>п</w:t>
            </w:r>
            <w:proofErr w:type="spellEnd"/>
          </w:p>
        </w:tc>
        <w:tc>
          <w:tcPr>
            <w:tcW w:w="2126"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r w:rsidRPr="00374BC4">
              <w:t xml:space="preserve">Раздел документации </w:t>
            </w:r>
            <w:proofErr w:type="gramStart"/>
            <w:r w:rsidRPr="00374BC4">
              <w:t>об</w:t>
            </w:r>
            <w:proofErr w:type="gramEnd"/>
          </w:p>
          <w:p w:rsidR="005C0747" w:rsidRPr="00374BC4" w:rsidRDefault="005C0747" w:rsidP="00374BC4">
            <w:pPr>
              <w:pStyle w:val="a3"/>
            </w:pPr>
            <w:proofErr w:type="gramStart"/>
            <w:r w:rsidRPr="00374BC4">
              <w:t>аукционе</w:t>
            </w:r>
            <w:proofErr w:type="gramEnd"/>
          </w:p>
        </w:tc>
        <w:tc>
          <w:tcPr>
            <w:tcW w:w="2127"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r w:rsidRPr="00374BC4">
              <w:t>Ссылка на пункт документации об аукционе, положения которого следует разъяснить</w:t>
            </w:r>
          </w:p>
        </w:tc>
        <w:tc>
          <w:tcPr>
            <w:tcW w:w="5103"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r w:rsidRPr="00374BC4">
              <w:t>Содержание запроса на разъяснение положений документации об аукционе.</w:t>
            </w:r>
          </w:p>
        </w:tc>
      </w:tr>
      <w:tr w:rsidR="005C0747" w:rsidRPr="00374BC4" w:rsidTr="005815F6">
        <w:tblPrEx>
          <w:tblCellMar>
            <w:top w:w="0" w:type="dxa"/>
            <w:bottom w:w="0" w:type="dxa"/>
          </w:tblCellMar>
        </w:tblPrEx>
        <w:trPr>
          <w:trHeight w:val="295"/>
        </w:trPr>
        <w:tc>
          <w:tcPr>
            <w:tcW w:w="709"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2126"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2127"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5103"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r>
      <w:tr w:rsidR="005C0747" w:rsidRPr="00374BC4" w:rsidTr="005815F6">
        <w:tblPrEx>
          <w:tblCellMar>
            <w:top w:w="0" w:type="dxa"/>
            <w:bottom w:w="0" w:type="dxa"/>
          </w:tblCellMar>
        </w:tblPrEx>
        <w:trPr>
          <w:trHeight w:val="295"/>
        </w:trPr>
        <w:tc>
          <w:tcPr>
            <w:tcW w:w="709"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2126"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2127"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5103"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r>
      <w:tr w:rsidR="005C0747" w:rsidRPr="00374BC4" w:rsidTr="005815F6">
        <w:tblPrEx>
          <w:tblCellMar>
            <w:top w:w="0" w:type="dxa"/>
            <w:bottom w:w="0" w:type="dxa"/>
          </w:tblCellMar>
        </w:tblPrEx>
        <w:trPr>
          <w:trHeight w:val="295"/>
        </w:trPr>
        <w:tc>
          <w:tcPr>
            <w:tcW w:w="709"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2126"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2127"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5103"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r>
      <w:tr w:rsidR="005C0747" w:rsidRPr="00374BC4" w:rsidTr="005815F6">
        <w:tblPrEx>
          <w:tblCellMar>
            <w:top w:w="0" w:type="dxa"/>
            <w:bottom w:w="0" w:type="dxa"/>
          </w:tblCellMar>
        </w:tblPrEx>
        <w:trPr>
          <w:trHeight w:val="295"/>
        </w:trPr>
        <w:tc>
          <w:tcPr>
            <w:tcW w:w="709"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2126"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2127"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c>
          <w:tcPr>
            <w:tcW w:w="5103" w:type="dxa"/>
            <w:tcBorders>
              <w:top w:val="single" w:sz="6" w:space="0" w:color="auto"/>
              <w:left w:val="single" w:sz="6" w:space="0" w:color="auto"/>
              <w:bottom w:val="single" w:sz="6" w:space="0" w:color="auto"/>
              <w:right w:val="single" w:sz="6" w:space="0" w:color="auto"/>
            </w:tcBorders>
          </w:tcPr>
          <w:p w:rsidR="005C0747" w:rsidRPr="00374BC4" w:rsidRDefault="005C0747" w:rsidP="00374BC4">
            <w:pPr>
              <w:pStyle w:val="a3"/>
            </w:pPr>
          </w:p>
          <w:p w:rsidR="005C0747" w:rsidRPr="00374BC4" w:rsidRDefault="005C0747" w:rsidP="00374BC4">
            <w:pPr>
              <w:pStyle w:val="a3"/>
            </w:pPr>
          </w:p>
        </w:tc>
      </w:tr>
    </w:tbl>
    <w:p w:rsidR="005C0747" w:rsidRPr="00374BC4" w:rsidRDefault="005C0747" w:rsidP="00374BC4">
      <w:pPr>
        <w:pStyle w:val="a3"/>
      </w:pPr>
    </w:p>
    <w:p w:rsidR="005C0747" w:rsidRPr="00374BC4" w:rsidRDefault="005C0747" w:rsidP="00374BC4">
      <w:pPr>
        <w:pStyle w:val="a3"/>
      </w:pPr>
      <w:r w:rsidRPr="00374BC4">
        <w:t>Ответ на запрос прошу направить:</w:t>
      </w:r>
    </w:p>
    <w:p w:rsidR="005C0747" w:rsidRPr="00374BC4" w:rsidRDefault="005C0747" w:rsidP="00374BC4">
      <w:pPr>
        <w:pStyle w:val="a3"/>
      </w:pPr>
      <w:r w:rsidRPr="00374BC4">
        <w:t>__________________________________________________________________________________________________________________________________________________________</w:t>
      </w:r>
    </w:p>
    <w:p w:rsidR="005C0747" w:rsidRPr="00374BC4" w:rsidRDefault="005C0747" w:rsidP="00374BC4">
      <w:pPr>
        <w:pStyle w:val="a3"/>
      </w:pPr>
      <w:r w:rsidRPr="00374BC4">
        <w:t>наименование  юридического лица (фамилия, имя, отчество физического лица и почтовый адрес)</w:t>
      </w:r>
    </w:p>
    <w:p w:rsidR="005C0747" w:rsidRPr="00374BC4" w:rsidRDefault="005C0747" w:rsidP="00374BC4">
      <w:pPr>
        <w:pStyle w:val="a3"/>
      </w:pPr>
    </w:p>
    <w:p w:rsidR="005C0747" w:rsidRPr="00374BC4" w:rsidRDefault="005C0747" w:rsidP="00374BC4">
      <w:pPr>
        <w:pStyle w:val="a3"/>
      </w:pPr>
      <w:r w:rsidRPr="00374BC4">
        <w:t>___________________ / должность, подпись, расшифровка подпись</w:t>
      </w:r>
    </w:p>
    <w:p w:rsidR="005C0747" w:rsidRPr="00374BC4" w:rsidRDefault="005C0747" w:rsidP="00374BC4">
      <w:pPr>
        <w:pStyle w:val="a3"/>
      </w:pPr>
    </w:p>
    <w:p w:rsidR="005C0747" w:rsidRPr="00374BC4" w:rsidRDefault="005C0747" w:rsidP="00374BC4">
      <w:pPr>
        <w:pStyle w:val="a3"/>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5C0747" w:rsidRPr="005C0747" w:rsidRDefault="005C0747" w:rsidP="005C0747">
      <w:pPr>
        <w:spacing w:line="240" w:lineRule="auto"/>
        <w:ind w:left="4953" w:right="22"/>
        <w:rPr>
          <w:rFonts w:ascii="Times New Roman" w:hAnsi="Times New Roman" w:cs="Times New Roman"/>
          <w:sz w:val="24"/>
          <w:szCs w:val="24"/>
        </w:rPr>
      </w:pPr>
    </w:p>
    <w:p w:rsidR="00374BC4" w:rsidRDefault="00374BC4" w:rsidP="005C0747">
      <w:pPr>
        <w:spacing w:line="240" w:lineRule="auto"/>
        <w:ind w:left="5580"/>
        <w:rPr>
          <w:rFonts w:ascii="Times New Roman" w:hAnsi="Times New Roman" w:cs="Times New Roman"/>
          <w:b/>
          <w:sz w:val="24"/>
          <w:szCs w:val="24"/>
        </w:rPr>
      </w:pPr>
    </w:p>
    <w:p w:rsidR="005C0747" w:rsidRPr="005C0747" w:rsidRDefault="005C0747" w:rsidP="005C0747">
      <w:pPr>
        <w:spacing w:line="240" w:lineRule="auto"/>
        <w:ind w:left="5580"/>
        <w:rPr>
          <w:rFonts w:ascii="Times New Roman" w:hAnsi="Times New Roman" w:cs="Times New Roman"/>
          <w:b/>
          <w:sz w:val="24"/>
          <w:szCs w:val="24"/>
        </w:rPr>
      </w:pPr>
      <w:r w:rsidRPr="005C0747">
        <w:rPr>
          <w:rFonts w:ascii="Times New Roman" w:hAnsi="Times New Roman" w:cs="Times New Roman"/>
          <w:b/>
          <w:sz w:val="24"/>
          <w:szCs w:val="24"/>
        </w:rPr>
        <w:lastRenderedPageBreak/>
        <w:t>Приложение  № 4 к документации об аук</w:t>
      </w:r>
      <w:r w:rsidRPr="005C0747">
        <w:rPr>
          <w:rFonts w:ascii="Times New Roman" w:hAnsi="Times New Roman" w:cs="Times New Roman"/>
          <w:b/>
          <w:sz w:val="24"/>
          <w:szCs w:val="24"/>
        </w:rPr>
        <w:softHyphen/>
        <w:t xml:space="preserve">ционе </w:t>
      </w:r>
    </w:p>
    <w:p w:rsidR="005C0747" w:rsidRPr="005C0747" w:rsidRDefault="005C0747" w:rsidP="005C0747">
      <w:pPr>
        <w:spacing w:line="240" w:lineRule="auto"/>
        <w:ind w:left="6120"/>
        <w:rPr>
          <w:rFonts w:ascii="Times New Roman" w:hAnsi="Times New Roman" w:cs="Times New Roman"/>
          <w:b/>
          <w:sz w:val="24"/>
          <w:szCs w:val="24"/>
        </w:rPr>
      </w:pPr>
    </w:p>
    <w:p w:rsidR="005C0747" w:rsidRPr="005C0747" w:rsidRDefault="005C0747" w:rsidP="005C0747">
      <w:pPr>
        <w:spacing w:line="240" w:lineRule="auto"/>
        <w:ind w:left="6120"/>
        <w:jc w:val="center"/>
        <w:rPr>
          <w:rFonts w:ascii="Times New Roman" w:hAnsi="Times New Roman" w:cs="Times New Roman"/>
          <w:smallCaps/>
          <w:sz w:val="24"/>
          <w:szCs w:val="24"/>
        </w:rPr>
      </w:pPr>
    </w:p>
    <w:p w:rsidR="005C0747" w:rsidRPr="005C0747" w:rsidRDefault="005C0747" w:rsidP="005C0747">
      <w:pPr>
        <w:spacing w:line="240" w:lineRule="auto"/>
        <w:jc w:val="center"/>
        <w:rPr>
          <w:rFonts w:ascii="Times New Roman" w:hAnsi="Times New Roman" w:cs="Times New Roman"/>
          <w:sz w:val="24"/>
          <w:szCs w:val="24"/>
        </w:rPr>
      </w:pPr>
      <w:r w:rsidRPr="005C0747">
        <w:rPr>
          <w:rFonts w:ascii="Times New Roman" w:hAnsi="Times New Roman" w:cs="Times New Roman"/>
          <w:sz w:val="24"/>
          <w:szCs w:val="24"/>
        </w:rPr>
        <w:t>Форма уведомления об  отзыве заявки на участие в аукционе</w:t>
      </w:r>
    </w:p>
    <w:p w:rsidR="005C0747" w:rsidRPr="005C0747" w:rsidRDefault="005C0747" w:rsidP="005C0747">
      <w:pPr>
        <w:spacing w:line="240" w:lineRule="auto"/>
        <w:jc w:val="center"/>
        <w:rPr>
          <w:rFonts w:ascii="Times New Roman" w:hAnsi="Times New Roman" w:cs="Times New Roman"/>
          <w:smallCaps/>
          <w:sz w:val="24"/>
          <w:szCs w:val="24"/>
        </w:rPr>
      </w:pPr>
    </w:p>
    <w:p w:rsidR="005C0747" w:rsidRPr="005C0747" w:rsidRDefault="005C0747" w:rsidP="005C0747">
      <w:pPr>
        <w:spacing w:line="240" w:lineRule="auto"/>
        <w:jc w:val="center"/>
        <w:rPr>
          <w:rFonts w:ascii="Times New Roman" w:hAnsi="Times New Roman" w:cs="Times New Roman"/>
          <w:sz w:val="24"/>
          <w:szCs w:val="24"/>
        </w:rPr>
      </w:pPr>
    </w:p>
    <w:p w:rsidR="005C0747" w:rsidRPr="005C0747" w:rsidRDefault="005C0747" w:rsidP="005C0747">
      <w:pPr>
        <w:spacing w:line="240" w:lineRule="auto"/>
        <w:ind w:left="4956" w:hanging="4956"/>
        <w:rPr>
          <w:rFonts w:ascii="Times New Roman" w:hAnsi="Times New Roman" w:cs="Times New Roman"/>
          <w:sz w:val="24"/>
          <w:szCs w:val="24"/>
        </w:rPr>
      </w:pPr>
      <w:r w:rsidRPr="005C0747">
        <w:rPr>
          <w:rFonts w:ascii="Times New Roman" w:hAnsi="Times New Roman" w:cs="Times New Roman"/>
          <w:sz w:val="24"/>
          <w:szCs w:val="24"/>
        </w:rPr>
        <w:t>Исх. №, дата</w:t>
      </w:r>
      <w:proofErr w:type="gramStart"/>
      <w:r w:rsidRPr="005C0747">
        <w:rPr>
          <w:rFonts w:ascii="Times New Roman" w:hAnsi="Times New Roman" w:cs="Times New Roman"/>
          <w:sz w:val="24"/>
          <w:szCs w:val="24"/>
        </w:rPr>
        <w:tab/>
        <w:t>В</w:t>
      </w:r>
      <w:proofErr w:type="gramEnd"/>
      <w:r w:rsidRPr="005C0747">
        <w:rPr>
          <w:rFonts w:ascii="Times New Roman" w:hAnsi="Times New Roman" w:cs="Times New Roman"/>
          <w:sz w:val="24"/>
          <w:szCs w:val="24"/>
        </w:rPr>
        <w:t xml:space="preserve"> администрацию Лопатинского сельсовета</w:t>
      </w:r>
    </w:p>
    <w:p w:rsidR="005C0747" w:rsidRPr="005C0747" w:rsidRDefault="005C0747" w:rsidP="005C0747">
      <w:pPr>
        <w:spacing w:line="240" w:lineRule="auto"/>
        <w:ind w:left="4956" w:hanging="4956"/>
        <w:rPr>
          <w:rFonts w:ascii="Times New Roman" w:hAnsi="Times New Roman" w:cs="Times New Roman"/>
          <w:sz w:val="24"/>
          <w:szCs w:val="24"/>
        </w:rPr>
      </w:pPr>
      <w:r w:rsidRPr="005C0747">
        <w:rPr>
          <w:rFonts w:ascii="Times New Roman" w:hAnsi="Times New Roman" w:cs="Times New Roman"/>
          <w:sz w:val="24"/>
          <w:szCs w:val="24"/>
        </w:rPr>
        <w:t xml:space="preserve">                                                                                   Татарского района Новосибирской области</w:t>
      </w: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 xml:space="preserve">Настоящим письмом  _________________________________________________________ </w:t>
      </w:r>
    </w:p>
    <w:p w:rsidR="005C0747" w:rsidRPr="005C0747" w:rsidRDefault="005C0747" w:rsidP="005C0747">
      <w:pPr>
        <w:spacing w:line="240" w:lineRule="auto"/>
        <w:rPr>
          <w:rFonts w:ascii="Times New Roman" w:hAnsi="Times New Roman" w:cs="Times New Roman"/>
          <w:i/>
          <w:sz w:val="24"/>
          <w:szCs w:val="24"/>
        </w:rPr>
      </w:pPr>
      <w:r w:rsidRPr="005C0747">
        <w:rPr>
          <w:rFonts w:ascii="Times New Roman" w:hAnsi="Times New Roman" w:cs="Times New Roman"/>
          <w:sz w:val="24"/>
          <w:szCs w:val="24"/>
        </w:rPr>
        <w:t xml:space="preserve">                                                (</w:t>
      </w:r>
      <w:r w:rsidRPr="005C0747">
        <w:rPr>
          <w:rFonts w:ascii="Times New Roman" w:hAnsi="Times New Roman" w:cs="Times New Roman"/>
          <w:i/>
          <w:sz w:val="24"/>
          <w:szCs w:val="24"/>
        </w:rPr>
        <w:t xml:space="preserve">полное наименование юридического лица), Ф.И.О. физического лица – Заявителя на участие в аукционе) </w:t>
      </w:r>
      <w:bookmarkStart w:id="1" w:name="_Toc258500538"/>
      <w:r w:rsidRPr="005C0747">
        <w:rPr>
          <w:rFonts w:ascii="Times New Roman" w:hAnsi="Times New Roman" w:cs="Times New Roman"/>
          <w:i/>
          <w:sz w:val="24"/>
          <w:szCs w:val="24"/>
        </w:rPr>
        <w:t xml:space="preserve"> </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 xml:space="preserve">уведомляет о том, что отзывает свою Заявку на участие в Аукционе по продаже </w:t>
      </w:r>
      <w:bookmarkEnd w:id="1"/>
      <w:r w:rsidRPr="005C0747">
        <w:rPr>
          <w:rFonts w:ascii="Times New Roman" w:hAnsi="Times New Roman" w:cs="Times New Roman"/>
          <w:sz w:val="24"/>
          <w:szCs w:val="24"/>
        </w:rPr>
        <w:t>__________________________________________________________________________</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____________________________________________________________________________</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____________________________________________________________________________</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____________________________________________________________________________.</w:t>
      </w: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_____________________________________ /должность, подпись, расшифровка подписи/</w:t>
      </w: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М.п.</w:t>
      </w:r>
    </w:p>
    <w:p w:rsidR="005C0747" w:rsidRPr="005C0747" w:rsidRDefault="005C0747" w:rsidP="005C0747">
      <w:pPr>
        <w:spacing w:line="240" w:lineRule="auto"/>
        <w:jc w:val="right"/>
        <w:rPr>
          <w:rFonts w:ascii="Times New Roman" w:hAnsi="Times New Roman" w:cs="Times New Roman"/>
          <w:b/>
          <w:sz w:val="24"/>
          <w:szCs w:val="24"/>
        </w:rPr>
      </w:pPr>
    </w:p>
    <w:p w:rsidR="005C0747" w:rsidRPr="005C0747" w:rsidRDefault="005C0747" w:rsidP="005C0747">
      <w:pPr>
        <w:spacing w:line="240" w:lineRule="auto"/>
        <w:jc w:val="right"/>
        <w:rPr>
          <w:rFonts w:ascii="Times New Roman" w:hAnsi="Times New Roman" w:cs="Times New Roman"/>
          <w:b/>
          <w:sz w:val="24"/>
          <w:szCs w:val="24"/>
        </w:rPr>
      </w:pPr>
    </w:p>
    <w:p w:rsidR="005C0747" w:rsidRPr="005C0747" w:rsidRDefault="005C0747" w:rsidP="005C0747">
      <w:pPr>
        <w:spacing w:line="240" w:lineRule="auto"/>
        <w:rPr>
          <w:rFonts w:ascii="Times New Roman" w:hAnsi="Times New Roman" w:cs="Times New Roman"/>
          <w:b/>
          <w:sz w:val="24"/>
          <w:szCs w:val="24"/>
        </w:rPr>
      </w:pPr>
    </w:p>
    <w:p w:rsidR="005C0747" w:rsidRPr="005C0747" w:rsidRDefault="005C0747" w:rsidP="005C0747">
      <w:pPr>
        <w:spacing w:line="240" w:lineRule="auto"/>
        <w:rPr>
          <w:rFonts w:ascii="Times New Roman" w:hAnsi="Times New Roman" w:cs="Times New Roman"/>
          <w:b/>
          <w:sz w:val="24"/>
          <w:szCs w:val="24"/>
        </w:rPr>
      </w:pPr>
    </w:p>
    <w:p w:rsidR="005C0747" w:rsidRPr="005C0747" w:rsidRDefault="005C0747" w:rsidP="005C0747">
      <w:pPr>
        <w:spacing w:line="240" w:lineRule="auto"/>
        <w:rPr>
          <w:rFonts w:ascii="Times New Roman" w:hAnsi="Times New Roman" w:cs="Times New Roman"/>
          <w:b/>
          <w:sz w:val="24"/>
          <w:szCs w:val="24"/>
        </w:rPr>
      </w:pPr>
    </w:p>
    <w:p w:rsidR="00374BC4" w:rsidRDefault="00374BC4" w:rsidP="005C0747">
      <w:pPr>
        <w:spacing w:line="240" w:lineRule="auto"/>
        <w:ind w:left="5529"/>
        <w:rPr>
          <w:rFonts w:ascii="Times New Roman" w:hAnsi="Times New Roman" w:cs="Times New Roman"/>
          <w:b/>
          <w:sz w:val="24"/>
          <w:szCs w:val="24"/>
        </w:rPr>
      </w:pPr>
    </w:p>
    <w:p w:rsidR="005C0747" w:rsidRPr="00374BC4" w:rsidRDefault="005C0747" w:rsidP="00374BC4">
      <w:pPr>
        <w:spacing w:line="240" w:lineRule="auto"/>
        <w:ind w:left="5529"/>
        <w:rPr>
          <w:rFonts w:ascii="Times New Roman" w:hAnsi="Times New Roman" w:cs="Times New Roman"/>
          <w:b/>
          <w:sz w:val="24"/>
          <w:szCs w:val="24"/>
        </w:rPr>
      </w:pPr>
      <w:r w:rsidRPr="005C0747">
        <w:rPr>
          <w:rFonts w:ascii="Times New Roman" w:hAnsi="Times New Roman" w:cs="Times New Roman"/>
          <w:b/>
          <w:sz w:val="24"/>
          <w:szCs w:val="24"/>
        </w:rPr>
        <w:lastRenderedPageBreak/>
        <w:t>Приложение  № 5 к документации об аук</w:t>
      </w:r>
      <w:r w:rsidRPr="005C0747">
        <w:rPr>
          <w:rFonts w:ascii="Times New Roman" w:hAnsi="Times New Roman" w:cs="Times New Roman"/>
          <w:b/>
          <w:sz w:val="24"/>
          <w:szCs w:val="24"/>
        </w:rPr>
        <w:softHyphen/>
        <w:t xml:space="preserve">ционе </w:t>
      </w:r>
    </w:p>
    <w:p w:rsidR="005C0747" w:rsidRPr="00374BC4" w:rsidRDefault="005C0747" w:rsidP="00374BC4">
      <w:pPr>
        <w:spacing w:line="240" w:lineRule="auto"/>
        <w:jc w:val="center"/>
        <w:rPr>
          <w:rFonts w:ascii="Times New Roman" w:hAnsi="Times New Roman" w:cs="Times New Roman"/>
          <w:b/>
          <w:bCs/>
          <w:color w:val="000000"/>
          <w:sz w:val="24"/>
          <w:szCs w:val="24"/>
        </w:rPr>
      </w:pPr>
      <w:r w:rsidRPr="005C0747">
        <w:rPr>
          <w:rFonts w:ascii="Times New Roman" w:hAnsi="Times New Roman" w:cs="Times New Roman"/>
          <w:b/>
          <w:bCs/>
          <w:color w:val="000000"/>
          <w:sz w:val="24"/>
          <w:szCs w:val="24"/>
        </w:rPr>
        <w:t>ПРОЕКТ</w:t>
      </w:r>
    </w:p>
    <w:p w:rsidR="005C0747" w:rsidRPr="005C0747" w:rsidRDefault="005C0747" w:rsidP="005C0747">
      <w:pPr>
        <w:spacing w:line="240" w:lineRule="auto"/>
        <w:jc w:val="center"/>
        <w:rPr>
          <w:rFonts w:ascii="Times New Roman" w:hAnsi="Times New Roman" w:cs="Times New Roman"/>
          <w:b/>
          <w:bCs/>
          <w:color w:val="000000"/>
          <w:sz w:val="24"/>
          <w:szCs w:val="24"/>
        </w:rPr>
      </w:pPr>
      <w:r w:rsidRPr="005C0747">
        <w:rPr>
          <w:rFonts w:ascii="Times New Roman" w:hAnsi="Times New Roman" w:cs="Times New Roman"/>
          <w:b/>
          <w:bCs/>
          <w:color w:val="000000"/>
          <w:sz w:val="24"/>
          <w:szCs w:val="24"/>
        </w:rPr>
        <w:t>ДОГОВОР</w:t>
      </w:r>
    </w:p>
    <w:p w:rsidR="005C0747" w:rsidRPr="005C0747" w:rsidRDefault="005C0747" w:rsidP="00374BC4">
      <w:pPr>
        <w:spacing w:line="240" w:lineRule="auto"/>
        <w:jc w:val="center"/>
        <w:rPr>
          <w:rFonts w:ascii="Times New Roman" w:hAnsi="Times New Roman" w:cs="Times New Roman"/>
          <w:color w:val="000000"/>
          <w:sz w:val="24"/>
          <w:szCs w:val="24"/>
        </w:rPr>
      </w:pPr>
      <w:r w:rsidRPr="005C0747">
        <w:rPr>
          <w:rFonts w:ascii="Times New Roman" w:hAnsi="Times New Roman" w:cs="Times New Roman"/>
          <w:b/>
          <w:bCs/>
          <w:color w:val="000000"/>
          <w:sz w:val="24"/>
          <w:szCs w:val="24"/>
        </w:rPr>
        <w:t>купли-продажи транспортного средства</w:t>
      </w:r>
    </w:p>
    <w:p w:rsidR="005C0747" w:rsidRPr="005C0747" w:rsidRDefault="005C0747" w:rsidP="00374BC4">
      <w:pPr>
        <w:spacing w:line="240" w:lineRule="auto"/>
        <w:jc w:val="center"/>
        <w:rPr>
          <w:rFonts w:ascii="Times New Roman" w:hAnsi="Times New Roman" w:cs="Times New Roman"/>
          <w:color w:val="000000"/>
          <w:sz w:val="24"/>
          <w:szCs w:val="24"/>
        </w:rPr>
      </w:pPr>
      <w:r w:rsidRPr="005C0747">
        <w:rPr>
          <w:rFonts w:ascii="Times New Roman" w:hAnsi="Times New Roman" w:cs="Times New Roman"/>
          <w:color w:val="000000"/>
          <w:sz w:val="24"/>
          <w:szCs w:val="24"/>
        </w:rPr>
        <w:t>с. Лопатино</w:t>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t>______________ 20__ г.</w:t>
      </w:r>
    </w:p>
    <w:p w:rsidR="005C0747" w:rsidRPr="00374BC4" w:rsidRDefault="005C0747" w:rsidP="00374BC4">
      <w:pPr>
        <w:pStyle w:val="3"/>
        <w:ind w:firstLine="708"/>
        <w:rPr>
          <w:sz w:val="24"/>
          <w:szCs w:val="24"/>
        </w:rPr>
      </w:pPr>
      <w:r w:rsidRPr="005C0747">
        <w:rPr>
          <w:sz w:val="24"/>
          <w:szCs w:val="24"/>
        </w:rPr>
        <w:t xml:space="preserve">Администрация Лопатинского сельсовета Татарского района Новосибирской области, именуемая в дальнейшем «Продавец», в лице главы Пономаревой Любовь </w:t>
      </w:r>
      <w:proofErr w:type="spellStart"/>
      <w:r w:rsidRPr="005C0747">
        <w:rPr>
          <w:sz w:val="24"/>
          <w:szCs w:val="24"/>
        </w:rPr>
        <w:t>Карпеевны</w:t>
      </w:r>
      <w:proofErr w:type="spellEnd"/>
      <w:proofErr w:type="gramStart"/>
      <w:r w:rsidRPr="005C0747">
        <w:rPr>
          <w:sz w:val="24"/>
          <w:szCs w:val="24"/>
        </w:rPr>
        <w:t xml:space="preserve"> ,</w:t>
      </w:r>
      <w:proofErr w:type="gramEnd"/>
      <w:r w:rsidRPr="005C0747">
        <w:rPr>
          <w:sz w:val="24"/>
          <w:szCs w:val="24"/>
        </w:rPr>
        <w:t xml:space="preserve"> действующего на основании Устава, и _________________________, именуемый в дальнейшем «Покупатель» (именуемые Стороны), в соответствии с протоколом аукциона от ____ 20__ г. № ____, согласно которому Покупатель признан Победителем аукциона, руководствуясь статьями 447-449 Гражданского кодекса Российской Федерации, заключили настоящий Договор (далее – «настоящий Договор», «Договор») о нижеследующем:</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1. Предмет Договора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xml:space="preserve">1.1. Сведения об Имуществе, являющемся предметом сделки купли-продажи: </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         </w:t>
      </w:r>
      <w:r w:rsidRPr="005C0747">
        <w:rPr>
          <w:rFonts w:ascii="Times New Roman" w:hAnsi="Times New Roman" w:cs="Times New Roman"/>
          <w:sz w:val="24"/>
          <w:szCs w:val="24"/>
        </w:rPr>
        <w:t xml:space="preserve">1.1.1. </w:t>
      </w:r>
      <w:r w:rsidRPr="005C0747">
        <w:rPr>
          <w:rStyle w:val="FontStyle18"/>
          <w:sz w:val="24"/>
          <w:szCs w:val="24"/>
        </w:rPr>
        <w:t>Транспортное средство - автомобиль, идентификационный номер (</w:t>
      </w:r>
      <w:r w:rsidRPr="005C0747">
        <w:rPr>
          <w:rStyle w:val="FontStyle18"/>
          <w:sz w:val="24"/>
          <w:szCs w:val="24"/>
          <w:lang w:val="en-US"/>
        </w:rPr>
        <w:t>VIN</w:t>
      </w:r>
      <w:r w:rsidRPr="005C0747">
        <w:rPr>
          <w:rStyle w:val="FontStyle18"/>
          <w:sz w:val="24"/>
          <w:szCs w:val="24"/>
        </w:rPr>
        <w:t xml:space="preserve">): ХТТ 22069060457097; марка, модель ТС: УАЗ 22069 04; наименование (тип ТС): </w:t>
      </w:r>
      <w:proofErr w:type="gramStart"/>
      <w:r w:rsidRPr="005C0747">
        <w:rPr>
          <w:rStyle w:val="FontStyle18"/>
          <w:sz w:val="24"/>
          <w:szCs w:val="24"/>
        </w:rPr>
        <w:t>спец</w:t>
      </w:r>
      <w:proofErr w:type="gramEnd"/>
      <w:r w:rsidRPr="005C0747">
        <w:rPr>
          <w:rStyle w:val="FontStyle18"/>
          <w:sz w:val="24"/>
          <w:szCs w:val="24"/>
        </w:rPr>
        <w:t>. пассажирское, категория ТС: В; год изготовления ТС: 2006; модель, номер двигателя: 421800*60101623; шасси (рама): 37410060478330; кузов: 22060060203635; цвет кузова: белая ночь; мощность двигателя: 84 л</w:t>
      </w:r>
      <w:proofErr w:type="gramStart"/>
      <w:r w:rsidRPr="005C0747">
        <w:rPr>
          <w:rStyle w:val="FontStyle18"/>
          <w:sz w:val="24"/>
          <w:szCs w:val="24"/>
        </w:rPr>
        <w:t>.с</w:t>
      </w:r>
      <w:proofErr w:type="gramEnd"/>
      <w:r w:rsidRPr="005C0747">
        <w:rPr>
          <w:rStyle w:val="FontStyle18"/>
          <w:sz w:val="24"/>
          <w:szCs w:val="24"/>
        </w:rPr>
        <w:t>, 61,8 кВт; рабочий объем двигателя: 2890; тип двигателя: бензиновый; экологический класс: нулевой; разрешенная максимальная масса: 2780 кг; масса без нагрузки: 1830 кг; организация -изготовитель ТС: РОССИЯ, ОАО УАЗ,</w:t>
      </w:r>
      <w:r w:rsidRPr="005C0747">
        <w:rPr>
          <w:rFonts w:ascii="Times New Roman" w:hAnsi="Times New Roman" w:cs="Times New Roman"/>
          <w:sz w:val="24"/>
          <w:szCs w:val="24"/>
        </w:rPr>
        <w:t xml:space="preserve"> местонахождение имущества: Российская Федерация, Новосибирская область, Татарский район, с. Лопатино, пл. Центральная, 5.</w:t>
      </w:r>
    </w:p>
    <w:p w:rsidR="005C0747" w:rsidRPr="005C0747" w:rsidRDefault="005C0747" w:rsidP="00374BC4">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1.2. Покупатель </w:t>
      </w:r>
      <w:proofErr w:type="gramStart"/>
      <w:r w:rsidRPr="005C0747">
        <w:rPr>
          <w:rFonts w:ascii="Times New Roman" w:hAnsi="Times New Roman" w:cs="Times New Roman"/>
          <w:color w:val="000000"/>
          <w:sz w:val="24"/>
          <w:szCs w:val="24"/>
        </w:rPr>
        <w:t>оплачивает цену продажи</w:t>
      </w:r>
      <w:proofErr w:type="gramEnd"/>
      <w:r w:rsidRPr="005C0747">
        <w:rPr>
          <w:rFonts w:ascii="Times New Roman" w:hAnsi="Times New Roman" w:cs="Times New Roman"/>
          <w:color w:val="000000"/>
          <w:sz w:val="24"/>
          <w:szCs w:val="24"/>
        </w:rPr>
        <w:t xml:space="preserve"> имущества, реализованное Продавцом в соответствии с протоколом аукциона № ____ от ______ 20__ г., а Продавец передает Покупателю имущество, указанное в п. 1.1.1. настоящего Договора в порядке и на условиях, предусмотренных настоящим Договором. </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2. Обязанности сторон</w:t>
      </w:r>
    </w:p>
    <w:p w:rsidR="005C0747" w:rsidRPr="005C0747" w:rsidRDefault="005C0747" w:rsidP="005C0747">
      <w:pPr>
        <w:spacing w:line="240" w:lineRule="auto"/>
        <w:rPr>
          <w:rFonts w:ascii="Times New Roman" w:hAnsi="Times New Roman" w:cs="Times New Roman"/>
          <w:b/>
          <w:color w:val="000000"/>
          <w:sz w:val="24"/>
          <w:szCs w:val="24"/>
        </w:rPr>
      </w:pPr>
      <w:r w:rsidRPr="005C0747">
        <w:rPr>
          <w:rFonts w:ascii="Times New Roman" w:hAnsi="Times New Roman" w:cs="Times New Roman"/>
          <w:color w:val="000000"/>
          <w:sz w:val="24"/>
          <w:szCs w:val="24"/>
        </w:rPr>
        <w:tab/>
      </w:r>
      <w:r w:rsidRPr="005C0747">
        <w:rPr>
          <w:rFonts w:ascii="Times New Roman" w:hAnsi="Times New Roman" w:cs="Times New Roman"/>
          <w:b/>
          <w:color w:val="000000"/>
          <w:sz w:val="24"/>
          <w:szCs w:val="24"/>
        </w:rPr>
        <w:t>2.1. Покупатель обязан:</w:t>
      </w:r>
    </w:p>
    <w:p w:rsidR="005C0747" w:rsidRPr="005C0747" w:rsidRDefault="005C0747" w:rsidP="005C0747">
      <w:pPr>
        <w:pStyle w:val="a3"/>
      </w:pPr>
      <w:r w:rsidRPr="005C0747">
        <w:rPr>
          <w:color w:val="000000"/>
        </w:rPr>
        <w:tab/>
        <w:t xml:space="preserve">2.1.1. Уплатить цену продажи Имущества в размере, порядке и сроки, установленные в п.п.3.1, 3.2. настоящего Договора путем перечисления денежных средств на счет. </w:t>
      </w:r>
      <w:r w:rsidRPr="005C0747">
        <w:t xml:space="preserve">Платежные реквизиты: </w:t>
      </w:r>
      <w:r w:rsidRPr="005C0747">
        <w:rPr>
          <w:snapToGrid w:val="0"/>
        </w:rPr>
        <w:t xml:space="preserve">УФК по Новосибирской области (администрация Лопатинского сельсовета Татарского района Новосибирской области);  ИНН- </w:t>
      </w:r>
      <w:r w:rsidRPr="005C0747">
        <w:t xml:space="preserve">5437102362;  </w:t>
      </w:r>
      <w:r w:rsidRPr="005C0747">
        <w:rPr>
          <w:snapToGrid w:val="0"/>
        </w:rPr>
        <w:t xml:space="preserve">КПП- </w:t>
      </w:r>
      <w:r w:rsidRPr="005C0747">
        <w:t>545301001;</w:t>
      </w:r>
    </w:p>
    <w:p w:rsidR="005C0747" w:rsidRPr="005C0747" w:rsidRDefault="005C0747" w:rsidP="005C0747">
      <w:pPr>
        <w:spacing w:line="240" w:lineRule="auto"/>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БИК- </w:t>
      </w:r>
      <w:r w:rsidRPr="005C0747">
        <w:rPr>
          <w:rFonts w:ascii="Times New Roman" w:hAnsi="Times New Roman" w:cs="Times New Roman"/>
          <w:sz w:val="24"/>
          <w:szCs w:val="24"/>
        </w:rPr>
        <w:t>045004001;</w:t>
      </w:r>
      <w:r w:rsidRPr="005C0747">
        <w:rPr>
          <w:rFonts w:ascii="Times New Roman" w:hAnsi="Times New Roman" w:cs="Times New Roman"/>
          <w:snapToGrid w:val="0"/>
          <w:sz w:val="24"/>
          <w:szCs w:val="24"/>
        </w:rPr>
        <w:t xml:space="preserve">  </w:t>
      </w:r>
      <w:proofErr w:type="gramStart"/>
      <w:r w:rsidRPr="005C0747">
        <w:rPr>
          <w:rFonts w:ascii="Times New Roman" w:hAnsi="Times New Roman" w:cs="Times New Roman"/>
          <w:snapToGrid w:val="0"/>
          <w:sz w:val="24"/>
          <w:szCs w:val="24"/>
        </w:rPr>
        <w:t>Р</w:t>
      </w:r>
      <w:proofErr w:type="gramEnd"/>
      <w:r w:rsidRPr="005C0747">
        <w:rPr>
          <w:rFonts w:ascii="Times New Roman" w:hAnsi="Times New Roman" w:cs="Times New Roman"/>
          <w:snapToGrid w:val="0"/>
          <w:sz w:val="24"/>
          <w:szCs w:val="24"/>
        </w:rPr>
        <w:t>/С- 40204810800000000380; Банк – СИБИРСКОЕ ГУ БАНКА РОССИИ Г. НОВОСИБИРСК.</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2.1.2. В срок не более 10 (десяти) рабочих дней с даты поступления сре</w:t>
      </w:r>
      <w:proofErr w:type="gramStart"/>
      <w:r w:rsidRPr="005C0747">
        <w:rPr>
          <w:rFonts w:ascii="Times New Roman" w:hAnsi="Times New Roman" w:cs="Times New Roman"/>
          <w:color w:val="000000"/>
          <w:sz w:val="24"/>
          <w:szCs w:val="24"/>
        </w:rPr>
        <w:t>дств в р</w:t>
      </w:r>
      <w:proofErr w:type="gramEnd"/>
      <w:r w:rsidRPr="005C0747">
        <w:rPr>
          <w:rFonts w:ascii="Times New Roman" w:hAnsi="Times New Roman" w:cs="Times New Roman"/>
          <w:color w:val="000000"/>
          <w:sz w:val="24"/>
          <w:szCs w:val="24"/>
        </w:rPr>
        <w:t>азмере цены продажи Имущества на счет:</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принять от Продавца Имущество по акту приема-передачи;</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          - вывезти Имущество с территории Продавца.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2.1.3. Самостоятельно и за собственный счет оформить документы, необходимые для государственной регистрации или специальной регистрации, или учета права собственности Покупателя на Имущество.</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lastRenderedPageBreak/>
        <w:tab/>
        <w:t>2.1.4. При изменении адреса в период действия настоящего Договора письменно известить об этом Продавца в течение 3-х дней.</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2.1.5. Соблюдать иные условия, предусмотренные настоящим Договором и действующим законодательством.</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2.1.6. Покупатель в течение 10 календарных дней </w:t>
      </w:r>
      <w:proofErr w:type="gramStart"/>
      <w:r w:rsidRPr="005C0747">
        <w:rPr>
          <w:rFonts w:ascii="Times New Roman" w:hAnsi="Times New Roman" w:cs="Times New Roman"/>
          <w:color w:val="000000"/>
          <w:sz w:val="24"/>
          <w:szCs w:val="24"/>
        </w:rPr>
        <w:t>с даты подписания</w:t>
      </w:r>
      <w:proofErr w:type="gramEnd"/>
      <w:r w:rsidRPr="005C0747">
        <w:rPr>
          <w:rFonts w:ascii="Times New Roman" w:hAnsi="Times New Roman" w:cs="Times New Roman"/>
          <w:color w:val="000000"/>
          <w:sz w:val="24"/>
          <w:szCs w:val="24"/>
        </w:rPr>
        <w:t xml:space="preserve"> настоящего Договора и акта приема-передачи имущества обязан изменить регистрационные данные Имущества в органах ГИБДД (переоформить транспортное средство на себя или на третье лицо).</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2.1.7. Покупатель в течение 1 календарного дня </w:t>
      </w:r>
      <w:proofErr w:type="gramStart"/>
      <w:r w:rsidRPr="005C0747">
        <w:rPr>
          <w:rFonts w:ascii="Times New Roman" w:hAnsi="Times New Roman" w:cs="Times New Roman"/>
          <w:color w:val="000000"/>
          <w:sz w:val="24"/>
          <w:szCs w:val="24"/>
        </w:rPr>
        <w:t>с даты изменения</w:t>
      </w:r>
      <w:proofErr w:type="gramEnd"/>
      <w:r w:rsidRPr="005C0747">
        <w:rPr>
          <w:rFonts w:ascii="Times New Roman" w:hAnsi="Times New Roman" w:cs="Times New Roman"/>
          <w:color w:val="000000"/>
          <w:sz w:val="24"/>
          <w:szCs w:val="24"/>
        </w:rPr>
        <w:t xml:space="preserve"> регистрационных данных Имущества обязан предоставить Продавцу копии паспорта транспортного средства и свидетельства о регистрации транспортного средства с отметками органа ГИБДД, подтверждающими изменение регистрационных данных Имущества. В случае не изменения регистрационных данных Имущества в течение срока, установленного п. 2.1.6. Договора, Продавец вправе на 11 календарный день </w:t>
      </w:r>
      <w:proofErr w:type="gramStart"/>
      <w:r w:rsidRPr="005C0747">
        <w:rPr>
          <w:rFonts w:ascii="Times New Roman" w:hAnsi="Times New Roman" w:cs="Times New Roman"/>
          <w:color w:val="000000"/>
          <w:sz w:val="24"/>
          <w:szCs w:val="24"/>
        </w:rPr>
        <w:t>с даты подписания</w:t>
      </w:r>
      <w:proofErr w:type="gramEnd"/>
      <w:r w:rsidRPr="005C0747">
        <w:rPr>
          <w:rFonts w:ascii="Times New Roman" w:hAnsi="Times New Roman" w:cs="Times New Roman"/>
          <w:color w:val="000000"/>
          <w:sz w:val="24"/>
          <w:szCs w:val="24"/>
        </w:rPr>
        <w:t xml:space="preserve"> настоящего Договора и акта приема-передачи Имущества подать в органы ГИБДД заявление о снятии Имущества с регистрационного учёта.</w:t>
      </w:r>
    </w:p>
    <w:p w:rsidR="005C0747" w:rsidRPr="005C0747" w:rsidRDefault="005C0747" w:rsidP="005C0747">
      <w:pPr>
        <w:spacing w:line="240" w:lineRule="auto"/>
        <w:ind w:firstLine="708"/>
        <w:rPr>
          <w:rFonts w:ascii="Times New Roman" w:hAnsi="Times New Roman" w:cs="Times New Roman"/>
          <w:b/>
          <w:bCs/>
          <w:color w:val="000000"/>
          <w:sz w:val="24"/>
          <w:szCs w:val="24"/>
        </w:rPr>
      </w:pPr>
      <w:r w:rsidRPr="005C0747">
        <w:rPr>
          <w:rFonts w:ascii="Times New Roman" w:hAnsi="Times New Roman" w:cs="Times New Roman"/>
          <w:b/>
          <w:bCs/>
          <w:color w:val="000000"/>
          <w:sz w:val="24"/>
          <w:szCs w:val="24"/>
        </w:rPr>
        <w:t>2.2. Продавец обязан:</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2.2.1. В течение 10 (десяти) рабочих дней после получения денежных сре</w:t>
      </w:r>
      <w:proofErr w:type="gramStart"/>
      <w:r w:rsidRPr="005C0747">
        <w:rPr>
          <w:rFonts w:ascii="Times New Roman" w:hAnsi="Times New Roman" w:cs="Times New Roman"/>
          <w:color w:val="000000"/>
          <w:sz w:val="24"/>
          <w:szCs w:val="24"/>
        </w:rPr>
        <w:t>дств в р</w:t>
      </w:r>
      <w:proofErr w:type="gramEnd"/>
      <w:r w:rsidRPr="005C0747">
        <w:rPr>
          <w:rFonts w:ascii="Times New Roman" w:hAnsi="Times New Roman" w:cs="Times New Roman"/>
          <w:color w:val="000000"/>
          <w:sz w:val="24"/>
          <w:szCs w:val="24"/>
        </w:rPr>
        <w:t>азмере цены продажи Имущества на счет, передать Покупателю Имущество и техническую документацию к нему.</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2.2.3. До момента передачи Имущества Покупателю по акту приема-передачи обеспечить сохранность Имущества в соответствии с актом осмотра имущества, указанного в п. 1.1.1 настоящего Договора.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2.2.4. При изменении адреса и реквизитов в период действия настоящего Договора письменно известить об этом Покупателя в течение 3-х дней.</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3. Цена продажи Имущества и порядок расчетов</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3.1. Установленная по результатам аукциона цена продажи Имущества составляет</w:t>
      </w:r>
      <w:proofErr w:type="gramStart"/>
      <w:r w:rsidRPr="005C0747">
        <w:rPr>
          <w:rFonts w:ascii="Times New Roman" w:hAnsi="Times New Roman" w:cs="Times New Roman"/>
          <w:color w:val="000000"/>
          <w:sz w:val="24"/>
          <w:szCs w:val="24"/>
        </w:rPr>
        <w:t xml:space="preserve">  ____   (______________) </w:t>
      </w:r>
      <w:proofErr w:type="gramEnd"/>
      <w:r w:rsidRPr="005C0747">
        <w:rPr>
          <w:rFonts w:ascii="Times New Roman" w:hAnsi="Times New Roman" w:cs="Times New Roman"/>
          <w:color w:val="000000"/>
          <w:sz w:val="24"/>
          <w:szCs w:val="24"/>
        </w:rPr>
        <w:t>рублей. НДС не облагается.</w:t>
      </w:r>
      <w:r w:rsidRPr="005C0747">
        <w:rPr>
          <w:rFonts w:ascii="Times New Roman" w:hAnsi="Times New Roman" w:cs="Times New Roman"/>
          <w:sz w:val="24"/>
          <w:szCs w:val="24"/>
        </w:rPr>
        <w:t xml:space="preserve"> Указанная цена является окончательной и изменению не подлежит. </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xml:space="preserve">3.2. Покупатель </w:t>
      </w:r>
      <w:proofErr w:type="gramStart"/>
      <w:r w:rsidRPr="005C0747">
        <w:rPr>
          <w:rFonts w:ascii="Times New Roman" w:hAnsi="Times New Roman" w:cs="Times New Roman"/>
          <w:color w:val="000000"/>
          <w:sz w:val="24"/>
          <w:szCs w:val="24"/>
        </w:rPr>
        <w:t>оплачивает цену продажи</w:t>
      </w:r>
      <w:proofErr w:type="gramEnd"/>
      <w:r w:rsidRPr="005C0747">
        <w:rPr>
          <w:rFonts w:ascii="Times New Roman" w:hAnsi="Times New Roman" w:cs="Times New Roman"/>
          <w:color w:val="000000"/>
          <w:sz w:val="24"/>
          <w:szCs w:val="24"/>
        </w:rPr>
        <w:t xml:space="preserve"> Имущества, указанную в п.3.1. на счет, указанный в п.2.1.1, в срок не позднее 10 дней с момента подписания настоящего Договора.</w:t>
      </w:r>
    </w:p>
    <w:p w:rsidR="005C0747" w:rsidRPr="005C0747" w:rsidRDefault="005C0747" w:rsidP="00641AD1">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3.3. Надлежащим исполнением обязательств Покупателя по настоящему договору является зачисление денежных средств на счет в размере и срок, установленный п.п. 3.1, 3.2. настоящего Договора.</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4. Переход права собственности на Имущество</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4.1. Имущество считается принятым Покупателем после подписания акта приема-передачи Продавцом и Покупателем.</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4.2. Уплата Покупателем цены продажи Имущества подтверждается выпиской со счета о поступлении сре</w:t>
      </w:r>
      <w:proofErr w:type="gramStart"/>
      <w:r w:rsidRPr="005C0747">
        <w:rPr>
          <w:rFonts w:ascii="Times New Roman" w:hAnsi="Times New Roman" w:cs="Times New Roman"/>
          <w:color w:val="000000"/>
          <w:sz w:val="24"/>
          <w:szCs w:val="24"/>
        </w:rPr>
        <w:t>дств в с</w:t>
      </w:r>
      <w:proofErr w:type="gramEnd"/>
      <w:r w:rsidRPr="005C0747">
        <w:rPr>
          <w:rFonts w:ascii="Times New Roman" w:hAnsi="Times New Roman" w:cs="Times New Roman"/>
          <w:color w:val="000000"/>
          <w:sz w:val="24"/>
          <w:szCs w:val="24"/>
        </w:rPr>
        <w:t>умме цены продажи Имущества.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4.3. Право собственности на Имущество и все риски переходят от Продавца к Покупателю в момент подписания акта приема-передачи Имущества.</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5. Ответственность Сторон</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5.1 Стороны пришли к соглашению об установлении размера штрафа за нарушения, предусмотренные настоящим разделом.</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lastRenderedPageBreak/>
        <w:t>5.1.1 Размер штрафа за каждое нарушение Сторонами настоящего договора устанавливается в размере 10 % от цены продажи, указанной в п. 3.1. настоящего договора.</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5.1.2. В любом случае размер штрафа не может быть меньше 1000 рублей (по каждому нарушению) и больше 5000 рублей.</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color w:val="000000"/>
          <w:sz w:val="24"/>
          <w:szCs w:val="24"/>
        </w:rPr>
        <w:tab/>
      </w:r>
      <w:r w:rsidRPr="005C0747">
        <w:rPr>
          <w:rFonts w:ascii="Times New Roman" w:hAnsi="Times New Roman" w:cs="Times New Roman"/>
          <w:sz w:val="24"/>
          <w:szCs w:val="24"/>
        </w:rPr>
        <w:t xml:space="preserve">5.2. За нарушение </w:t>
      </w:r>
      <w:proofErr w:type="gramStart"/>
      <w:r w:rsidRPr="005C0747">
        <w:rPr>
          <w:rFonts w:ascii="Times New Roman" w:hAnsi="Times New Roman" w:cs="Times New Roman"/>
          <w:sz w:val="24"/>
          <w:szCs w:val="24"/>
        </w:rPr>
        <w:t>срока уплаты цены продажи Имущества</w:t>
      </w:r>
      <w:proofErr w:type="gramEnd"/>
      <w:r w:rsidRPr="005C0747">
        <w:rPr>
          <w:rFonts w:ascii="Times New Roman" w:hAnsi="Times New Roman" w:cs="Times New Roman"/>
          <w:sz w:val="24"/>
          <w:szCs w:val="24"/>
        </w:rPr>
        <w:t xml:space="preserve"> Покупатель уплачивает Продавцу штраф.</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5.3. Просрочка уплаты цены продажи Имущества свыше 10 (десяти)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своих обязательств по настоящему Договору в течение 1 дня с момента истечения десятидневной просрочки и направляет Покупателю об этом письменное уведомление, </w:t>
      </w:r>
      <w:proofErr w:type="gramStart"/>
      <w:r w:rsidRPr="005C0747">
        <w:rPr>
          <w:rFonts w:ascii="Times New Roman" w:hAnsi="Times New Roman" w:cs="Times New Roman"/>
          <w:color w:val="000000"/>
          <w:sz w:val="24"/>
          <w:szCs w:val="24"/>
        </w:rPr>
        <w:t>с даты отправления</w:t>
      </w:r>
      <w:proofErr w:type="gramEnd"/>
      <w:r w:rsidRPr="005C0747">
        <w:rPr>
          <w:rFonts w:ascii="Times New Roman" w:hAnsi="Times New Roman" w:cs="Times New Roman"/>
          <w:color w:val="000000"/>
          <w:sz w:val="24"/>
          <w:szCs w:val="24"/>
        </w:rPr>
        <w:t xml:space="preserve"> которого настоящий Договор считается неисполненным. Имущество не подлежит отчуждению из собственности Татарского района. Обязательства Продавца по передаче Имущества в собственность Покупателю прекращаются. Договор, в соответствии с п.3 ст.450 ГК РФ, считается расторгнутым Продавцом.</w:t>
      </w:r>
    </w:p>
    <w:p w:rsidR="005C0747" w:rsidRPr="005C0747" w:rsidRDefault="005C0747" w:rsidP="005C0747">
      <w:pPr>
        <w:spacing w:line="240" w:lineRule="auto"/>
        <w:ind w:firstLine="708"/>
        <w:rPr>
          <w:rFonts w:ascii="Times New Roman" w:hAnsi="Times New Roman" w:cs="Times New Roman"/>
          <w:sz w:val="24"/>
          <w:szCs w:val="24"/>
        </w:rPr>
      </w:pPr>
      <w:r w:rsidRPr="005C0747">
        <w:rPr>
          <w:rFonts w:ascii="Times New Roman" w:hAnsi="Times New Roman" w:cs="Times New Roman"/>
          <w:sz w:val="24"/>
          <w:szCs w:val="24"/>
        </w:rPr>
        <w:t>5.4. За невыполнение или ненадлежащее выполнение обязательств, предусмотренных п. 2.1.2. настоящего Договора, Покупатель уплачивает в пользу Продавца штраф за каждый случай нарушения.</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ab/>
        <w:t>5.5. За нарушение п. 2.2.3 Продавец уплачивает Покупателю штраф.</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sz w:val="24"/>
          <w:szCs w:val="24"/>
        </w:rPr>
        <w:t>5.6. За нарушение п. 2.2.4 Продавец уплачивает Покупателю штраф. Убытки Покупателя возмещаются Продавцом в части, не покрытой штрафом.</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5.7. Просрочка принятия Покупателем полностью оплаченного Имущества в сроки, установленные п. 2.1.2. договора свыше 10 (десяти) календарных дней считается отказом Покупателя от исполнения обязательств по принятию Имущества по настоящему Договору. Договор считается расторгнутым Продавцом. Имущество не подлежит отчуждению из собственности Татарского района, и остается в распоряжении Продавца. Цена продажи Имущества возвращается Покупателю в течение пяти дней с момента письменного представления Покупателем реквизитов для перечисления средств.</w:t>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p>
    <w:p w:rsidR="005C0747" w:rsidRPr="005C0747" w:rsidRDefault="005C0747" w:rsidP="005C0747">
      <w:pPr>
        <w:spacing w:line="240" w:lineRule="auto"/>
        <w:ind w:firstLine="708"/>
        <w:rPr>
          <w:rFonts w:ascii="Times New Roman" w:hAnsi="Times New Roman" w:cs="Times New Roman"/>
          <w:sz w:val="24"/>
          <w:szCs w:val="24"/>
        </w:rPr>
      </w:pPr>
      <w:r w:rsidRPr="005C0747">
        <w:rPr>
          <w:rFonts w:ascii="Times New Roman" w:hAnsi="Times New Roman" w:cs="Times New Roman"/>
          <w:color w:val="000000"/>
          <w:sz w:val="24"/>
          <w:szCs w:val="24"/>
        </w:rPr>
        <w:t>5.8</w:t>
      </w:r>
      <w:r w:rsidRPr="005C0747">
        <w:rPr>
          <w:rFonts w:ascii="Times New Roman" w:hAnsi="Times New Roman" w:cs="Times New Roman"/>
          <w:sz w:val="24"/>
          <w:szCs w:val="24"/>
        </w:rPr>
        <w:t xml:space="preserve">. Продавец несет ответственность перед Покупателем за </w:t>
      </w:r>
      <w:proofErr w:type="spellStart"/>
      <w:r w:rsidRPr="005C0747">
        <w:rPr>
          <w:rFonts w:ascii="Times New Roman" w:hAnsi="Times New Roman" w:cs="Times New Roman"/>
          <w:sz w:val="24"/>
          <w:szCs w:val="24"/>
        </w:rPr>
        <w:t>незачисление</w:t>
      </w:r>
      <w:proofErr w:type="spellEnd"/>
      <w:r w:rsidRPr="005C0747">
        <w:rPr>
          <w:rFonts w:ascii="Times New Roman" w:hAnsi="Times New Roman" w:cs="Times New Roman"/>
          <w:sz w:val="24"/>
          <w:szCs w:val="24"/>
        </w:rPr>
        <w:t xml:space="preserve"> на свой счет денежных сре</w:t>
      </w:r>
      <w:proofErr w:type="gramStart"/>
      <w:r w:rsidRPr="005C0747">
        <w:rPr>
          <w:rFonts w:ascii="Times New Roman" w:hAnsi="Times New Roman" w:cs="Times New Roman"/>
          <w:sz w:val="24"/>
          <w:szCs w:val="24"/>
        </w:rPr>
        <w:t>дств в с</w:t>
      </w:r>
      <w:proofErr w:type="gramEnd"/>
      <w:r w:rsidRPr="005C0747">
        <w:rPr>
          <w:rFonts w:ascii="Times New Roman" w:hAnsi="Times New Roman" w:cs="Times New Roman"/>
          <w:sz w:val="24"/>
          <w:szCs w:val="24"/>
        </w:rPr>
        <w:t>оответствии с п.п. 2.2.1, 3.2. и 3.3. настоящего договора.</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5.9. Сторона настоящего Договора не будет нести </w:t>
      </w:r>
      <w:proofErr w:type="gramStart"/>
      <w:r w:rsidRPr="005C0747">
        <w:rPr>
          <w:rFonts w:ascii="Times New Roman" w:hAnsi="Times New Roman" w:cs="Times New Roman"/>
          <w:color w:val="000000"/>
          <w:sz w:val="24"/>
          <w:szCs w:val="24"/>
        </w:rPr>
        <w:t>ответственность</w:t>
      </w:r>
      <w:proofErr w:type="gramEnd"/>
      <w:r w:rsidRPr="005C0747">
        <w:rPr>
          <w:rFonts w:ascii="Times New Roman" w:hAnsi="Times New Roman" w:cs="Times New Roman"/>
          <w:color w:val="000000"/>
          <w:sz w:val="24"/>
          <w:szCs w:val="24"/>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5C0747">
        <w:rPr>
          <w:rFonts w:ascii="Times New Roman" w:hAnsi="Times New Roman" w:cs="Times New Roman"/>
          <w:color w:val="000000"/>
          <w:sz w:val="24"/>
          <w:szCs w:val="24"/>
        </w:rPr>
        <w:t>которые</w:t>
      </w:r>
      <w:proofErr w:type="gramEnd"/>
      <w:r w:rsidRPr="005C0747">
        <w:rPr>
          <w:rFonts w:ascii="Times New Roman" w:hAnsi="Times New Roman" w:cs="Times New Roman"/>
          <w:color w:val="000000"/>
          <w:sz w:val="24"/>
          <w:szCs w:val="24"/>
        </w:rPr>
        <w:t xml:space="preserve"> Сторона не могла не предотвратить, не предвидеть (непреодолимая сила).</w:t>
      </w:r>
    </w:p>
    <w:p w:rsidR="005C0747" w:rsidRPr="005C0747" w:rsidRDefault="005C0747" w:rsidP="00641AD1">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5.10. Расторжение настоящего Договора не освобождает Стороны от необходимости уплаты штрафов, установленных настоящим Договором.</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6. Срок действия Договора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6.1. Настоящий Договор вступает в силу с момента его подписания Сторонами и прекращает свое действие:</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исполнением Сторонами своих обязательств по настоящему Договору;</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расторжением настоящего Договора;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lastRenderedPageBreak/>
        <w:tab/>
        <w:t>- по иным основаниям, предусмотренным действующим законодательством Российской Федерации.</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7. Заключительные положения</w:t>
      </w:r>
    </w:p>
    <w:p w:rsidR="005C0747" w:rsidRPr="005C0747" w:rsidRDefault="005C0747" w:rsidP="005C0747">
      <w:pPr>
        <w:spacing w:line="240" w:lineRule="auto"/>
        <w:ind w:firstLine="709"/>
        <w:rPr>
          <w:rFonts w:ascii="Times New Roman" w:hAnsi="Times New Roman" w:cs="Times New Roman"/>
          <w:sz w:val="24"/>
          <w:szCs w:val="24"/>
        </w:rPr>
      </w:pPr>
      <w:r w:rsidRPr="005C0747">
        <w:rPr>
          <w:rFonts w:ascii="Times New Roman" w:hAnsi="Times New Roman" w:cs="Times New Roman"/>
          <w:color w:val="000000"/>
          <w:sz w:val="24"/>
          <w:szCs w:val="24"/>
        </w:rPr>
        <w:t xml:space="preserve">7.1. </w:t>
      </w:r>
      <w:r w:rsidRPr="005C0747">
        <w:rPr>
          <w:rFonts w:ascii="Times New Roman" w:hAnsi="Times New Roman" w:cs="Times New Roman"/>
          <w:sz w:val="24"/>
          <w:szCs w:val="24"/>
        </w:rPr>
        <w:t>Все споры или разногласия, возникающие между Сторонами по настоящему Договору или в связи с ним, разрешаются путем переговоров между ними.</w:t>
      </w:r>
    </w:p>
    <w:p w:rsidR="005C0747" w:rsidRPr="005C0747" w:rsidRDefault="005C0747" w:rsidP="005C0747">
      <w:pPr>
        <w:spacing w:line="240" w:lineRule="auto"/>
        <w:ind w:firstLine="709"/>
        <w:rPr>
          <w:rFonts w:ascii="Times New Roman" w:hAnsi="Times New Roman" w:cs="Times New Roman"/>
          <w:color w:val="000000"/>
          <w:sz w:val="24"/>
          <w:szCs w:val="24"/>
        </w:rPr>
      </w:pPr>
      <w:r w:rsidRPr="005C0747">
        <w:rPr>
          <w:rFonts w:ascii="Times New Roman" w:hAnsi="Times New Roman" w:cs="Times New Roman"/>
          <w:sz w:val="24"/>
          <w:szCs w:val="24"/>
        </w:rPr>
        <w:t xml:space="preserve">7.2. В случае невозможности разрешения разногласий путем переговоров они подлежат рассмотрению </w:t>
      </w:r>
      <w:r w:rsidRPr="005C0747">
        <w:rPr>
          <w:rFonts w:ascii="Times New Roman" w:hAnsi="Times New Roman" w:cs="Times New Roman"/>
          <w:color w:val="000000"/>
          <w:sz w:val="24"/>
          <w:szCs w:val="24"/>
        </w:rPr>
        <w:t xml:space="preserve">в суде или арбитражном суде </w:t>
      </w:r>
      <w:proofErr w:type="gramStart"/>
      <w:r w:rsidRPr="005C0747">
        <w:rPr>
          <w:rFonts w:ascii="Times New Roman" w:hAnsi="Times New Roman" w:cs="Times New Roman"/>
          <w:color w:val="000000"/>
          <w:sz w:val="24"/>
          <w:szCs w:val="24"/>
        </w:rPr>
        <w:t>г</w:t>
      </w:r>
      <w:proofErr w:type="gramEnd"/>
      <w:r w:rsidRPr="005C0747">
        <w:rPr>
          <w:rFonts w:ascii="Times New Roman" w:hAnsi="Times New Roman" w:cs="Times New Roman"/>
          <w:color w:val="000000"/>
          <w:sz w:val="24"/>
          <w:szCs w:val="24"/>
        </w:rPr>
        <w:t>. Новосибирска в установленном законодательством РФ порядке.</w:t>
      </w:r>
    </w:p>
    <w:p w:rsidR="005C0747" w:rsidRPr="005C0747" w:rsidRDefault="005C0747" w:rsidP="00641AD1">
      <w:pPr>
        <w:spacing w:line="240" w:lineRule="auto"/>
        <w:ind w:firstLine="709"/>
        <w:rPr>
          <w:rFonts w:ascii="Times New Roman" w:hAnsi="Times New Roman" w:cs="Times New Roman"/>
          <w:color w:val="000000"/>
          <w:sz w:val="24"/>
          <w:szCs w:val="24"/>
        </w:rPr>
      </w:pPr>
      <w:r w:rsidRPr="005C0747">
        <w:rPr>
          <w:rFonts w:ascii="Times New Roman" w:hAnsi="Times New Roman" w:cs="Times New Roman"/>
          <w:color w:val="000000"/>
          <w:sz w:val="24"/>
          <w:szCs w:val="24"/>
        </w:rPr>
        <w:t>7.3. Настоящий Договор составлен в трех экземплярах, имеющих одинаковую юридическую силу и скрепленных печатями сторон договора, один из которых находятся у Покупателя, два - у Продавца.</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8. Адреса и банковские реквизиты Сторон</w:t>
      </w: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tabs>
          <w:tab w:val="left" w:pos="6230"/>
        </w:tabs>
        <w:spacing w:line="240" w:lineRule="auto"/>
        <w:rPr>
          <w:rFonts w:ascii="Times New Roman" w:hAnsi="Times New Roman" w:cs="Times New Roman"/>
          <w:sz w:val="24"/>
          <w:szCs w:val="24"/>
          <w:lang w:val="en-US"/>
        </w:rPr>
      </w:pPr>
      <w:r w:rsidRPr="005C0747">
        <w:rPr>
          <w:rFonts w:ascii="Times New Roman" w:hAnsi="Times New Roman" w:cs="Times New Roman"/>
          <w:sz w:val="24"/>
          <w:szCs w:val="24"/>
        </w:rPr>
        <w:t>ПРОДАВЕЦ:</w:t>
      </w:r>
      <w:r w:rsidRPr="005C0747">
        <w:rPr>
          <w:rFonts w:ascii="Times New Roman" w:hAnsi="Times New Roman" w:cs="Times New Roman"/>
          <w:sz w:val="24"/>
          <w:szCs w:val="24"/>
        </w:rPr>
        <w:tab/>
        <w:t>ПОКУПАТЕЛЬ:</w:t>
      </w:r>
    </w:p>
    <w:tbl>
      <w:tblPr>
        <w:tblW w:w="13396" w:type="dxa"/>
        <w:tblInd w:w="2" w:type="dxa"/>
        <w:tblLayout w:type="fixed"/>
        <w:tblLook w:val="0000"/>
      </w:tblPr>
      <w:tblGrid>
        <w:gridCol w:w="13396"/>
      </w:tblGrid>
      <w:tr w:rsidR="005C0747" w:rsidRPr="005C0747" w:rsidTr="005815F6">
        <w:trPr>
          <w:cantSplit/>
        </w:trPr>
        <w:tc>
          <w:tcPr>
            <w:tcW w:w="13396" w:type="dxa"/>
          </w:tcPr>
          <w:p w:rsidR="005C0747" w:rsidRPr="005C0747" w:rsidRDefault="005C0747" w:rsidP="005C0747">
            <w:pPr>
              <w:spacing w:line="240" w:lineRule="auto"/>
              <w:rPr>
                <w:rFonts w:ascii="Times New Roman" w:hAnsi="Times New Roman" w:cs="Times New Roman"/>
                <w:bCs/>
                <w:iCs/>
                <w:sz w:val="24"/>
                <w:szCs w:val="24"/>
              </w:rPr>
            </w:pPr>
          </w:p>
          <w:tbl>
            <w:tblPr>
              <w:tblW w:w="5000" w:type="pct"/>
              <w:tblLayout w:type="fixed"/>
              <w:tblLook w:val="01E0"/>
            </w:tblPr>
            <w:tblGrid>
              <w:gridCol w:w="13180"/>
            </w:tblGrid>
            <w:tr w:rsidR="005C0747" w:rsidRPr="005C0747" w:rsidTr="005815F6">
              <w:tc>
                <w:tcPr>
                  <w:tcW w:w="5000" w:type="pct"/>
                  <w:vAlign w:val="bottom"/>
                </w:tcPr>
                <w:tbl>
                  <w:tblPr>
                    <w:tblW w:w="0" w:type="auto"/>
                    <w:tblLayout w:type="fixed"/>
                    <w:tblLook w:val="0000"/>
                  </w:tblPr>
                  <w:tblGrid>
                    <w:gridCol w:w="4863"/>
                  </w:tblGrid>
                  <w:tr w:rsidR="005C0747" w:rsidRPr="005C0747" w:rsidTr="005815F6">
                    <w:trPr>
                      <w:trHeight w:val="80"/>
                    </w:trPr>
                    <w:tc>
                      <w:tcPr>
                        <w:tcW w:w="4863" w:type="dxa"/>
                        <w:shd w:val="clear" w:color="auto" w:fill="auto"/>
                      </w:tcPr>
                      <w:p w:rsidR="005C0747" w:rsidRPr="005C0747" w:rsidRDefault="005C0747" w:rsidP="005C0747">
                        <w:pPr>
                          <w:pStyle w:val="a3"/>
                          <w:rPr>
                            <w:highlight w:val="yellow"/>
                          </w:rPr>
                        </w:pPr>
                      </w:p>
                    </w:tc>
                  </w:tr>
                  <w:tr w:rsidR="005C0747" w:rsidRPr="005C0747" w:rsidTr="005815F6">
                    <w:trPr>
                      <w:trHeight w:val="616"/>
                    </w:trPr>
                    <w:tc>
                      <w:tcPr>
                        <w:tcW w:w="4863" w:type="dxa"/>
                        <w:shd w:val="clear" w:color="auto" w:fill="auto"/>
                      </w:tcPr>
                      <w:p w:rsidR="005C0747" w:rsidRPr="005C0747" w:rsidRDefault="005C0747" w:rsidP="005C0747">
                        <w:pPr>
                          <w:pStyle w:val="a3"/>
                          <w:rPr>
                            <w:b/>
                          </w:rPr>
                        </w:pPr>
                        <w:r w:rsidRPr="005C0747">
                          <w:rPr>
                            <w:b/>
                          </w:rPr>
                          <w:t xml:space="preserve">администрация Лопатинского сельсовета Татарского района Новосибирской области  </w:t>
                        </w:r>
                      </w:p>
                      <w:p w:rsidR="005C0747" w:rsidRPr="005C0747" w:rsidRDefault="005C0747" w:rsidP="005C0747">
                        <w:pPr>
                          <w:pStyle w:val="a3"/>
                        </w:pPr>
                        <w:r w:rsidRPr="005C0747">
                          <w:t xml:space="preserve">Адрес (юридический и фактический): 632101, РФ, Новосибирская область, Татарский район, с. Лопатино, пл. Центральная-5. </w:t>
                        </w:r>
                      </w:p>
                      <w:p w:rsidR="005C0747" w:rsidRPr="005C0747" w:rsidRDefault="005C0747" w:rsidP="005C0747">
                        <w:pPr>
                          <w:pStyle w:val="a3"/>
                        </w:pPr>
                        <w:r w:rsidRPr="005C0747">
                          <w:t>Тел./факс: (38364) 56-135, 56-144</w:t>
                        </w:r>
                      </w:p>
                      <w:p w:rsidR="005C0747" w:rsidRPr="005C0747" w:rsidRDefault="005C0747" w:rsidP="005C0747">
                        <w:pPr>
                          <w:pStyle w:val="a3"/>
                        </w:pPr>
                        <w:r w:rsidRPr="005C0747">
                          <w:rPr>
                            <w:lang w:val="it-IT"/>
                          </w:rPr>
                          <w:t>E</w:t>
                        </w:r>
                        <w:r w:rsidRPr="005C0747">
                          <w:rPr>
                            <w:lang w:val="de-DE"/>
                          </w:rPr>
                          <w:t>-</w:t>
                        </w:r>
                        <w:r w:rsidRPr="005C0747">
                          <w:rPr>
                            <w:lang w:val="it-IT"/>
                          </w:rPr>
                          <w:t>mail</w:t>
                        </w:r>
                        <w:r w:rsidRPr="005C0747">
                          <w:rPr>
                            <w:lang w:val="de-DE"/>
                          </w:rPr>
                          <w:t>:</w:t>
                        </w:r>
                        <w:hyperlink r:id="rId8" w:history="1">
                          <w:r w:rsidRPr="005C0747">
                            <w:rPr>
                              <w:rStyle w:val="a7"/>
                              <w:rFonts w:eastAsia="Calibri"/>
                              <w:lang w:val="en-US"/>
                            </w:rPr>
                            <w:t>lopatino</w:t>
                          </w:r>
                          <w:r w:rsidRPr="005C0747">
                            <w:rPr>
                              <w:rStyle w:val="a7"/>
                              <w:rFonts w:eastAsia="Calibri"/>
                            </w:rPr>
                            <w:t>.</w:t>
                          </w:r>
                          <w:r w:rsidRPr="005C0747">
                            <w:rPr>
                              <w:rStyle w:val="a7"/>
                              <w:rFonts w:eastAsia="Calibri"/>
                              <w:lang w:val="en-US"/>
                            </w:rPr>
                            <w:t>buh</w:t>
                          </w:r>
                          <w:r w:rsidRPr="005C0747">
                            <w:rPr>
                              <w:rStyle w:val="a7"/>
                              <w:rFonts w:eastAsia="Calibri"/>
                            </w:rPr>
                            <w:t>@</w:t>
                          </w:r>
                          <w:r w:rsidRPr="005C0747">
                            <w:rPr>
                              <w:rStyle w:val="a7"/>
                              <w:rFonts w:eastAsia="Calibri"/>
                              <w:lang w:val="en-US"/>
                            </w:rPr>
                            <w:t>yandex</w:t>
                          </w:r>
                          <w:r w:rsidRPr="005C0747">
                            <w:rPr>
                              <w:rStyle w:val="a7"/>
                              <w:rFonts w:eastAsia="Calibri"/>
                            </w:rPr>
                            <w:t>.</w:t>
                          </w:r>
                          <w:r w:rsidRPr="005C0747">
                            <w:rPr>
                              <w:rStyle w:val="a7"/>
                              <w:rFonts w:eastAsia="Calibri"/>
                              <w:lang w:val="en-US"/>
                            </w:rPr>
                            <w:t>ru</w:t>
                          </w:r>
                        </w:hyperlink>
                      </w:p>
                      <w:p w:rsidR="005C0747" w:rsidRPr="005C0747" w:rsidRDefault="005C0747" w:rsidP="005C0747">
                        <w:pPr>
                          <w:pStyle w:val="a3"/>
                        </w:pPr>
                        <w:r w:rsidRPr="005C0747">
                          <w:t>Платежные реквизиты:</w:t>
                        </w:r>
                      </w:p>
                      <w:p w:rsidR="005C0747" w:rsidRPr="005C0747" w:rsidRDefault="005C0747" w:rsidP="005C0747">
                        <w:pPr>
                          <w:spacing w:line="240" w:lineRule="auto"/>
                          <w:ind w:right="88"/>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УФК по Новосибирской области (администрация Лопатинского сельсовета Татарского района Новосибирской области) </w:t>
                        </w:r>
                      </w:p>
                      <w:p w:rsidR="005C0747" w:rsidRPr="005C0747" w:rsidRDefault="005C0747" w:rsidP="005C0747">
                        <w:pPr>
                          <w:spacing w:line="240" w:lineRule="auto"/>
                          <w:ind w:right="88"/>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ИНН- </w:t>
                        </w:r>
                        <w:r w:rsidRPr="005C0747">
                          <w:rPr>
                            <w:rFonts w:ascii="Times New Roman" w:hAnsi="Times New Roman" w:cs="Times New Roman"/>
                            <w:sz w:val="24"/>
                            <w:szCs w:val="24"/>
                          </w:rPr>
                          <w:t>5437102362</w:t>
                        </w:r>
                      </w:p>
                      <w:p w:rsidR="005C0747" w:rsidRPr="005C0747" w:rsidRDefault="005C0747" w:rsidP="005C0747">
                        <w:pPr>
                          <w:spacing w:line="240" w:lineRule="auto"/>
                          <w:ind w:right="88"/>
                          <w:rPr>
                            <w:rFonts w:ascii="Times New Roman" w:hAnsi="Times New Roman" w:cs="Times New Roman"/>
                            <w:sz w:val="24"/>
                            <w:szCs w:val="24"/>
                          </w:rPr>
                        </w:pPr>
                        <w:r w:rsidRPr="005C0747">
                          <w:rPr>
                            <w:rFonts w:ascii="Times New Roman" w:hAnsi="Times New Roman" w:cs="Times New Roman"/>
                            <w:snapToGrid w:val="0"/>
                            <w:sz w:val="24"/>
                            <w:szCs w:val="24"/>
                          </w:rPr>
                          <w:t xml:space="preserve">КПП- </w:t>
                        </w:r>
                        <w:r w:rsidRPr="005C0747">
                          <w:rPr>
                            <w:rFonts w:ascii="Times New Roman" w:hAnsi="Times New Roman" w:cs="Times New Roman"/>
                            <w:sz w:val="24"/>
                            <w:szCs w:val="24"/>
                          </w:rPr>
                          <w:t>545301001</w:t>
                        </w:r>
                      </w:p>
                      <w:p w:rsidR="005C0747" w:rsidRPr="005C0747" w:rsidRDefault="005C0747" w:rsidP="005C0747">
                        <w:pPr>
                          <w:spacing w:line="240" w:lineRule="auto"/>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БИК- </w:t>
                        </w:r>
                        <w:r w:rsidRPr="005C0747">
                          <w:rPr>
                            <w:rFonts w:ascii="Times New Roman" w:hAnsi="Times New Roman" w:cs="Times New Roman"/>
                            <w:sz w:val="24"/>
                            <w:szCs w:val="24"/>
                          </w:rPr>
                          <w:t>045004001</w:t>
                        </w:r>
                      </w:p>
                      <w:p w:rsidR="005C0747" w:rsidRPr="005C0747" w:rsidRDefault="005C0747" w:rsidP="005C0747">
                        <w:pPr>
                          <w:spacing w:line="240" w:lineRule="auto"/>
                          <w:ind w:right="88"/>
                          <w:rPr>
                            <w:rFonts w:ascii="Times New Roman" w:hAnsi="Times New Roman" w:cs="Times New Roman"/>
                            <w:snapToGrid w:val="0"/>
                            <w:sz w:val="24"/>
                            <w:szCs w:val="24"/>
                          </w:rPr>
                        </w:pPr>
                        <w:proofErr w:type="gramStart"/>
                        <w:r w:rsidRPr="005C0747">
                          <w:rPr>
                            <w:rFonts w:ascii="Times New Roman" w:hAnsi="Times New Roman" w:cs="Times New Roman"/>
                            <w:snapToGrid w:val="0"/>
                            <w:sz w:val="24"/>
                            <w:szCs w:val="24"/>
                          </w:rPr>
                          <w:t>Р</w:t>
                        </w:r>
                        <w:proofErr w:type="gramEnd"/>
                        <w:r w:rsidRPr="005C0747">
                          <w:rPr>
                            <w:rFonts w:ascii="Times New Roman" w:hAnsi="Times New Roman" w:cs="Times New Roman"/>
                            <w:snapToGrid w:val="0"/>
                            <w:sz w:val="24"/>
                            <w:szCs w:val="24"/>
                          </w:rPr>
                          <w:t>/С- 40204810800000000380</w:t>
                        </w:r>
                      </w:p>
                      <w:p w:rsidR="005C0747" w:rsidRPr="005C0747" w:rsidRDefault="005C0747" w:rsidP="005C0747">
                        <w:pPr>
                          <w:spacing w:line="240" w:lineRule="auto"/>
                          <w:ind w:right="88"/>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Банк – </w:t>
                        </w:r>
                        <w:proofErr w:type="gramStart"/>
                        <w:r w:rsidRPr="005C0747">
                          <w:rPr>
                            <w:rFonts w:ascii="Times New Roman" w:hAnsi="Times New Roman" w:cs="Times New Roman"/>
                            <w:snapToGrid w:val="0"/>
                            <w:sz w:val="24"/>
                            <w:szCs w:val="24"/>
                          </w:rPr>
                          <w:t>СИБИРСКОЕ</w:t>
                        </w:r>
                        <w:proofErr w:type="gramEnd"/>
                        <w:r w:rsidRPr="005C0747">
                          <w:rPr>
                            <w:rFonts w:ascii="Times New Roman" w:hAnsi="Times New Roman" w:cs="Times New Roman"/>
                            <w:snapToGrid w:val="0"/>
                            <w:sz w:val="24"/>
                            <w:szCs w:val="24"/>
                          </w:rPr>
                          <w:t xml:space="preserve"> ГУ БАНКА РОССИИ Г. НОВОСИБИРСК</w:t>
                        </w:r>
                      </w:p>
                      <w:p w:rsidR="005C0747" w:rsidRPr="005C0747" w:rsidRDefault="005C0747" w:rsidP="005C0747">
                        <w:pPr>
                          <w:pStyle w:val="a3"/>
                          <w:rPr>
                            <w:highlight w:val="yellow"/>
                          </w:rPr>
                        </w:pPr>
                      </w:p>
                    </w:tc>
                  </w:tr>
                </w:tbl>
                <w:p w:rsidR="005C0747" w:rsidRPr="005C0747" w:rsidRDefault="005C0747" w:rsidP="005C0747">
                  <w:pPr>
                    <w:spacing w:line="240" w:lineRule="auto"/>
                    <w:rPr>
                      <w:rFonts w:ascii="Times New Roman" w:hAnsi="Times New Roman" w:cs="Times New Roman"/>
                      <w:sz w:val="24"/>
                      <w:szCs w:val="24"/>
                      <w:highlight w:val="yellow"/>
                    </w:rPr>
                  </w:pPr>
                </w:p>
              </w:tc>
            </w:tr>
          </w:tbl>
          <w:p w:rsidR="005C0747" w:rsidRPr="005C0747" w:rsidRDefault="005C0747" w:rsidP="005C0747">
            <w:pPr>
              <w:pStyle w:val="a3"/>
            </w:pPr>
          </w:p>
        </w:tc>
      </w:tr>
      <w:tr w:rsidR="005C0747" w:rsidRPr="005C0747" w:rsidTr="005815F6">
        <w:trPr>
          <w:cantSplit/>
          <w:trHeight w:val="1759"/>
        </w:trPr>
        <w:tc>
          <w:tcPr>
            <w:tcW w:w="13396" w:type="dxa"/>
          </w:tcPr>
          <w:p w:rsidR="005C0747" w:rsidRPr="005C0747" w:rsidRDefault="005C0747" w:rsidP="005C0747">
            <w:pPr>
              <w:pStyle w:val="a3"/>
              <w:rPr>
                <w:bCs/>
              </w:rPr>
            </w:pPr>
            <w:r w:rsidRPr="005C0747">
              <w:rPr>
                <w:bCs/>
              </w:rPr>
              <w:t>Глава Лопатинского сельсовета</w:t>
            </w:r>
          </w:p>
          <w:p w:rsidR="005C0747" w:rsidRPr="005C0747" w:rsidRDefault="005C0747" w:rsidP="005C0747">
            <w:pPr>
              <w:pStyle w:val="a3"/>
              <w:rPr>
                <w:bCs/>
              </w:rPr>
            </w:pPr>
          </w:p>
          <w:p w:rsidR="005C0747" w:rsidRPr="005C0747" w:rsidRDefault="005C0747" w:rsidP="005C0747">
            <w:pPr>
              <w:pStyle w:val="a3"/>
              <w:rPr>
                <w:bCs/>
              </w:rPr>
            </w:pPr>
          </w:p>
          <w:p w:rsidR="005C0747" w:rsidRPr="005C0747" w:rsidRDefault="005C0747" w:rsidP="005C0747">
            <w:pPr>
              <w:pStyle w:val="a3"/>
              <w:tabs>
                <w:tab w:val="left" w:pos="5730"/>
              </w:tabs>
              <w:rPr>
                <w:bCs/>
              </w:rPr>
            </w:pPr>
            <w:r w:rsidRPr="005C0747">
              <w:rPr>
                <w:bCs/>
              </w:rPr>
              <w:t>__________________   Л.К. Пономарева</w:t>
            </w:r>
            <w:r w:rsidRPr="005C0747">
              <w:rPr>
                <w:bCs/>
              </w:rPr>
              <w:tab/>
              <w:t>___________________</w:t>
            </w:r>
          </w:p>
          <w:p w:rsidR="005C0747" w:rsidRPr="005C0747" w:rsidRDefault="005C0747" w:rsidP="005C0747">
            <w:pPr>
              <w:pStyle w:val="a3"/>
              <w:rPr>
                <w:bCs/>
              </w:rPr>
            </w:pPr>
          </w:p>
          <w:p w:rsidR="005C0747" w:rsidRPr="005C0747" w:rsidRDefault="005C0747" w:rsidP="005C0747">
            <w:pPr>
              <w:pStyle w:val="a3"/>
            </w:pPr>
            <w:r w:rsidRPr="005C0747">
              <w:t>М.П.                                                                                           М.П.</w:t>
            </w:r>
          </w:p>
        </w:tc>
      </w:tr>
    </w:tbl>
    <w:p w:rsidR="005C0747" w:rsidRPr="005C0747" w:rsidRDefault="005C0747" w:rsidP="005C0747">
      <w:pPr>
        <w:widowControl w:val="0"/>
        <w:autoSpaceDE w:val="0"/>
        <w:autoSpaceDN w:val="0"/>
        <w:adjustRightInd w:val="0"/>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color w:val="000000"/>
          <w:sz w:val="24"/>
          <w:szCs w:val="24"/>
        </w:rPr>
      </w:pPr>
    </w:p>
    <w:p w:rsidR="005C0747" w:rsidRPr="00641AD1" w:rsidRDefault="005C0747" w:rsidP="00641AD1">
      <w:pPr>
        <w:spacing w:line="240" w:lineRule="auto"/>
        <w:jc w:val="center"/>
        <w:rPr>
          <w:rFonts w:ascii="Times New Roman" w:hAnsi="Times New Roman" w:cs="Times New Roman"/>
          <w:b/>
          <w:bCs/>
          <w:color w:val="000000"/>
          <w:sz w:val="24"/>
          <w:szCs w:val="24"/>
        </w:rPr>
      </w:pPr>
      <w:r w:rsidRPr="005C0747">
        <w:rPr>
          <w:rFonts w:ascii="Times New Roman" w:hAnsi="Times New Roman" w:cs="Times New Roman"/>
          <w:b/>
          <w:bCs/>
          <w:color w:val="000000"/>
          <w:sz w:val="24"/>
          <w:szCs w:val="24"/>
        </w:rPr>
        <w:lastRenderedPageBreak/>
        <w:t>ПРОЕКТ</w:t>
      </w:r>
    </w:p>
    <w:p w:rsidR="005C0747" w:rsidRPr="005C0747" w:rsidRDefault="005C0747" w:rsidP="005C0747">
      <w:pPr>
        <w:spacing w:line="240" w:lineRule="auto"/>
        <w:jc w:val="center"/>
        <w:rPr>
          <w:rFonts w:ascii="Times New Roman" w:hAnsi="Times New Roman" w:cs="Times New Roman"/>
          <w:b/>
          <w:bCs/>
          <w:color w:val="000000"/>
          <w:sz w:val="24"/>
          <w:szCs w:val="24"/>
        </w:rPr>
      </w:pPr>
      <w:r w:rsidRPr="005C0747">
        <w:rPr>
          <w:rFonts w:ascii="Times New Roman" w:hAnsi="Times New Roman" w:cs="Times New Roman"/>
          <w:b/>
          <w:bCs/>
          <w:color w:val="000000"/>
          <w:sz w:val="24"/>
          <w:szCs w:val="24"/>
        </w:rPr>
        <w:t>ДОГОВОР</w:t>
      </w:r>
    </w:p>
    <w:p w:rsidR="005C0747" w:rsidRPr="005C0747" w:rsidRDefault="005C0747" w:rsidP="00641AD1">
      <w:pPr>
        <w:spacing w:line="240" w:lineRule="auto"/>
        <w:jc w:val="center"/>
        <w:rPr>
          <w:rFonts w:ascii="Times New Roman" w:hAnsi="Times New Roman" w:cs="Times New Roman"/>
          <w:color w:val="000000"/>
          <w:sz w:val="24"/>
          <w:szCs w:val="24"/>
        </w:rPr>
      </w:pPr>
      <w:r w:rsidRPr="005C0747">
        <w:rPr>
          <w:rFonts w:ascii="Times New Roman" w:hAnsi="Times New Roman" w:cs="Times New Roman"/>
          <w:b/>
          <w:bCs/>
          <w:color w:val="000000"/>
          <w:sz w:val="24"/>
          <w:szCs w:val="24"/>
        </w:rPr>
        <w:t>купли-продажи транспортного средства</w:t>
      </w:r>
    </w:p>
    <w:p w:rsidR="005C0747" w:rsidRPr="005C0747" w:rsidRDefault="005C0747" w:rsidP="00641AD1">
      <w:pPr>
        <w:spacing w:line="240" w:lineRule="auto"/>
        <w:jc w:val="center"/>
        <w:rPr>
          <w:rFonts w:ascii="Times New Roman" w:hAnsi="Times New Roman" w:cs="Times New Roman"/>
          <w:color w:val="000000"/>
          <w:sz w:val="24"/>
          <w:szCs w:val="24"/>
        </w:rPr>
      </w:pPr>
      <w:r w:rsidRPr="005C0747">
        <w:rPr>
          <w:rFonts w:ascii="Times New Roman" w:hAnsi="Times New Roman" w:cs="Times New Roman"/>
          <w:color w:val="000000"/>
          <w:sz w:val="24"/>
          <w:szCs w:val="24"/>
        </w:rPr>
        <w:t>с. Лопатино</w:t>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t>______________ 20__ г.</w:t>
      </w:r>
    </w:p>
    <w:p w:rsidR="005C0747" w:rsidRPr="00641AD1" w:rsidRDefault="005C0747" w:rsidP="00641AD1">
      <w:pPr>
        <w:pStyle w:val="3"/>
        <w:ind w:firstLine="708"/>
        <w:rPr>
          <w:sz w:val="24"/>
          <w:szCs w:val="24"/>
        </w:rPr>
      </w:pPr>
      <w:r w:rsidRPr="005C0747">
        <w:rPr>
          <w:sz w:val="24"/>
          <w:szCs w:val="24"/>
        </w:rPr>
        <w:t xml:space="preserve">Администрация Лопатинского сельсовета Татарского района Новосибирской области, именуемая в дальнейшем «Продавец», в лице главы Пономаревой Любовь </w:t>
      </w:r>
      <w:proofErr w:type="spellStart"/>
      <w:r w:rsidRPr="005C0747">
        <w:rPr>
          <w:sz w:val="24"/>
          <w:szCs w:val="24"/>
        </w:rPr>
        <w:t>Карпеевны</w:t>
      </w:r>
      <w:proofErr w:type="spellEnd"/>
      <w:proofErr w:type="gramStart"/>
      <w:r w:rsidRPr="005C0747">
        <w:rPr>
          <w:sz w:val="24"/>
          <w:szCs w:val="24"/>
        </w:rPr>
        <w:t xml:space="preserve"> ,</w:t>
      </w:r>
      <w:proofErr w:type="gramEnd"/>
      <w:r w:rsidRPr="005C0747">
        <w:rPr>
          <w:sz w:val="24"/>
          <w:szCs w:val="24"/>
        </w:rPr>
        <w:t xml:space="preserve"> действующего на основании Устава, и _________________________, именуемый в дальнейшем «Покупатель» (именуемые Стороны), в соответствии с протоколом аукциона от ____ 20__ г. № ____, согласно которому Покупатель признан Победителем аукциона, руководствуясь статьями 447-449 Гражданского кодекса Российской Федерации, заключили настоящий Договор (далее – «настоящий Договор», «Договор») о нижеследующем:</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1. Предмет Договора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xml:space="preserve">1.1. Сведения об Имуществе, являющемся предметом сделки купли-продажи: </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         </w:t>
      </w:r>
      <w:r w:rsidRPr="005C0747">
        <w:rPr>
          <w:rFonts w:ascii="Times New Roman" w:hAnsi="Times New Roman" w:cs="Times New Roman"/>
          <w:sz w:val="24"/>
          <w:szCs w:val="24"/>
        </w:rPr>
        <w:t xml:space="preserve">1.1.1. </w:t>
      </w:r>
      <w:r w:rsidRPr="005C0747">
        <w:rPr>
          <w:rStyle w:val="FontStyle18"/>
          <w:sz w:val="24"/>
          <w:szCs w:val="24"/>
        </w:rPr>
        <w:t>Транспортное средство - автомобиль, идентификационный номер (</w:t>
      </w:r>
      <w:r w:rsidRPr="005C0747">
        <w:rPr>
          <w:rStyle w:val="FontStyle18"/>
          <w:sz w:val="24"/>
          <w:szCs w:val="24"/>
          <w:lang w:val="en-US"/>
        </w:rPr>
        <w:t>VIN</w:t>
      </w:r>
      <w:r w:rsidRPr="005C0747">
        <w:rPr>
          <w:rStyle w:val="FontStyle18"/>
          <w:sz w:val="24"/>
          <w:szCs w:val="24"/>
        </w:rPr>
        <w:t>): ХТН 322130</w:t>
      </w:r>
      <w:r w:rsidRPr="005C0747">
        <w:rPr>
          <w:rStyle w:val="FontStyle18"/>
          <w:sz w:val="24"/>
          <w:szCs w:val="24"/>
          <w:lang w:val="en-US"/>
        </w:rPr>
        <w:t>W</w:t>
      </w:r>
      <w:r w:rsidRPr="005C0747">
        <w:rPr>
          <w:rStyle w:val="FontStyle18"/>
          <w:sz w:val="24"/>
          <w:szCs w:val="24"/>
        </w:rPr>
        <w:t>0086797; марка, модель ТС: ГАЗ 32213; наименование (тип ТС): прочие грузовые, категория ТС: В; год изготовления ТС: 1998; модель, номер двигателя: 40250</w:t>
      </w:r>
      <w:r w:rsidRPr="005C0747">
        <w:rPr>
          <w:rStyle w:val="FontStyle18"/>
          <w:sz w:val="24"/>
          <w:szCs w:val="24"/>
          <w:lang w:val="en-US"/>
        </w:rPr>
        <w:t>F</w:t>
      </w:r>
      <w:r w:rsidRPr="005C0747">
        <w:rPr>
          <w:rStyle w:val="FontStyle18"/>
          <w:sz w:val="24"/>
          <w:szCs w:val="24"/>
        </w:rPr>
        <w:t xml:space="preserve"> 50024912; шасси (рама): ХТН 322130</w:t>
      </w:r>
      <w:r w:rsidRPr="005C0747">
        <w:rPr>
          <w:rStyle w:val="FontStyle18"/>
          <w:sz w:val="24"/>
          <w:szCs w:val="24"/>
          <w:lang w:val="en-US"/>
        </w:rPr>
        <w:t>W</w:t>
      </w:r>
      <w:r w:rsidRPr="005C0747">
        <w:rPr>
          <w:rStyle w:val="FontStyle18"/>
          <w:sz w:val="24"/>
          <w:szCs w:val="24"/>
        </w:rPr>
        <w:t>0086797; кузов: 82399; цвет кузова: желтый; мощность двигателя: 100 л</w:t>
      </w:r>
      <w:proofErr w:type="gramStart"/>
      <w:r w:rsidRPr="005C0747">
        <w:rPr>
          <w:rStyle w:val="FontStyle18"/>
          <w:sz w:val="24"/>
          <w:szCs w:val="24"/>
        </w:rPr>
        <w:t>.с</w:t>
      </w:r>
      <w:proofErr w:type="gramEnd"/>
      <w:r w:rsidRPr="005C0747">
        <w:rPr>
          <w:rStyle w:val="FontStyle18"/>
          <w:sz w:val="24"/>
          <w:szCs w:val="24"/>
        </w:rPr>
        <w:t>, 73,5 кВт; рабочий объем двигателя: 2445; тип двигателя: бензиновый; экологический класс: нулевой; разрешенная максимальная масса: 3500 кг; масса без нагрузки: 2440 кг; организация - изготовитель ТС: ГАЗ - ЗИМ/ГОРЬКОВСКИЙ АВТ. ЗАВОД,</w:t>
      </w:r>
      <w:r w:rsidRPr="005C0747">
        <w:rPr>
          <w:rFonts w:ascii="Times New Roman" w:hAnsi="Times New Roman" w:cs="Times New Roman"/>
          <w:sz w:val="24"/>
          <w:szCs w:val="24"/>
        </w:rPr>
        <w:t xml:space="preserve"> местонахождение имущества: Российская Федерация, Новосибирская область, Татарский район, с. Лопатино, пл. Центральная, 5.</w:t>
      </w:r>
    </w:p>
    <w:p w:rsidR="005C0747" w:rsidRPr="005C0747" w:rsidRDefault="005C0747" w:rsidP="00641AD1">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1.2. Покупатель </w:t>
      </w:r>
      <w:proofErr w:type="gramStart"/>
      <w:r w:rsidRPr="005C0747">
        <w:rPr>
          <w:rFonts w:ascii="Times New Roman" w:hAnsi="Times New Roman" w:cs="Times New Roman"/>
          <w:color w:val="000000"/>
          <w:sz w:val="24"/>
          <w:szCs w:val="24"/>
        </w:rPr>
        <w:t>оплачивает цену продажи</w:t>
      </w:r>
      <w:proofErr w:type="gramEnd"/>
      <w:r w:rsidRPr="005C0747">
        <w:rPr>
          <w:rFonts w:ascii="Times New Roman" w:hAnsi="Times New Roman" w:cs="Times New Roman"/>
          <w:color w:val="000000"/>
          <w:sz w:val="24"/>
          <w:szCs w:val="24"/>
        </w:rPr>
        <w:t xml:space="preserve"> имущества, реализованное Продавцом в соответствии с протоколом аукциона № ____ от ______ 20__ г., а Продавец передает Покупателю имущество, указанное в п. 1.1.1. настоящего Договора в порядке и на условиях, предусмотренных настоящим Договором. </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2. Обязанности сторон</w:t>
      </w:r>
    </w:p>
    <w:p w:rsidR="005C0747" w:rsidRPr="005C0747" w:rsidRDefault="005C0747" w:rsidP="005C0747">
      <w:pPr>
        <w:spacing w:line="240" w:lineRule="auto"/>
        <w:rPr>
          <w:rFonts w:ascii="Times New Roman" w:hAnsi="Times New Roman" w:cs="Times New Roman"/>
          <w:b/>
          <w:color w:val="000000"/>
          <w:sz w:val="24"/>
          <w:szCs w:val="24"/>
        </w:rPr>
      </w:pPr>
      <w:r w:rsidRPr="005C0747">
        <w:rPr>
          <w:rFonts w:ascii="Times New Roman" w:hAnsi="Times New Roman" w:cs="Times New Roman"/>
          <w:color w:val="000000"/>
          <w:sz w:val="24"/>
          <w:szCs w:val="24"/>
        </w:rPr>
        <w:tab/>
      </w:r>
      <w:r w:rsidRPr="005C0747">
        <w:rPr>
          <w:rFonts w:ascii="Times New Roman" w:hAnsi="Times New Roman" w:cs="Times New Roman"/>
          <w:b/>
          <w:color w:val="000000"/>
          <w:sz w:val="24"/>
          <w:szCs w:val="24"/>
        </w:rPr>
        <w:t>2.1. Покупатель обязан:</w:t>
      </w:r>
    </w:p>
    <w:p w:rsidR="005C0747" w:rsidRPr="005C0747" w:rsidRDefault="005C0747" w:rsidP="005C0747">
      <w:pPr>
        <w:pStyle w:val="a3"/>
      </w:pPr>
      <w:r w:rsidRPr="005C0747">
        <w:rPr>
          <w:color w:val="000000"/>
        </w:rPr>
        <w:tab/>
        <w:t xml:space="preserve">2.1.1. Уплатить цену продажи Имущества в размере, порядке и сроки, установленные в п.п.3.1, 3.2. настоящего Договора путем перечисления денежных средств на счет. </w:t>
      </w:r>
      <w:r w:rsidRPr="005C0747">
        <w:t xml:space="preserve">Платежные реквизиты: </w:t>
      </w:r>
      <w:r w:rsidRPr="005C0747">
        <w:rPr>
          <w:snapToGrid w:val="0"/>
        </w:rPr>
        <w:t xml:space="preserve">УФК по Новосибирской области (администрация Лопатинского сельсовета Татарского района Новосибирской области);  ИНН- </w:t>
      </w:r>
      <w:r w:rsidRPr="005C0747">
        <w:t xml:space="preserve">5437102362;  </w:t>
      </w:r>
      <w:r w:rsidRPr="005C0747">
        <w:rPr>
          <w:snapToGrid w:val="0"/>
        </w:rPr>
        <w:t xml:space="preserve">КПП- </w:t>
      </w:r>
      <w:r w:rsidRPr="005C0747">
        <w:t>545301001;</w:t>
      </w:r>
    </w:p>
    <w:p w:rsidR="005C0747" w:rsidRPr="005C0747" w:rsidRDefault="005C0747" w:rsidP="005C0747">
      <w:pPr>
        <w:spacing w:line="240" w:lineRule="auto"/>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БИК- </w:t>
      </w:r>
      <w:r w:rsidRPr="005C0747">
        <w:rPr>
          <w:rFonts w:ascii="Times New Roman" w:hAnsi="Times New Roman" w:cs="Times New Roman"/>
          <w:sz w:val="24"/>
          <w:szCs w:val="24"/>
        </w:rPr>
        <w:t>045004001;</w:t>
      </w:r>
      <w:r w:rsidRPr="005C0747">
        <w:rPr>
          <w:rFonts w:ascii="Times New Roman" w:hAnsi="Times New Roman" w:cs="Times New Roman"/>
          <w:snapToGrid w:val="0"/>
          <w:sz w:val="24"/>
          <w:szCs w:val="24"/>
        </w:rPr>
        <w:t xml:space="preserve">  </w:t>
      </w:r>
      <w:proofErr w:type="gramStart"/>
      <w:r w:rsidRPr="005C0747">
        <w:rPr>
          <w:rFonts w:ascii="Times New Roman" w:hAnsi="Times New Roman" w:cs="Times New Roman"/>
          <w:snapToGrid w:val="0"/>
          <w:sz w:val="24"/>
          <w:szCs w:val="24"/>
        </w:rPr>
        <w:t>Р</w:t>
      </w:r>
      <w:proofErr w:type="gramEnd"/>
      <w:r w:rsidRPr="005C0747">
        <w:rPr>
          <w:rFonts w:ascii="Times New Roman" w:hAnsi="Times New Roman" w:cs="Times New Roman"/>
          <w:snapToGrid w:val="0"/>
          <w:sz w:val="24"/>
          <w:szCs w:val="24"/>
        </w:rPr>
        <w:t>/С- 40204810800000000380; Банк – СИБИРСКОЕ ГУ БАНКА РОССИИ Г. НОВОСИБИРСК.</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2.1.2. В срок не более 10 (десяти) рабочих дней с даты поступления сре</w:t>
      </w:r>
      <w:proofErr w:type="gramStart"/>
      <w:r w:rsidRPr="005C0747">
        <w:rPr>
          <w:rFonts w:ascii="Times New Roman" w:hAnsi="Times New Roman" w:cs="Times New Roman"/>
          <w:color w:val="000000"/>
          <w:sz w:val="24"/>
          <w:szCs w:val="24"/>
        </w:rPr>
        <w:t>дств в р</w:t>
      </w:r>
      <w:proofErr w:type="gramEnd"/>
      <w:r w:rsidRPr="005C0747">
        <w:rPr>
          <w:rFonts w:ascii="Times New Roman" w:hAnsi="Times New Roman" w:cs="Times New Roman"/>
          <w:color w:val="000000"/>
          <w:sz w:val="24"/>
          <w:szCs w:val="24"/>
        </w:rPr>
        <w:t>азмере цены продажи Имущества на счет:</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принять от Продавца Имущество по акту приема-передачи;</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          - вывезти Имущество с территории Продавца.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2.1.3. Самостоятельно и за собственный счет оформить документы, необходимые для государственной регистрации или специальной регистрации, или учета права собственности Покупателя на Имущество.</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2.1.4. При изменении адреса в период действия настоящего Договора письменно известить об этом Продавца в течение 3-х дней.</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lastRenderedPageBreak/>
        <w:tab/>
        <w:t>2.1.5. Соблюдать иные условия, предусмотренные настоящим Договором и действующим законодательством.</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2.1.6. Покупатель в течение 10 календарных дней </w:t>
      </w:r>
      <w:proofErr w:type="gramStart"/>
      <w:r w:rsidRPr="005C0747">
        <w:rPr>
          <w:rFonts w:ascii="Times New Roman" w:hAnsi="Times New Roman" w:cs="Times New Roman"/>
          <w:color w:val="000000"/>
          <w:sz w:val="24"/>
          <w:szCs w:val="24"/>
        </w:rPr>
        <w:t>с даты подписания</w:t>
      </w:r>
      <w:proofErr w:type="gramEnd"/>
      <w:r w:rsidRPr="005C0747">
        <w:rPr>
          <w:rFonts w:ascii="Times New Roman" w:hAnsi="Times New Roman" w:cs="Times New Roman"/>
          <w:color w:val="000000"/>
          <w:sz w:val="24"/>
          <w:szCs w:val="24"/>
        </w:rPr>
        <w:t xml:space="preserve"> настоящего Договора и акта приема-передачи имущества обязан изменить регистрационные данные Имущества в органах ГИБДД (переоформить транспортное средство на себя или на третье лицо).</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2.1.7. Покупатель в течение 1 календарного дня </w:t>
      </w:r>
      <w:proofErr w:type="gramStart"/>
      <w:r w:rsidRPr="005C0747">
        <w:rPr>
          <w:rFonts w:ascii="Times New Roman" w:hAnsi="Times New Roman" w:cs="Times New Roman"/>
          <w:color w:val="000000"/>
          <w:sz w:val="24"/>
          <w:szCs w:val="24"/>
        </w:rPr>
        <w:t>с даты изменения</w:t>
      </w:r>
      <w:proofErr w:type="gramEnd"/>
      <w:r w:rsidRPr="005C0747">
        <w:rPr>
          <w:rFonts w:ascii="Times New Roman" w:hAnsi="Times New Roman" w:cs="Times New Roman"/>
          <w:color w:val="000000"/>
          <w:sz w:val="24"/>
          <w:szCs w:val="24"/>
        </w:rPr>
        <w:t xml:space="preserve"> регистрационных данных Имущества обязан предоставить Продавцу копии паспорта транспортного средства и свидетельства о регистрации транспортного средства с отметками органа ГИБДД, подтверждающими изменение регистрационных данных Имущества. В случае не изменения регистрационных данных Имущества в течение срока, установленного п. 2.1.6. Договора, Продавец вправе на 11 календарный день </w:t>
      </w:r>
      <w:proofErr w:type="gramStart"/>
      <w:r w:rsidRPr="005C0747">
        <w:rPr>
          <w:rFonts w:ascii="Times New Roman" w:hAnsi="Times New Roman" w:cs="Times New Roman"/>
          <w:color w:val="000000"/>
          <w:sz w:val="24"/>
          <w:szCs w:val="24"/>
        </w:rPr>
        <w:t>с даты подписания</w:t>
      </w:r>
      <w:proofErr w:type="gramEnd"/>
      <w:r w:rsidRPr="005C0747">
        <w:rPr>
          <w:rFonts w:ascii="Times New Roman" w:hAnsi="Times New Roman" w:cs="Times New Roman"/>
          <w:color w:val="000000"/>
          <w:sz w:val="24"/>
          <w:szCs w:val="24"/>
        </w:rPr>
        <w:t xml:space="preserve"> настоящего Договора и акта приема-передачи Имущества подать в органы ГИБДД заявление о снятии Имущества с регистрационного учёта.</w:t>
      </w:r>
    </w:p>
    <w:p w:rsidR="005C0747" w:rsidRPr="005C0747" w:rsidRDefault="005C0747" w:rsidP="005C0747">
      <w:pPr>
        <w:spacing w:line="240" w:lineRule="auto"/>
        <w:ind w:firstLine="708"/>
        <w:rPr>
          <w:rFonts w:ascii="Times New Roman" w:hAnsi="Times New Roman" w:cs="Times New Roman"/>
          <w:b/>
          <w:bCs/>
          <w:color w:val="000000"/>
          <w:sz w:val="24"/>
          <w:szCs w:val="24"/>
        </w:rPr>
      </w:pPr>
      <w:r w:rsidRPr="005C0747">
        <w:rPr>
          <w:rFonts w:ascii="Times New Roman" w:hAnsi="Times New Roman" w:cs="Times New Roman"/>
          <w:b/>
          <w:bCs/>
          <w:color w:val="000000"/>
          <w:sz w:val="24"/>
          <w:szCs w:val="24"/>
        </w:rPr>
        <w:t>2.2. Продавец обязан:</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2.2.1. В течение 10 (десяти) рабочих дней после получения денежных сре</w:t>
      </w:r>
      <w:proofErr w:type="gramStart"/>
      <w:r w:rsidRPr="005C0747">
        <w:rPr>
          <w:rFonts w:ascii="Times New Roman" w:hAnsi="Times New Roman" w:cs="Times New Roman"/>
          <w:color w:val="000000"/>
          <w:sz w:val="24"/>
          <w:szCs w:val="24"/>
        </w:rPr>
        <w:t>дств в р</w:t>
      </w:r>
      <w:proofErr w:type="gramEnd"/>
      <w:r w:rsidRPr="005C0747">
        <w:rPr>
          <w:rFonts w:ascii="Times New Roman" w:hAnsi="Times New Roman" w:cs="Times New Roman"/>
          <w:color w:val="000000"/>
          <w:sz w:val="24"/>
          <w:szCs w:val="24"/>
        </w:rPr>
        <w:t>азмере цены продажи Имущества на счет, передать Покупателю Имущество и техническую документацию к нему.</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2.2.3. До момента передачи Имущества Покупателю по акту приема-передачи обеспечить сохранность Имущества в соответствии с актом осмотра имущества, указанного в п. 1.1.1 настоящего Договора.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2.2.4. При изменении адреса и реквизитов в период действия настоящего Договора письменно известить об этом Покупателя в течение 3-х дней.</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3. Цена продажи Имущества и порядок расчетов</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3.1. Установленная по результатам аукциона цена продажи Имущества составляет</w:t>
      </w:r>
      <w:proofErr w:type="gramStart"/>
      <w:r w:rsidRPr="005C0747">
        <w:rPr>
          <w:rFonts w:ascii="Times New Roman" w:hAnsi="Times New Roman" w:cs="Times New Roman"/>
          <w:color w:val="000000"/>
          <w:sz w:val="24"/>
          <w:szCs w:val="24"/>
        </w:rPr>
        <w:t xml:space="preserve">  ____   (______________) </w:t>
      </w:r>
      <w:proofErr w:type="gramEnd"/>
      <w:r w:rsidRPr="005C0747">
        <w:rPr>
          <w:rFonts w:ascii="Times New Roman" w:hAnsi="Times New Roman" w:cs="Times New Roman"/>
          <w:color w:val="000000"/>
          <w:sz w:val="24"/>
          <w:szCs w:val="24"/>
        </w:rPr>
        <w:t>рублей. НДС не облагается.</w:t>
      </w:r>
      <w:r w:rsidRPr="005C0747">
        <w:rPr>
          <w:rFonts w:ascii="Times New Roman" w:hAnsi="Times New Roman" w:cs="Times New Roman"/>
          <w:sz w:val="24"/>
          <w:szCs w:val="24"/>
        </w:rPr>
        <w:t xml:space="preserve"> Указанная цена является окончательной и изменению не подлежит. </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xml:space="preserve">3.2. Покупатель </w:t>
      </w:r>
      <w:proofErr w:type="gramStart"/>
      <w:r w:rsidRPr="005C0747">
        <w:rPr>
          <w:rFonts w:ascii="Times New Roman" w:hAnsi="Times New Roman" w:cs="Times New Roman"/>
          <w:color w:val="000000"/>
          <w:sz w:val="24"/>
          <w:szCs w:val="24"/>
        </w:rPr>
        <w:t>оплачивает цену продажи</w:t>
      </w:r>
      <w:proofErr w:type="gramEnd"/>
      <w:r w:rsidRPr="005C0747">
        <w:rPr>
          <w:rFonts w:ascii="Times New Roman" w:hAnsi="Times New Roman" w:cs="Times New Roman"/>
          <w:color w:val="000000"/>
          <w:sz w:val="24"/>
          <w:szCs w:val="24"/>
        </w:rPr>
        <w:t xml:space="preserve"> Имущества, указанную в п.3.1. на счет, указанный в п.2.1.1, в срок не позднее 10 дней с момента подписания настоящего Договора.</w:t>
      </w:r>
    </w:p>
    <w:p w:rsidR="005C0747" w:rsidRPr="005C0747" w:rsidRDefault="005C0747" w:rsidP="00641AD1">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3.3. Надлежащим исполнением обязательств Покупателя по настоящему договору является зачисление денежных средств на счет в размере и срок, установленный п.п. 3.1, 3.2. настоящего Договора.</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4. Переход права собственности на Имущество</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4.1. Имущество считается принятым Покупателем после подписания акта приема-передачи Продавцом и Покупателем.</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4.2. Уплата Покупателем цены продажи Имущества подтверждается выпиской со счета о поступлении сре</w:t>
      </w:r>
      <w:proofErr w:type="gramStart"/>
      <w:r w:rsidRPr="005C0747">
        <w:rPr>
          <w:rFonts w:ascii="Times New Roman" w:hAnsi="Times New Roman" w:cs="Times New Roman"/>
          <w:color w:val="000000"/>
          <w:sz w:val="24"/>
          <w:szCs w:val="24"/>
        </w:rPr>
        <w:t>дств в с</w:t>
      </w:r>
      <w:proofErr w:type="gramEnd"/>
      <w:r w:rsidRPr="005C0747">
        <w:rPr>
          <w:rFonts w:ascii="Times New Roman" w:hAnsi="Times New Roman" w:cs="Times New Roman"/>
          <w:color w:val="000000"/>
          <w:sz w:val="24"/>
          <w:szCs w:val="24"/>
        </w:rPr>
        <w:t>умме цены продажи Имущества.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4.3. Право собственности на Имущество и все риски переходят от Продавца к Покупателю в момент подписания акта приема-передачи Имущества.</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5. Ответственность Сторон</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5.1 Стороны пришли к соглашению об установлении размера штрафа за нарушения, предусмотренные настоящим разделом.</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lastRenderedPageBreak/>
        <w:t>5.1.1 Размер штрафа за каждое нарушение Сторонами настоящего договора устанавливается в размере 10 % от цены продажи, указанной в п. 3.1. настоящего договора.</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5.1.2. В любом случае размер штрафа не может быть меньше 1000 рублей (по каждому нарушению) и больше 5000 рублей.</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color w:val="000000"/>
          <w:sz w:val="24"/>
          <w:szCs w:val="24"/>
        </w:rPr>
        <w:tab/>
      </w:r>
      <w:r w:rsidRPr="005C0747">
        <w:rPr>
          <w:rFonts w:ascii="Times New Roman" w:hAnsi="Times New Roman" w:cs="Times New Roman"/>
          <w:sz w:val="24"/>
          <w:szCs w:val="24"/>
        </w:rPr>
        <w:t xml:space="preserve">5.2. За нарушение </w:t>
      </w:r>
      <w:proofErr w:type="gramStart"/>
      <w:r w:rsidRPr="005C0747">
        <w:rPr>
          <w:rFonts w:ascii="Times New Roman" w:hAnsi="Times New Roman" w:cs="Times New Roman"/>
          <w:sz w:val="24"/>
          <w:szCs w:val="24"/>
        </w:rPr>
        <w:t>срока уплаты цены продажи Имущества</w:t>
      </w:r>
      <w:proofErr w:type="gramEnd"/>
      <w:r w:rsidRPr="005C0747">
        <w:rPr>
          <w:rFonts w:ascii="Times New Roman" w:hAnsi="Times New Roman" w:cs="Times New Roman"/>
          <w:sz w:val="24"/>
          <w:szCs w:val="24"/>
        </w:rPr>
        <w:t xml:space="preserve"> Покупатель уплачивает Продавцу штраф.</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5.3. Просрочка уплаты цены продажи Имущества свыше 10 (десяти)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своих обязательств по настоящему Договору в течение 1 дня с момента истечения десятидневной просрочки и направляет Покупателю об этом письменное уведомление, </w:t>
      </w:r>
      <w:proofErr w:type="gramStart"/>
      <w:r w:rsidRPr="005C0747">
        <w:rPr>
          <w:rFonts w:ascii="Times New Roman" w:hAnsi="Times New Roman" w:cs="Times New Roman"/>
          <w:color w:val="000000"/>
          <w:sz w:val="24"/>
          <w:szCs w:val="24"/>
        </w:rPr>
        <w:t>с даты отправления</w:t>
      </w:r>
      <w:proofErr w:type="gramEnd"/>
      <w:r w:rsidRPr="005C0747">
        <w:rPr>
          <w:rFonts w:ascii="Times New Roman" w:hAnsi="Times New Roman" w:cs="Times New Roman"/>
          <w:color w:val="000000"/>
          <w:sz w:val="24"/>
          <w:szCs w:val="24"/>
        </w:rPr>
        <w:t xml:space="preserve"> которого настоящий Договор считается неисполненным. Имущество не подлежит отчуждению из собственности Татарского района. Обязательства Продавца по передаче Имущества в собственность Покупателю прекращаются. Договор, в соответствии с п.3 ст.450 ГК РФ, считается расторгнутым Продавцом.</w:t>
      </w:r>
    </w:p>
    <w:p w:rsidR="005C0747" w:rsidRPr="005C0747" w:rsidRDefault="005C0747" w:rsidP="005C0747">
      <w:pPr>
        <w:spacing w:line="240" w:lineRule="auto"/>
        <w:ind w:firstLine="708"/>
        <w:rPr>
          <w:rFonts w:ascii="Times New Roman" w:hAnsi="Times New Roman" w:cs="Times New Roman"/>
          <w:sz w:val="24"/>
          <w:szCs w:val="24"/>
        </w:rPr>
      </w:pPr>
      <w:r w:rsidRPr="005C0747">
        <w:rPr>
          <w:rFonts w:ascii="Times New Roman" w:hAnsi="Times New Roman" w:cs="Times New Roman"/>
          <w:sz w:val="24"/>
          <w:szCs w:val="24"/>
        </w:rPr>
        <w:t>5.4. За невыполнение или ненадлежащее выполнение обязательств, предусмотренных п. 2.1.2. настоящего Договора, Покупатель уплачивает в пользу Продавца штраф за каждый случай нарушения.</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ab/>
        <w:t>5.5. За нарушение п. 2.2.3 Продавец уплачивает Покупателю штраф.</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sz w:val="24"/>
          <w:szCs w:val="24"/>
        </w:rPr>
        <w:t>5.6. За нарушение п. 2.2.4 Продавец уплачивает Покупателю штраф. Убытки Покупателя возмещаются Продавцом в части, не покрытой штрафом.</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5.7. Просрочка принятия Покупателем полностью оплаченного Имущества в сроки, установленные п. 2.1.2. договора свыше 10 (десяти) календарных дней считается отказом Покупателя от исполнения обязательств по принятию Имущества по настоящему Договору. Договор считается расторгнутым Продавцом. Имущество не подлежит отчуждению из собственности Татарского района, и остается в распоряжении Продавца. Цена продажи Имущества возвращается Покупателю в течение пяти дней с момента письменного представления Покупателем реквизитов для перечисления средств.</w:t>
      </w:r>
      <w:r w:rsidRPr="005C0747">
        <w:rPr>
          <w:rFonts w:ascii="Times New Roman" w:hAnsi="Times New Roman" w:cs="Times New Roman"/>
          <w:color w:val="000000"/>
          <w:sz w:val="24"/>
          <w:szCs w:val="24"/>
        </w:rPr>
        <w:tab/>
      </w:r>
      <w:r w:rsidRPr="005C0747">
        <w:rPr>
          <w:rFonts w:ascii="Times New Roman" w:hAnsi="Times New Roman" w:cs="Times New Roman"/>
          <w:color w:val="000000"/>
          <w:sz w:val="24"/>
          <w:szCs w:val="24"/>
        </w:rPr>
        <w:tab/>
      </w:r>
    </w:p>
    <w:p w:rsidR="005C0747" w:rsidRPr="005C0747" w:rsidRDefault="005C0747" w:rsidP="005C0747">
      <w:pPr>
        <w:spacing w:line="240" w:lineRule="auto"/>
        <w:ind w:firstLine="708"/>
        <w:rPr>
          <w:rFonts w:ascii="Times New Roman" w:hAnsi="Times New Roman" w:cs="Times New Roman"/>
          <w:sz w:val="24"/>
          <w:szCs w:val="24"/>
        </w:rPr>
      </w:pPr>
      <w:r w:rsidRPr="005C0747">
        <w:rPr>
          <w:rFonts w:ascii="Times New Roman" w:hAnsi="Times New Roman" w:cs="Times New Roman"/>
          <w:color w:val="000000"/>
          <w:sz w:val="24"/>
          <w:szCs w:val="24"/>
        </w:rPr>
        <w:t>5.8</w:t>
      </w:r>
      <w:r w:rsidRPr="005C0747">
        <w:rPr>
          <w:rFonts w:ascii="Times New Roman" w:hAnsi="Times New Roman" w:cs="Times New Roman"/>
          <w:sz w:val="24"/>
          <w:szCs w:val="24"/>
        </w:rPr>
        <w:t xml:space="preserve">. Продавец несет ответственность перед Покупателем за </w:t>
      </w:r>
      <w:proofErr w:type="spellStart"/>
      <w:r w:rsidRPr="005C0747">
        <w:rPr>
          <w:rFonts w:ascii="Times New Roman" w:hAnsi="Times New Roman" w:cs="Times New Roman"/>
          <w:sz w:val="24"/>
          <w:szCs w:val="24"/>
        </w:rPr>
        <w:t>незачисление</w:t>
      </w:r>
      <w:proofErr w:type="spellEnd"/>
      <w:r w:rsidRPr="005C0747">
        <w:rPr>
          <w:rFonts w:ascii="Times New Roman" w:hAnsi="Times New Roman" w:cs="Times New Roman"/>
          <w:sz w:val="24"/>
          <w:szCs w:val="24"/>
        </w:rPr>
        <w:t xml:space="preserve"> на свой счет денежных сре</w:t>
      </w:r>
      <w:proofErr w:type="gramStart"/>
      <w:r w:rsidRPr="005C0747">
        <w:rPr>
          <w:rFonts w:ascii="Times New Roman" w:hAnsi="Times New Roman" w:cs="Times New Roman"/>
          <w:sz w:val="24"/>
          <w:szCs w:val="24"/>
        </w:rPr>
        <w:t>дств в с</w:t>
      </w:r>
      <w:proofErr w:type="gramEnd"/>
      <w:r w:rsidRPr="005C0747">
        <w:rPr>
          <w:rFonts w:ascii="Times New Roman" w:hAnsi="Times New Roman" w:cs="Times New Roman"/>
          <w:sz w:val="24"/>
          <w:szCs w:val="24"/>
        </w:rPr>
        <w:t>оответствии с п.п. 2.2.1, 3.2. и 3.3. настоящего договора.</w:t>
      </w:r>
    </w:p>
    <w:p w:rsidR="005C0747" w:rsidRPr="005C0747" w:rsidRDefault="005C0747" w:rsidP="005C0747">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 xml:space="preserve">5.9. Сторона настоящего Договора не будет нести </w:t>
      </w:r>
      <w:proofErr w:type="gramStart"/>
      <w:r w:rsidRPr="005C0747">
        <w:rPr>
          <w:rFonts w:ascii="Times New Roman" w:hAnsi="Times New Roman" w:cs="Times New Roman"/>
          <w:color w:val="000000"/>
          <w:sz w:val="24"/>
          <w:szCs w:val="24"/>
        </w:rPr>
        <w:t>ответственность</w:t>
      </w:r>
      <w:proofErr w:type="gramEnd"/>
      <w:r w:rsidRPr="005C0747">
        <w:rPr>
          <w:rFonts w:ascii="Times New Roman" w:hAnsi="Times New Roman" w:cs="Times New Roman"/>
          <w:color w:val="000000"/>
          <w:sz w:val="24"/>
          <w:szCs w:val="24"/>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5C0747">
        <w:rPr>
          <w:rFonts w:ascii="Times New Roman" w:hAnsi="Times New Roman" w:cs="Times New Roman"/>
          <w:color w:val="000000"/>
          <w:sz w:val="24"/>
          <w:szCs w:val="24"/>
        </w:rPr>
        <w:t>которые</w:t>
      </w:r>
      <w:proofErr w:type="gramEnd"/>
      <w:r w:rsidRPr="005C0747">
        <w:rPr>
          <w:rFonts w:ascii="Times New Roman" w:hAnsi="Times New Roman" w:cs="Times New Roman"/>
          <w:color w:val="000000"/>
          <w:sz w:val="24"/>
          <w:szCs w:val="24"/>
        </w:rPr>
        <w:t xml:space="preserve"> Сторона не могла не предотвратить, не предвидеть (непреодолимая сила).</w:t>
      </w:r>
    </w:p>
    <w:p w:rsidR="005C0747" w:rsidRPr="005C0747" w:rsidRDefault="005C0747" w:rsidP="00641AD1">
      <w:pPr>
        <w:spacing w:line="240" w:lineRule="auto"/>
        <w:ind w:firstLine="708"/>
        <w:rPr>
          <w:rFonts w:ascii="Times New Roman" w:hAnsi="Times New Roman" w:cs="Times New Roman"/>
          <w:color w:val="000000"/>
          <w:sz w:val="24"/>
          <w:szCs w:val="24"/>
        </w:rPr>
      </w:pPr>
      <w:r w:rsidRPr="005C0747">
        <w:rPr>
          <w:rFonts w:ascii="Times New Roman" w:hAnsi="Times New Roman" w:cs="Times New Roman"/>
          <w:color w:val="000000"/>
          <w:sz w:val="24"/>
          <w:szCs w:val="24"/>
        </w:rPr>
        <w:t>5.10. Расторжение настоящего Договора не освобождает Стороны от необходимости уплаты штрафов, установленных настоящим Договором.</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6. Срок действия Договора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6.1. Настоящий Договор вступает в силу с момента его подписания Сторонами и прекращает свое действие:</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исполнением Сторонами своих обязательств по настоящему Договору;</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tab/>
        <w:t>- расторжением настоящего Договора;</w:t>
      </w:r>
    </w:p>
    <w:p w:rsidR="005C0747" w:rsidRPr="005C0747" w:rsidRDefault="005C0747" w:rsidP="005C0747">
      <w:pPr>
        <w:spacing w:line="240" w:lineRule="auto"/>
        <w:rPr>
          <w:rFonts w:ascii="Times New Roman" w:hAnsi="Times New Roman" w:cs="Times New Roman"/>
          <w:color w:val="000000"/>
          <w:sz w:val="24"/>
          <w:szCs w:val="24"/>
        </w:rPr>
      </w:pPr>
      <w:r w:rsidRPr="005C0747">
        <w:rPr>
          <w:rFonts w:ascii="Times New Roman" w:hAnsi="Times New Roman" w:cs="Times New Roman"/>
          <w:color w:val="000000"/>
          <w:sz w:val="24"/>
          <w:szCs w:val="24"/>
        </w:rPr>
        <w:lastRenderedPageBreak/>
        <w:tab/>
        <w:t>- по иным основаниям, предусмотренным действующим законодательством Российской Федерации.</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7. Заключительные положения</w:t>
      </w:r>
    </w:p>
    <w:p w:rsidR="005C0747" w:rsidRPr="005C0747" w:rsidRDefault="005C0747" w:rsidP="005C0747">
      <w:pPr>
        <w:spacing w:line="240" w:lineRule="auto"/>
        <w:ind w:firstLine="709"/>
        <w:rPr>
          <w:rFonts w:ascii="Times New Roman" w:hAnsi="Times New Roman" w:cs="Times New Roman"/>
          <w:sz w:val="24"/>
          <w:szCs w:val="24"/>
        </w:rPr>
      </w:pPr>
      <w:r w:rsidRPr="005C0747">
        <w:rPr>
          <w:rFonts w:ascii="Times New Roman" w:hAnsi="Times New Roman" w:cs="Times New Roman"/>
          <w:color w:val="000000"/>
          <w:sz w:val="24"/>
          <w:szCs w:val="24"/>
        </w:rPr>
        <w:t xml:space="preserve">7.1. </w:t>
      </w:r>
      <w:r w:rsidRPr="005C0747">
        <w:rPr>
          <w:rFonts w:ascii="Times New Roman" w:hAnsi="Times New Roman" w:cs="Times New Roman"/>
          <w:sz w:val="24"/>
          <w:szCs w:val="24"/>
        </w:rPr>
        <w:t>Все споры или разногласия, возникающие между Сторонами по настоящему Договору или в связи с ним, разрешаются путем переговоров между ними.</w:t>
      </w:r>
    </w:p>
    <w:p w:rsidR="005C0747" w:rsidRPr="005C0747" w:rsidRDefault="005C0747" w:rsidP="005C0747">
      <w:pPr>
        <w:spacing w:line="240" w:lineRule="auto"/>
        <w:ind w:firstLine="709"/>
        <w:rPr>
          <w:rFonts w:ascii="Times New Roman" w:hAnsi="Times New Roman" w:cs="Times New Roman"/>
          <w:color w:val="000000"/>
          <w:sz w:val="24"/>
          <w:szCs w:val="24"/>
        </w:rPr>
      </w:pPr>
      <w:r w:rsidRPr="005C0747">
        <w:rPr>
          <w:rFonts w:ascii="Times New Roman" w:hAnsi="Times New Roman" w:cs="Times New Roman"/>
          <w:sz w:val="24"/>
          <w:szCs w:val="24"/>
        </w:rPr>
        <w:t xml:space="preserve">7.2. В случае невозможности разрешения разногласий путем переговоров они подлежат рассмотрению </w:t>
      </w:r>
      <w:r w:rsidRPr="005C0747">
        <w:rPr>
          <w:rFonts w:ascii="Times New Roman" w:hAnsi="Times New Roman" w:cs="Times New Roman"/>
          <w:color w:val="000000"/>
          <w:sz w:val="24"/>
          <w:szCs w:val="24"/>
        </w:rPr>
        <w:t xml:space="preserve">в суде или арбитражном суде </w:t>
      </w:r>
      <w:proofErr w:type="gramStart"/>
      <w:r w:rsidRPr="005C0747">
        <w:rPr>
          <w:rFonts w:ascii="Times New Roman" w:hAnsi="Times New Roman" w:cs="Times New Roman"/>
          <w:color w:val="000000"/>
          <w:sz w:val="24"/>
          <w:szCs w:val="24"/>
        </w:rPr>
        <w:t>г</w:t>
      </w:r>
      <w:proofErr w:type="gramEnd"/>
      <w:r w:rsidRPr="005C0747">
        <w:rPr>
          <w:rFonts w:ascii="Times New Roman" w:hAnsi="Times New Roman" w:cs="Times New Roman"/>
          <w:color w:val="000000"/>
          <w:sz w:val="24"/>
          <w:szCs w:val="24"/>
        </w:rPr>
        <w:t>. Новосибирска в установленном законодательством РФ порядке.</w:t>
      </w:r>
    </w:p>
    <w:p w:rsidR="005C0747" w:rsidRPr="005C0747" w:rsidRDefault="005C0747" w:rsidP="00641AD1">
      <w:pPr>
        <w:spacing w:line="240" w:lineRule="auto"/>
        <w:ind w:firstLine="709"/>
        <w:rPr>
          <w:rFonts w:ascii="Times New Roman" w:hAnsi="Times New Roman" w:cs="Times New Roman"/>
          <w:color w:val="000000"/>
          <w:sz w:val="24"/>
          <w:szCs w:val="24"/>
        </w:rPr>
      </w:pPr>
      <w:r w:rsidRPr="005C0747">
        <w:rPr>
          <w:rFonts w:ascii="Times New Roman" w:hAnsi="Times New Roman" w:cs="Times New Roman"/>
          <w:color w:val="000000"/>
          <w:sz w:val="24"/>
          <w:szCs w:val="24"/>
        </w:rPr>
        <w:t>7.3. Настоящий Договор составлен в трех экземплярах, имеющих одинаковую юридическую силу и скрепленных печатями сторон договора, один из которых находятся у Покупателя, два - у Продавца.</w:t>
      </w:r>
    </w:p>
    <w:p w:rsidR="005C0747" w:rsidRPr="005C0747" w:rsidRDefault="005C0747" w:rsidP="005C0747">
      <w:pPr>
        <w:pStyle w:val="1"/>
        <w:jc w:val="center"/>
        <w:rPr>
          <w:rFonts w:ascii="Times New Roman" w:hAnsi="Times New Roman"/>
          <w:color w:val="000000"/>
          <w:sz w:val="24"/>
          <w:szCs w:val="24"/>
        </w:rPr>
      </w:pPr>
      <w:r w:rsidRPr="005C0747">
        <w:rPr>
          <w:rFonts w:ascii="Times New Roman" w:hAnsi="Times New Roman"/>
          <w:color w:val="000000"/>
          <w:sz w:val="24"/>
          <w:szCs w:val="24"/>
        </w:rPr>
        <w:t>Раздел 8. Адреса и банковские реквизиты Сторон</w:t>
      </w: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tabs>
          <w:tab w:val="left" w:pos="6230"/>
        </w:tabs>
        <w:spacing w:line="240" w:lineRule="auto"/>
        <w:rPr>
          <w:rFonts w:ascii="Times New Roman" w:hAnsi="Times New Roman" w:cs="Times New Roman"/>
          <w:sz w:val="24"/>
          <w:szCs w:val="24"/>
          <w:lang w:val="en-US"/>
        </w:rPr>
      </w:pPr>
      <w:r w:rsidRPr="005C0747">
        <w:rPr>
          <w:rFonts w:ascii="Times New Roman" w:hAnsi="Times New Roman" w:cs="Times New Roman"/>
          <w:sz w:val="24"/>
          <w:szCs w:val="24"/>
        </w:rPr>
        <w:t>ПРОДАВЕЦ:</w:t>
      </w:r>
      <w:r w:rsidRPr="005C0747">
        <w:rPr>
          <w:rFonts w:ascii="Times New Roman" w:hAnsi="Times New Roman" w:cs="Times New Roman"/>
          <w:sz w:val="24"/>
          <w:szCs w:val="24"/>
        </w:rPr>
        <w:tab/>
        <w:t>ПОКУПАТЕЛЬ:</w:t>
      </w:r>
    </w:p>
    <w:tbl>
      <w:tblPr>
        <w:tblW w:w="13396" w:type="dxa"/>
        <w:tblInd w:w="2" w:type="dxa"/>
        <w:tblLayout w:type="fixed"/>
        <w:tblLook w:val="0000"/>
      </w:tblPr>
      <w:tblGrid>
        <w:gridCol w:w="13396"/>
      </w:tblGrid>
      <w:tr w:rsidR="005C0747" w:rsidRPr="005C0747" w:rsidTr="005815F6">
        <w:trPr>
          <w:cantSplit/>
        </w:trPr>
        <w:tc>
          <w:tcPr>
            <w:tcW w:w="13396" w:type="dxa"/>
          </w:tcPr>
          <w:p w:rsidR="005C0747" w:rsidRPr="005C0747" w:rsidRDefault="005C0747" w:rsidP="005C0747">
            <w:pPr>
              <w:spacing w:line="240" w:lineRule="auto"/>
              <w:rPr>
                <w:rFonts w:ascii="Times New Roman" w:hAnsi="Times New Roman" w:cs="Times New Roman"/>
                <w:bCs/>
                <w:iCs/>
                <w:sz w:val="24"/>
                <w:szCs w:val="24"/>
              </w:rPr>
            </w:pPr>
          </w:p>
          <w:tbl>
            <w:tblPr>
              <w:tblW w:w="5000" w:type="pct"/>
              <w:tblLayout w:type="fixed"/>
              <w:tblLook w:val="01E0"/>
            </w:tblPr>
            <w:tblGrid>
              <w:gridCol w:w="13180"/>
            </w:tblGrid>
            <w:tr w:rsidR="005C0747" w:rsidRPr="005C0747" w:rsidTr="005815F6">
              <w:tc>
                <w:tcPr>
                  <w:tcW w:w="5000" w:type="pct"/>
                  <w:vAlign w:val="bottom"/>
                </w:tcPr>
                <w:tbl>
                  <w:tblPr>
                    <w:tblW w:w="0" w:type="auto"/>
                    <w:tblLayout w:type="fixed"/>
                    <w:tblLook w:val="0000"/>
                  </w:tblPr>
                  <w:tblGrid>
                    <w:gridCol w:w="4863"/>
                  </w:tblGrid>
                  <w:tr w:rsidR="005C0747" w:rsidRPr="005C0747" w:rsidTr="005815F6">
                    <w:trPr>
                      <w:trHeight w:val="80"/>
                    </w:trPr>
                    <w:tc>
                      <w:tcPr>
                        <w:tcW w:w="4863" w:type="dxa"/>
                        <w:shd w:val="clear" w:color="auto" w:fill="auto"/>
                      </w:tcPr>
                      <w:p w:rsidR="005C0747" w:rsidRPr="005C0747" w:rsidRDefault="005C0747" w:rsidP="005C0747">
                        <w:pPr>
                          <w:pStyle w:val="a3"/>
                          <w:rPr>
                            <w:highlight w:val="yellow"/>
                          </w:rPr>
                        </w:pPr>
                      </w:p>
                    </w:tc>
                  </w:tr>
                  <w:tr w:rsidR="005C0747" w:rsidRPr="005C0747" w:rsidTr="005815F6">
                    <w:trPr>
                      <w:trHeight w:val="616"/>
                    </w:trPr>
                    <w:tc>
                      <w:tcPr>
                        <w:tcW w:w="4863" w:type="dxa"/>
                        <w:shd w:val="clear" w:color="auto" w:fill="auto"/>
                      </w:tcPr>
                      <w:p w:rsidR="005C0747" w:rsidRPr="005C0747" w:rsidRDefault="005C0747" w:rsidP="005C0747">
                        <w:pPr>
                          <w:pStyle w:val="a3"/>
                          <w:rPr>
                            <w:b/>
                          </w:rPr>
                        </w:pPr>
                        <w:r w:rsidRPr="005C0747">
                          <w:rPr>
                            <w:b/>
                          </w:rPr>
                          <w:t xml:space="preserve">администрация Лопатинского сельсовета Татарского района Новосибирской области  </w:t>
                        </w:r>
                      </w:p>
                      <w:p w:rsidR="005C0747" w:rsidRPr="005C0747" w:rsidRDefault="005C0747" w:rsidP="005C0747">
                        <w:pPr>
                          <w:pStyle w:val="a3"/>
                        </w:pPr>
                        <w:r w:rsidRPr="005C0747">
                          <w:t xml:space="preserve">Адрес (юридический и фактический): 632101, РФ, Новосибирская область, Татарский район, с. Лопатино, пл. Центральная-5. </w:t>
                        </w:r>
                      </w:p>
                      <w:p w:rsidR="005C0747" w:rsidRPr="005C0747" w:rsidRDefault="005C0747" w:rsidP="005C0747">
                        <w:pPr>
                          <w:pStyle w:val="a3"/>
                        </w:pPr>
                        <w:r w:rsidRPr="005C0747">
                          <w:t>Тел./факс: (38364) 56-135, 56-144</w:t>
                        </w:r>
                      </w:p>
                      <w:p w:rsidR="005C0747" w:rsidRPr="005C0747" w:rsidRDefault="005C0747" w:rsidP="005C0747">
                        <w:pPr>
                          <w:pStyle w:val="a3"/>
                        </w:pPr>
                        <w:r w:rsidRPr="005C0747">
                          <w:rPr>
                            <w:lang w:val="it-IT"/>
                          </w:rPr>
                          <w:t>E</w:t>
                        </w:r>
                        <w:r w:rsidRPr="005C0747">
                          <w:rPr>
                            <w:lang w:val="de-DE"/>
                          </w:rPr>
                          <w:t>-</w:t>
                        </w:r>
                        <w:r w:rsidRPr="005C0747">
                          <w:rPr>
                            <w:lang w:val="it-IT"/>
                          </w:rPr>
                          <w:t>mail</w:t>
                        </w:r>
                        <w:r w:rsidRPr="005C0747">
                          <w:rPr>
                            <w:lang w:val="de-DE"/>
                          </w:rPr>
                          <w:t>:</w:t>
                        </w:r>
                        <w:hyperlink r:id="rId9" w:history="1">
                          <w:r w:rsidRPr="005C0747">
                            <w:rPr>
                              <w:rStyle w:val="a7"/>
                              <w:rFonts w:eastAsia="Calibri"/>
                              <w:lang w:val="en-US"/>
                            </w:rPr>
                            <w:t>lopatino</w:t>
                          </w:r>
                          <w:r w:rsidRPr="005C0747">
                            <w:rPr>
                              <w:rStyle w:val="a7"/>
                              <w:rFonts w:eastAsia="Calibri"/>
                            </w:rPr>
                            <w:t>.</w:t>
                          </w:r>
                          <w:r w:rsidRPr="005C0747">
                            <w:rPr>
                              <w:rStyle w:val="a7"/>
                              <w:rFonts w:eastAsia="Calibri"/>
                              <w:lang w:val="en-US"/>
                            </w:rPr>
                            <w:t>buh</w:t>
                          </w:r>
                          <w:r w:rsidRPr="005C0747">
                            <w:rPr>
                              <w:rStyle w:val="a7"/>
                              <w:rFonts w:eastAsia="Calibri"/>
                            </w:rPr>
                            <w:t>@</w:t>
                          </w:r>
                          <w:r w:rsidRPr="005C0747">
                            <w:rPr>
                              <w:rStyle w:val="a7"/>
                              <w:rFonts w:eastAsia="Calibri"/>
                              <w:lang w:val="en-US"/>
                            </w:rPr>
                            <w:t>yandex</w:t>
                          </w:r>
                          <w:r w:rsidRPr="005C0747">
                            <w:rPr>
                              <w:rStyle w:val="a7"/>
                              <w:rFonts w:eastAsia="Calibri"/>
                            </w:rPr>
                            <w:t>.</w:t>
                          </w:r>
                          <w:r w:rsidRPr="005C0747">
                            <w:rPr>
                              <w:rStyle w:val="a7"/>
                              <w:rFonts w:eastAsia="Calibri"/>
                              <w:lang w:val="en-US"/>
                            </w:rPr>
                            <w:t>ru</w:t>
                          </w:r>
                        </w:hyperlink>
                      </w:p>
                      <w:p w:rsidR="005C0747" w:rsidRPr="005C0747" w:rsidRDefault="005C0747" w:rsidP="005C0747">
                        <w:pPr>
                          <w:pStyle w:val="a3"/>
                        </w:pPr>
                        <w:r w:rsidRPr="005C0747">
                          <w:t>Платежные реквизиты:</w:t>
                        </w:r>
                      </w:p>
                      <w:p w:rsidR="005C0747" w:rsidRPr="005C0747" w:rsidRDefault="005C0747" w:rsidP="005C0747">
                        <w:pPr>
                          <w:spacing w:line="240" w:lineRule="auto"/>
                          <w:ind w:right="88"/>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УФК по Новосибирской области (администрация Лопатинского сельсовета Татарского района Новосибирской области) </w:t>
                        </w:r>
                      </w:p>
                      <w:p w:rsidR="005C0747" w:rsidRPr="005C0747" w:rsidRDefault="005C0747" w:rsidP="005C0747">
                        <w:pPr>
                          <w:spacing w:line="240" w:lineRule="auto"/>
                          <w:ind w:right="88"/>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ИНН- </w:t>
                        </w:r>
                        <w:r w:rsidRPr="005C0747">
                          <w:rPr>
                            <w:rFonts w:ascii="Times New Roman" w:hAnsi="Times New Roman" w:cs="Times New Roman"/>
                            <w:sz w:val="24"/>
                            <w:szCs w:val="24"/>
                          </w:rPr>
                          <w:t>5437102362</w:t>
                        </w:r>
                      </w:p>
                      <w:p w:rsidR="005C0747" w:rsidRPr="005C0747" w:rsidRDefault="005C0747" w:rsidP="005C0747">
                        <w:pPr>
                          <w:spacing w:line="240" w:lineRule="auto"/>
                          <w:ind w:right="88"/>
                          <w:rPr>
                            <w:rFonts w:ascii="Times New Roman" w:hAnsi="Times New Roman" w:cs="Times New Roman"/>
                            <w:sz w:val="24"/>
                            <w:szCs w:val="24"/>
                          </w:rPr>
                        </w:pPr>
                        <w:r w:rsidRPr="005C0747">
                          <w:rPr>
                            <w:rFonts w:ascii="Times New Roman" w:hAnsi="Times New Roman" w:cs="Times New Roman"/>
                            <w:snapToGrid w:val="0"/>
                            <w:sz w:val="24"/>
                            <w:szCs w:val="24"/>
                          </w:rPr>
                          <w:t xml:space="preserve">КПП- </w:t>
                        </w:r>
                        <w:r w:rsidRPr="005C0747">
                          <w:rPr>
                            <w:rFonts w:ascii="Times New Roman" w:hAnsi="Times New Roman" w:cs="Times New Roman"/>
                            <w:sz w:val="24"/>
                            <w:szCs w:val="24"/>
                          </w:rPr>
                          <w:t>545301001</w:t>
                        </w:r>
                      </w:p>
                      <w:p w:rsidR="005C0747" w:rsidRPr="005C0747" w:rsidRDefault="005C0747" w:rsidP="005C0747">
                        <w:pPr>
                          <w:spacing w:line="240" w:lineRule="auto"/>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БИК- </w:t>
                        </w:r>
                        <w:r w:rsidRPr="005C0747">
                          <w:rPr>
                            <w:rFonts w:ascii="Times New Roman" w:hAnsi="Times New Roman" w:cs="Times New Roman"/>
                            <w:sz w:val="24"/>
                            <w:szCs w:val="24"/>
                          </w:rPr>
                          <w:t>045004001</w:t>
                        </w:r>
                      </w:p>
                      <w:p w:rsidR="005C0747" w:rsidRPr="005C0747" w:rsidRDefault="005C0747" w:rsidP="005C0747">
                        <w:pPr>
                          <w:spacing w:line="240" w:lineRule="auto"/>
                          <w:ind w:right="88"/>
                          <w:rPr>
                            <w:rFonts w:ascii="Times New Roman" w:hAnsi="Times New Roman" w:cs="Times New Roman"/>
                            <w:snapToGrid w:val="0"/>
                            <w:sz w:val="24"/>
                            <w:szCs w:val="24"/>
                          </w:rPr>
                        </w:pPr>
                        <w:proofErr w:type="gramStart"/>
                        <w:r w:rsidRPr="005C0747">
                          <w:rPr>
                            <w:rFonts w:ascii="Times New Roman" w:hAnsi="Times New Roman" w:cs="Times New Roman"/>
                            <w:snapToGrid w:val="0"/>
                            <w:sz w:val="24"/>
                            <w:szCs w:val="24"/>
                          </w:rPr>
                          <w:t>Р</w:t>
                        </w:r>
                        <w:proofErr w:type="gramEnd"/>
                        <w:r w:rsidRPr="005C0747">
                          <w:rPr>
                            <w:rFonts w:ascii="Times New Roman" w:hAnsi="Times New Roman" w:cs="Times New Roman"/>
                            <w:snapToGrid w:val="0"/>
                            <w:sz w:val="24"/>
                            <w:szCs w:val="24"/>
                          </w:rPr>
                          <w:t>/С- 40204810800000000380</w:t>
                        </w:r>
                      </w:p>
                      <w:p w:rsidR="005C0747" w:rsidRPr="005C0747" w:rsidRDefault="005C0747" w:rsidP="005C0747">
                        <w:pPr>
                          <w:spacing w:line="240" w:lineRule="auto"/>
                          <w:ind w:right="88"/>
                          <w:rPr>
                            <w:rFonts w:ascii="Times New Roman" w:hAnsi="Times New Roman" w:cs="Times New Roman"/>
                            <w:snapToGrid w:val="0"/>
                            <w:sz w:val="24"/>
                            <w:szCs w:val="24"/>
                          </w:rPr>
                        </w:pPr>
                        <w:r w:rsidRPr="005C0747">
                          <w:rPr>
                            <w:rFonts w:ascii="Times New Roman" w:hAnsi="Times New Roman" w:cs="Times New Roman"/>
                            <w:snapToGrid w:val="0"/>
                            <w:sz w:val="24"/>
                            <w:szCs w:val="24"/>
                          </w:rPr>
                          <w:t xml:space="preserve">Банк – </w:t>
                        </w:r>
                        <w:proofErr w:type="gramStart"/>
                        <w:r w:rsidRPr="005C0747">
                          <w:rPr>
                            <w:rFonts w:ascii="Times New Roman" w:hAnsi="Times New Roman" w:cs="Times New Roman"/>
                            <w:snapToGrid w:val="0"/>
                            <w:sz w:val="24"/>
                            <w:szCs w:val="24"/>
                          </w:rPr>
                          <w:t>СИБИРСКОЕ</w:t>
                        </w:r>
                        <w:proofErr w:type="gramEnd"/>
                        <w:r w:rsidRPr="005C0747">
                          <w:rPr>
                            <w:rFonts w:ascii="Times New Roman" w:hAnsi="Times New Roman" w:cs="Times New Roman"/>
                            <w:snapToGrid w:val="0"/>
                            <w:sz w:val="24"/>
                            <w:szCs w:val="24"/>
                          </w:rPr>
                          <w:t xml:space="preserve"> ГУ БАНКА РОССИИ Г. НОВОСИБИРСК</w:t>
                        </w:r>
                      </w:p>
                      <w:p w:rsidR="005C0747" w:rsidRPr="005C0747" w:rsidRDefault="005C0747" w:rsidP="005C0747">
                        <w:pPr>
                          <w:pStyle w:val="a3"/>
                          <w:rPr>
                            <w:highlight w:val="yellow"/>
                          </w:rPr>
                        </w:pPr>
                      </w:p>
                    </w:tc>
                  </w:tr>
                </w:tbl>
                <w:p w:rsidR="005C0747" w:rsidRPr="005C0747" w:rsidRDefault="005C0747" w:rsidP="005C0747">
                  <w:pPr>
                    <w:spacing w:line="240" w:lineRule="auto"/>
                    <w:rPr>
                      <w:rFonts w:ascii="Times New Roman" w:hAnsi="Times New Roman" w:cs="Times New Roman"/>
                      <w:sz w:val="24"/>
                      <w:szCs w:val="24"/>
                      <w:highlight w:val="yellow"/>
                    </w:rPr>
                  </w:pPr>
                </w:p>
              </w:tc>
            </w:tr>
          </w:tbl>
          <w:p w:rsidR="005C0747" w:rsidRPr="005C0747" w:rsidRDefault="005C0747" w:rsidP="005C0747">
            <w:pPr>
              <w:pStyle w:val="a3"/>
            </w:pPr>
          </w:p>
        </w:tc>
      </w:tr>
      <w:tr w:rsidR="005C0747" w:rsidRPr="005C0747" w:rsidTr="005815F6">
        <w:trPr>
          <w:cantSplit/>
          <w:trHeight w:val="1759"/>
        </w:trPr>
        <w:tc>
          <w:tcPr>
            <w:tcW w:w="13396" w:type="dxa"/>
          </w:tcPr>
          <w:p w:rsidR="005C0747" w:rsidRPr="005C0747" w:rsidRDefault="005C0747" w:rsidP="005C0747">
            <w:pPr>
              <w:pStyle w:val="a3"/>
              <w:rPr>
                <w:bCs/>
              </w:rPr>
            </w:pPr>
            <w:r w:rsidRPr="005C0747">
              <w:rPr>
                <w:bCs/>
              </w:rPr>
              <w:t>Глава Лопатинского сельсовета</w:t>
            </w:r>
          </w:p>
          <w:p w:rsidR="005C0747" w:rsidRPr="005C0747" w:rsidRDefault="005C0747" w:rsidP="005C0747">
            <w:pPr>
              <w:pStyle w:val="a3"/>
              <w:rPr>
                <w:bCs/>
              </w:rPr>
            </w:pPr>
          </w:p>
          <w:p w:rsidR="005C0747" w:rsidRPr="005C0747" w:rsidRDefault="005C0747" w:rsidP="005C0747">
            <w:pPr>
              <w:pStyle w:val="a3"/>
              <w:rPr>
                <w:bCs/>
              </w:rPr>
            </w:pPr>
          </w:p>
          <w:p w:rsidR="005C0747" w:rsidRPr="005C0747" w:rsidRDefault="005C0747" w:rsidP="005C0747">
            <w:pPr>
              <w:pStyle w:val="a3"/>
              <w:tabs>
                <w:tab w:val="left" w:pos="5730"/>
              </w:tabs>
              <w:rPr>
                <w:bCs/>
              </w:rPr>
            </w:pPr>
            <w:r w:rsidRPr="005C0747">
              <w:rPr>
                <w:bCs/>
              </w:rPr>
              <w:t>__________________   Л.К. Пономарева</w:t>
            </w:r>
            <w:r w:rsidRPr="005C0747">
              <w:rPr>
                <w:bCs/>
              </w:rPr>
              <w:tab/>
              <w:t>___________________</w:t>
            </w:r>
          </w:p>
          <w:p w:rsidR="005C0747" w:rsidRPr="005C0747" w:rsidRDefault="005C0747" w:rsidP="005C0747">
            <w:pPr>
              <w:pStyle w:val="a3"/>
              <w:rPr>
                <w:bCs/>
              </w:rPr>
            </w:pPr>
          </w:p>
          <w:p w:rsidR="005C0747" w:rsidRPr="005C0747" w:rsidRDefault="005C0747" w:rsidP="005C0747">
            <w:pPr>
              <w:pStyle w:val="a3"/>
            </w:pPr>
            <w:r w:rsidRPr="005C0747">
              <w:t>М.П.                                                                                           М.П.</w:t>
            </w:r>
          </w:p>
        </w:tc>
      </w:tr>
    </w:tbl>
    <w:p w:rsidR="005C0747" w:rsidRPr="005C0747" w:rsidRDefault="005C0747" w:rsidP="005C0747">
      <w:pPr>
        <w:widowControl w:val="0"/>
        <w:autoSpaceDE w:val="0"/>
        <w:autoSpaceDN w:val="0"/>
        <w:adjustRightInd w:val="0"/>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color w:val="000000"/>
          <w:sz w:val="24"/>
          <w:szCs w:val="24"/>
        </w:rPr>
      </w:pPr>
    </w:p>
    <w:p w:rsidR="005C0747" w:rsidRPr="005C0747" w:rsidRDefault="005C0747" w:rsidP="00641AD1">
      <w:pPr>
        <w:pStyle w:val="ConsPlusTitle"/>
        <w:jc w:val="both"/>
        <w:rPr>
          <w:rFonts w:ascii="Times New Roman" w:hAnsi="Times New Roman" w:cs="Times New Roman"/>
          <w:b w:val="0"/>
          <w:sz w:val="24"/>
          <w:szCs w:val="24"/>
        </w:rPr>
      </w:pPr>
    </w:p>
    <w:p w:rsidR="005C0747" w:rsidRPr="005C0747" w:rsidRDefault="005C0747" w:rsidP="005C0747">
      <w:pPr>
        <w:pStyle w:val="ConsPlusTitle"/>
        <w:ind w:left="5954"/>
        <w:jc w:val="both"/>
        <w:rPr>
          <w:rFonts w:ascii="Times New Roman" w:hAnsi="Times New Roman" w:cs="Times New Roman"/>
          <w:b w:val="0"/>
          <w:sz w:val="24"/>
          <w:szCs w:val="24"/>
        </w:rPr>
      </w:pPr>
      <w:r w:rsidRPr="005C0747">
        <w:rPr>
          <w:rFonts w:ascii="Times New Roman" w:hAnsi="Times New Roman" w:cs="Times New Roman"/>
          <w:b w:val="0"/>
          <w:sz w:val="24"/>
          <w:szCs w:val="24"/>
        </w:rPr>
        <w:t xml:space="preserve">Приложение № 1 </w:t>
      </w:r>
    </w:p>
    <w:p w:rsidR="005C0747" w:rsidRPr="005C0747" w:rsidRDefault="005C0747" w:rsidP="005C0747">
      <w:pPr>
        <w:pStyle w:val="ConsPlusTitle"/>
        <w:ind w:left="5954"/>
        <w:rPr>
          <w:rFonts w:ascii="Times New Roman" w:hAnsi="Times New Roman" w:cs="Times New Roman"/>
          <w:b w:val="0"/>
          <w:bCs w:val="0"/>
          <w:color w:val="000000"/>
          <w:sz w:val="24"/>
          <w:szCs w:val="24"/>
        </w:rPr>
      </w:pPr>
      <w:r w:rsidRPr="005C0747">
        <w:rPr>
          <w:rFonts w:ascii="Times New Roman" w:hAnsi="Times New Roman" w:cs="Times New Roman"/>
          <w:b w:val="0"/>
          <w:sz w:val="24"/>
          <w:szCs w:val="24"/>
        </w:rPr>
        <w:t xml:space="preserve">к договору купли-продажи </w:t>
      </w:r>
      <w:r w:rsidRPr="005C0747">
        <w:rPr>
          <w:rFonts w:ascii="Times New Roman" w:hAnsi="Times New Roman" w:cs="Times New Roman"/>
          <w:b w:val="0"/>
          <w:bCs w:val="0"/>
          <w:color w:val="000000"/>
          <w:sz w:val="24"/>
          <w:szCs w:val="24"/>
        </w:rPr>
        <w:t>транспортного средства</w:t>
      </w:r>
    </w:p>
    <w:p w:rsidR="005C0747" w:rsidRPr="005C0747" w:rsidRDefault="005C0747" w:rsidP="005C0747">
      <w:pPr>
        <w:pStyle w:val="ConsPlusTitle"/>
        <w:ind w:left="5954"/>
        <w:jc w:val="both"/>
        <w:rPr>
          <w:rFonts w:ascii="Times New Roman" w:hAnsi="Times New Roman" w:cs="Times New Roman"/>
          <w:b w:val="0"/>
          <w:sz w:val="24"/>
          <w:szCs w:val="24"/>
        </w:rPr>
      </w:pPr>
      <w:r w:rsidRPr="005C0747">
        <w:rPr>
          <w:rFonts w:ascii="Times New Roman" w:hAnsi="Times New Roman" w:cs="Times New Roman"/>
          <w:b w:val="0"/>
          <w:sz w:val="24"/>
          <w:szCs w:val="24"/>
        </w:rPr>
        <w:t xml:space="preserve"> № ____________ от _____________</w:t>
      </w:r>
    </w:p>
    <w:p w:rsidR="005C0747" w:rsidRPr="005C0747" w:rsidRDefault="005C0747" w:rsidP="005C0747">
      <w:pPr>
        <w:pStyle w:val="aa"/>
        <w:spacing w:line="240" w:lineRule="auto"/>
        <w:ind w:left="0"/>
        <w:jc w:val="both"/>
        <w:rPr>
          <w:sz w:val="24"/>
          <w:szCs w:val="24"/>
        </w:rPr>
      </w:pPr>
    </w:p>
    <w:p w:rsidR="005C0747" w:rsidRPr="005C0747" w:rsidRDefault="005C0747" w:rsidP="005C0747">
      <w:pPr>
        <w:pStyle w:val="aa"/>
        <w:spacing w:line="240" w:lineRule="auto"/>
        <w:rPr>
          <w:sz w:val="24"/>
          <w:szCs w:val="24"/>
        </w:rPr>
      </w:pPr>
    </w:p>
    <w:p w:rsidR="005C0747" w:rsidRPr="005C0747" w:rsidRDefault="005C0747" w:rsidP="005C0747">
      <w:pPr>
        <w:pStyle w:val="aa"/>
        <w:spacing w:line="240" w:lineRule="auto"/>
        <w:ind w:left="0" w:right="0"/>
        <w:rPr>
          <w:sz w:val="24"/>
          <w:szCs w:val="24"/>
        </w:rPr>
      </w:pPr>
      <w:r w:rsidRPr="005C0747">
        <w:rPr>
          <w:sz w:val="24"/>
          <w:szCs w:val="24"/>
        </w:rPr>
        <w:t>АКТ</w:t>
      </w:r>
    </w:p>
    <w:p w:rsidR="005C0747" w:rsidRPr="005C0747" w:rsidRDefault="005C0747" w:rsidP="005C0747">
      <w:pPr>
        <w:pStyle w:val="FR1"/>
        <w:spacing w:before="0"/>
        <w:ind w:left="0" w:right="0"/>
        <w:jc w:val="center"/>
        <w:rPr>
          <w:rFonts w:ascii="Times New Roman" w:hAnsi="Times New Roman" w:cs="Times New Roman"/>
          <w:sz w:val="24"/>
          <w:szCs w:val="24"/>
        </w:rPr>
      </w:pPr>
      <w:r w:rsidRPr="005C0747">
        <w:rPr>
          <w:rFonts w:ascii="Times New Roman" w:hAnsi="Times New Roman" w:cs="Times New Roman"/>
          <w:sz w:val="24"/>
          <w:szCs w:val="24"/>
        </w:rPr>
        <w:t xml:space="preserve">приема-передачи </w:t>
      </w:r>
    </w:p>
    <w:p w:rsidR="005C0747" w:rsidRPr="005C0747" w:rsidRDefault="005C0747" w:rsidP="005C0747">
      <w:pPr>
        <w:pStyle w:val="FR1"/>
        <w:spacing w:before="0"/>
        <w:ind w:left="0" w:right="63"/>
        <w:jc w:val="center"/>
        <w:rPr>
          <w:rFonts w:ascii="Times New Roman" w:hAnsi="Times New Roman" w:cs="Times New Roman"/>
          <w:sz w:val="24"/>
          <w:szCs w:val="24"/>
        </w:rPr>
      </w:pPr>
    </w:p>
    <w:p w:rsidR="005C0747" w:rsidRPr="005C0747" w:rsidRDefault="005C0747" w:rsidP="005C0747">
      <w:pPr>
        <w:pStyle w:val="FR1"/>
        <w:spacing w:before="0"/>
        <w:ind w:left="0" w:right="63"/>
        <w:jc w:val="both"/>
        <w:rPr>
          <w:rFonts w:ascii="Times New Roman" w:hAnsi="Times New Roman" w:cs="Times New Roman"/>
          <w:b/>
          <w:sz w:val="24"/>
          <w:szCs w:val="24"/>
        </w:rPr>
      </w:pPr>
      <w:r w:rsidRPr="005C0747">
        <w:rPr>
          <w:rFonts w:ascii="Times New Roman" w:hAnsi="Times New Roman" w:cs="Times New Roman"/>
          <w:b/>
          <w:sz w:val="24"/>
          <w:szCs w:val="24"/>
        </w:rPr>
        <w:tab/>
      </w:r>
      <w:r w:rsidRPr="005C0747">
        <w:rPr>
          <w:rFonts w:ascii="Times New Roman" w:hAnsi="Times New Roman" w:cs="Times New Roman"/>
          <w:b/>
          <w:sz w:val="24"/>
          <w:szCs w:val="24"/>
        </w:rPr>
        <w:tab/>
      </w:r>
      <w:r w:rsidRPr="005C0747">
        <w:rPr>
          <w:rFonts w:ascii="Times New Roman" w:hAnsi="Times New Roman" w:cs="Times New Roman"/>
          <w:b/>
          <w:sz w:val="24"/>
          <w:szCs w:val="24"/>
        </w:rPr>
        <w:tab/>
      </w:r>
      <w:r w:rsidRPr="005C0747">
        <w:rPr>
          <w:rFonts w:ascii="Times New Roman" w:hAnsi="Times New Roman" w:cs="Times New Roman"/>
          <w:b/>
          <w:sz w:val="24"/>
          <w:szCs w:val="24"/>
        </w:rPr>
        <w:tab/>
      </w:r>
      <w:r w:rsidRPr="005C0747">
        <w:rPr>
          <w:rFonts w:ascii="Times New Roman" w:hAnsi="Times New Roman" w:cs="Times New Roman"/>
          <w:b/>
          <w:sz w:val="24"/>
          <w:szCs w:val="24"/>
        </w:rPr>
        <w:tab/>
      </w:r>
      <w:r w:rsidRPr="005C0747">
        <w:rPr>
          <w:rFonts w:ascii="Times New Roman" w:hAnsi="Times New Roman" w:cs="Times New Roman"/>
          <w:b/>
          <w:sz w:val="24"/>
          <w:szCs w:val="24"/>
        </w:rPr>
        <w:tab/>
      </w:r>
      <w:r w:rsidRPr="005C0747">
        <w:rPr>
          <w:rFonts w:ascii="Times New Roman" w:hAnsi="Times New Roman" w:cs="Times New Roman"/>
          <w:b/>
          <w:sz w:val="24"/>
          <w:szCs w:val="24"/>
        </w:rPr>
        <w:tab/>
      </w:r>
    </w:p>
    <w:p w:rsidR="005C0747" w:rsidRPr="005C0747" w:rsidRDefault="005C0747" w:rsidP="005C0747">
      <w:pPr>
        <w:pStyle w:val="FR1"/>
        <w:spacing w:before="0"/>
        <w:ind w:left="0" w:right="63"/>
        <w:jc w:val="both"/>
        <w:rPr>
          <w:rFonts w:ascii="Times New Roman" w:hAnsi="Times New Roman" w:cs="Times New Roman"/>
          <w:noProof w:val="0"/>
          <w:sz w:val="24"/>
          <w:szCs w:val="24"/>
        </w:rPr>
      </w:pPr>
      <w:r w:rsidRPr="005C0747">
        <w:rPr>
          <w:rFonts w:ascii="Times New Roman" w:hAnsi="Times New Roman" w:cs="Times New Roman"/>
          <w:sz w:val="24"/>
          <w:szCs w:val="24"/>
        </w:rPr>
        <w:t xml:space="preserve">с. Лопатино </w:t>
      </w:r>
      <w:r w:rsidRPr="005C0747">
        <w:rPr>
          <w:rFonts w:ascii="Times New Roman" w:hAnsi="Times New Roman" w:cs="Times New Roman"/>
          <w:sz w:val="24"/>
          <w:szCs w:val="24"/>
        </w:rPr>
        <w:tab/>
      </w:r>
      <w:r w:rsidRPr="005C0747">
        <w:rPr>
          <w:rFonts w:ascii="Times New Roman" w:hAnsi="Times New Roman" w:cs="Times New Roman"/>
          <w:sz w:val="24"/>
          <w:szCs w:val="24"/>
        </w:rPr>
        <w:tab/>
      </w:r>
      <w:r w:rsidRPr="005C0747">
        <w:rPr>
          <w:rFonts w:ascii="Times New Roman" w:hAnsi="Times New Roman" w:cs="Times New Roman"/>
          <w:sz w:val="24"/>
          <w:szCs w:val="24"/>
        </w:rPr>
        <w:tab/>
      </w:r>
      <w:r w:rsidRPr="005C0747">
        <w:rPr>
          <w:rFonts w:ascii="Times New Roman" w:hAnsi="Times New Roman" w:cs="Times New Roman"/>
          <w:sz w:val="24"/>
          <w:szCs w:val="24"/>
        </w:rPr>
        <w:tab/>
      </w:r>
      <w:r w:rsidRPr="005C0747">
        <w:rPr>
          <w:rFonts w:ascii="Times New Roman" w:hAnsi="Times New Roman" w:cs="Times New Roman"/>
          <w:sz w:val="24"/>
          <w:szCs w:val="24"/>
        </w:rPr>
        <w:tab/>
      </w:r>
      <w:r w:rsidRPr="005C0747">
        <w:rPr>
          <w:rFonts w:ascii="Times New Roman" w:hAnsi="Times New Roman" w:cs="Times New Roman"/>
          <w:sz w:val="24"/>
          <w:szCs w:val="24"/>
        </w:rPr>
        <w:tab/>
      </w:r>
      <w:r w:rsidRPr="005C0747">
        <w:rPr>
          <w:rFonts w:ascii="Times New Roman" w:hAnsi="Times New Roman" w:cs="Times New Roman"/>
          <w:sz w:val="24"/>
          <w:szCs w:val="24"/>
        </w:rPr>
        <w:tab/>
        <w:t xml:space="preserve">«___» ___________ </w:t>
      </w:r>
      <w:r w:rsidRPr="005C0747">
        <w:rPr>
          <w:rFonts w:ascii="Times New Roman" w:hAnsi="Times New Roman" w:cs="Times New Roman"/>
          <w:noProof w:val="0"/>
          <w:sz w:val="24"/>
          <w:szCs w:val="24"/>
        </w:rPr>
        <w:t xml:space="preserve">201__ </w:t>
      </w:r>
    </w:p>
    <w:p w:rsidR="005C0747" w:rsidRPr="005C0747" w:rsidRDefault="005C0747" w:rsidP="005C0747">
      <w:pPr>
        <w:pStyle w:val="FR1"/>
        <w:spacing w:before="0"/>
        <w:ind w:left="0" w:right="63"/>
        <w:jc w:val="both"/>
        <w:rPr>
          <w:rFonts w:ascii="Times New Roman" w:hAnsi="Times New Roman" w:cs="Times New Roman"/>
          <w:noProof w:val="0"/>
          <w:sz w:val="24"/>
          <w:szCs w:val="24"/>
        </w:rPr>
      </w:pPr>
    </w:p>
    <w:p w:rsidR="005C0747" w:rsidRPr="005C0747" w:rsidRDefault="005C0747" w:rsidP="005C0747">
      <w:pPr>
        <w:pStyle w:val="FR1"/>
        <w:spacing w:before="0"/>
        <w:ind w:left="0" w:right="63"/>
        <w:jc w:val="both"/>
        <w:rPr>
          <w:rFonts w:ascii="Times New Roman" w:hAnsi="Times New Roman" w:cs="Times New Roman"/>
          <w:sz w:val="24"/>
          <w:szCs w:val="24"/>
        </w:rPr>
      </w:pPr>
    </w:p>
    <w:p w:rsidR="005C0747" w:rsidRPr="005C0747" w:rsidRDefault="005C0747" w:rsidP="005C0747">
      <w:pPr>
        <w:spacing w:line="240" w:lineRule="auto"/>
        <w:ind w:firstLine="720"/>
        <w:rPr>
          <w:rFonts w:ascii="Times New Roman" w:hAnsi="Times New Roman" w:cs="Times New Roman"/>
          <w:sz w:val="24"/>
          <w:szCs w:val="24"/>
        </w:rPr>
      </w:pPr>
      <w:r w:rsidRPr="005C0747">
        <w:rPr>
          <w:rFonts w:ascii="Times New Roman" w:hAnsi="Times New Roman" w:cs="Times New Roman"/>
          <w:sz w:val="24"/>
          <w:szCs w:val="24"/>
        </w:rPr>
        <w:t>Мы, нижеподписавшиеся, Продавец, администрация Лопатинского сельсовета Татарского района Новосибирской области</w:t>
      </w:r>
      <w:r w:rsidRPr="005C0747">
        <w:rPr>
          <w:rFonts w:ascii="Times New Roman" w:hAnsi="Times New Roman" w:cs="Times New Roman"/>
          <w:color w:val="000000"/>
          <w:sz w:val="24"/>
          <w:szCs w:val="24"/>
        </w:rPr>
        <w:t xml:space="preserve">», именуемая в дальнейшем «Продавец», в лице главы Пономаревой Любовь </w:t>
      </w:r>
      <w:proofErr w:type="spellStart"/>
      <w:r w:rsidRPr="005C0747">
        <w:rPr>
          <w:rFonts w:ascii="Times New Roman" w:hAnsi="Times New Roman" w:cs="Times New Roman"/>
          <w:color w:val="000000"/>
          <w:sz w:val="24"/>
          <w:szCs w:val="24"/>
        </w:rPr>
        <w:t>Карпеевны</w:t>
      </w:r>
      <w:proofErr w:type="spellEnd"/>
      <w:r w:rsidRPr="005C0747">
        <w:rPr>
          <w:rFonts w:ascii="Times New Roman" w:hAnsi="Times New Roman" w:cs="Times New Roman"/>
          <w:color w:val="000000"/>
          <w:sz w:val="24"/>
          <w:szCs w:val="24"/>
        </w:rPr>
        <w:t>, действующей на основании Устава</w:t>
      </w:r>
      <w:r w:rsidRPr="005C0747">
        <w:rPr>
          <w:rFonts w:ascii="Times New Roman" w:hAnsi="Times New Roman" w:cs="Times New Roman"/>
          <w:spacing w:val="-3"/>
          <w:sz w:val="24"/>
          <w:szCs w:val="24"/>
        </w:rPr>
        <w:t xml:space="preserve">, </w:t>
      </w:r>
      <w:r w:rsidRPr="005C0747">
        <w:rPr>
          <w:rFonts w:ascii="Times New Roman" w:hAnsi="Times New Roman" w:cs="Times New Roman"/>
          <w:sz w:val="24"/>
          <w:szCs w:val="24"/>
        </w:rPr>
        <w:t>и Покупатель_________________________________________ _________________________________________________________________________________________________________________________________________________________________________, составили настоящий акт о том, что Продавец передал, а Покупатель принял следующее имущество:</w:t>
      </w:r>
    </w:p>
    <w:p w:rsidR="005C0747" w:rsidRPr="005C0747" w:rsidRDefault="005C0747" w:rsidP="005C0747">
      <w:pPr>
        <w:spacing w:line="240" w:lineRule="auto"/>
        <w:ind w:firstLine="720"/>
        <w:rPr>
          <w:rFonts w:ascii="Times New Roman" w:hAnsi="Times New Roman" w:cs="Times New Roman"/>
          <w:sz w:val="24"/>
          <w:szCs w:val="24"/>
        </w:rPr>
      </w:pPr>
      <w:r w:rsidRPr="005C0747">
        <w:rPr>
          <w:rFonts w:ascii="Times New Roman" w:hAnsi="Times New Roman" w:cs="Times New Roman"/>
          <w:sz w:val="24"/>
          <w:szCs w:val="24"/>
        </w:rPr>
        <w:t xml:space="preserve"> </w:t>
      </w:r>
    </w:p>
    <w:tbl>
      <w:tblPr>
        <w:tblW w:w="102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08"/>
        <w:gridCol w:w="2125"/>
      </w:tblGrid>
      <w:tr w:rsidR="005C0747" w:rsidRPr="005C0747" w:rsidTr="005815F6">
        <w:tc>
          <w:tcPr>
            <w:tcW w:w="567" w:type="dxa"/>
            <w:tcBorders>
              <w:top w:val="single" w:sz="4" w:space="0" w:color="auto"/>
              <w:left w:val="single" w:sz="4" w:space="0" w:color="auto"/>
              <w:bottom w:val="single" w:sz="4" w:space="0" w:color="auto"/>
              <w:right w:val="single" w:sz="4" w:space="0" w:color="auto"/>
            </w:tcBorders>
            <w:vAlign w:val="center"/>
          </w:tcPr>
          <w:p w:rsidR="005C0747" w:rsidRPr="005C0747" w:rsidRDefault="005C0747" w:rsidP="005C0747">
            <w:pPr>
              <w:spacing w:line="240" w:lineRule="auto"/>
              <w:jc w:val="center"/>
              <w:rPr>
                <w:rFonts w:ascii="Times New Roman" w:hAnsi="Times New Roman" w:cs="Times New Roman"/>
                <w:sz w:val="24"/>
                <w:szCs w:val="24"/>
              </w:rPr>
            </w:pPr>
          </w:p>
          <w:p w:rsidR="005C0747" w:rsidRPr="005C0747" w:rsidRDefault="005C0747" w:rsidP="005C0747">
            <w:pPr>
              <w:spacing w:line="240" w:lineRule="auto"/>
              <w:jc w:val="center"/>
              <w:rPr>
                <w:rFonts w:ascii="Times New Roman" w:hAnsi="Times New Roman" w:cs="Times New Roman"/>
                <w:sz w:val="24"/>
                <w:szCs w:val="24"/>
              </w:rPr>
            </w:pPr>
            <w:r w:rsidRPr="005C0747">
              <w:rPr>
                <w:rFonts w:ascii="Times New Roman" w:hAnsi="Times New Roman" w:cs="Times New Roman"/>
                <w:sz w:val="24"/>
                <w:szCs w:val="24"/>
              </w:rPr>
              <w:t xml:space="preserve">№ </w:t>
            </w:r>
            <w:proofErr w:type="spellStart"/>
            <w:proofErr w:type="gramStart"/>
            <w:r w:rsidRPr="005C0747">
              <w:rPr>
                <w:rFonts w:ascii="Times New Roman" w:hAnsi="Times New Roman" w:cs="Times New Roman"/>
                <w:sz w:val="24"/>
                <w:szCs w:val="24"/>
              </w:rPr>
              <w:t>п</w:t>
            </w:r>
            <w:proofErr w:type="spellEnd"/>
            <w:proofErr w:type="gramEnd"/>
            <w:r w:rsidRPr="005C0747">
              <w:rPr>
                <w:rFonts w:ascii="Times New Roman" w:hAnsi="Times New Roman" w:cs="Times New Roman"/>
                <w:sz w:val="24"/>
                <w:szCs w:val="24"/>
              </w:rPr>
              <w:t>/</w:t>
            </w:r>
            <w:proofErr w:type="spellStart"/>
            <w:r w:rsidRPr="005C0747">
              <w:rPr>
                <w:rFonts w:ascii="Times New Roman" w:hAnsi="Times New Roman" w:cs="Times New Roman"/>
                <w:sz w:val="24"/>
                <w:szCs w:val="24"/>
              </w:rPr>
              <w:t>п</w:t>
            </w:r>
            <w:proofErr w:type="spellEnd"/>
          </w:p>
        </w:tc>
        <w:tc>
          <w:tcPr>
            <w:tcW w:w="7508" w:type="dxa"/>
            <w:tcBorders>
              <w:top w:val="single" w:sz="4" w:space="0" w:color="auto"/>
              <w:left w:val="single" w:sz="4" w:space="0" w:color="auto"/>
              <w:bottom w:val="single" w:sz="4" w:space="0" w:color="auto"/>
              <w:right w:val="single" w:sz="4" w:space="0" w:color="auto"/>
            </w:tcBorders>
            <w:vAlign w:val="center"/>
            <w:hideMark/>
          </w:tcPr>
          <w:p w:rsidR="005C0747" w:rsidRPr="005C0747" w:rsidRDefault="005C0747" w:rsidP="005C0747">
            <w:pPr>
              <w:spacing w:line="240" w:lineRule="auto"/>
              <w:jc w:val="center"/>
              <w:rPr>
                <w:rFonts w:ascii="Times New Roman" w:hAnsi="Times New Roman" w:cs="Times New Roman"/>
                <w:sz w:val="24"/>
                <w:szCs w:val="24"/>
              </w:rPr>
            </w:pPr>
            <w:proofErr w:type="gramStart"/>
            <w:r w:rsidRPr="005C0747">
              <w:rPr>
                <w:rFonts w:ascii="Times New Roman" w:hAnsi="Times New Roman" w:cs="Times New Roman"/>
                <w:sz w:val="24"/>
                <w:szCs w:val="24"/>
              </w:rPr>
              <w:t>Наименование объектов (с указанием идентификационного номера, марки (модели), модели двигателя, номеров двигателя, шасси, кузова, и паспорта транспортного средства)</w:t>
            </w:r>
            <w:proofErr w:type="gramEnd"/>
          </w:p>
        </w:tc>
        <w:tc>
          <w:tcPr>
            <w:tcW w:w="2125" w:type="dxa"/>
            <w:tcBorders>
              <w:top w:val="single" w:sz="4" w:space="0" w:color="auto"/>
              <w:left w:val="single" w:sz="4" w:space="0" w:color="auto"/>
              <w:bottom w:val="single" w:sz="4" w:space="0" w:color="auto"/>
              <w:right w:val="single" w:sz="4" w:space="0" w:color="auto"/>
            </w:tcBorders>
            <w:vAlign w:val="center"/>
            <w:hideMark/>
          </w:tcPr>
          <w:p w:rsidR="005C0747" w:rsidRPr="005C0747" w:rsidRDefault="005C0747" w:rsidP="005C0747">
            <w:pPr>
              <w:spacing w:line="240" w:lineRule="auto"/>
              <w:jc w:val="center"/>
              <w:rPr>
                <w:rFonts w:ascii="Times New Roman" w:hAnsi="Times New Roman" w:cs="Times New Roman"/>
                <w:sz w:val="24"/>
                <w:szCs w:val="24"/>
              </w:rPr>
            </w:pPr>
            <w:r w:rsidRPr="005C0747">
              <w:rPr>
                <w:rFonts w:ascii="Times New Roman" w:hAnsi="Times New Roman" w:cs="Times New Roman"/>
                <w:sz w:val="24"/>
                <w:szCs w:val="24"/>
              </w:rPr>
              <w:t>Год изготовления</w:t>
            </w:r>
          </w:p>
        </w:tc>
      </w:tr>
      <w:tr w:rsidR="005C0747" w:rsidRPr="005C0747" w:rsidTr="005815F6">
        <w:tc>
          <w:tcPr>
            <w:tcW w:w="567" w:type="dxa"/>
            <w:tcBorders>
              <w:top w:val="single" w:sz="4" w:space="0" w:color="auto"/>
              <w:left w:val="single" w:sz="4" w:space="0" w:color="auto"/>
              <w:bottom w:val="single" w:sz="4" w:space="0" w:color="auto"/>
              <w:right w:val="single" w:sz="4" w:space="0" w:color="auto"/>
            </w:tcBorders>
            <w:vAlign w:val="center"/>
            <w:hideMark/>
          </w:tcPr>
          <w:p w:rsidR="005C0747" w:rsidRPr="005C0747" w:rsidRDefault="005C0747" w:rsidP="005C0747">
            <w:pPr>
              <w:spacing w:line="240" w:lineRule="auto"/>
              <w:jc w:val="center"/>
              <w:rPr>
                <w:rFonts w:ascii="Times New Roman" w:hAnsi="Times New Roman" w:cs="Times New Roman"/>
                <w:sz w:val="24"/>
                <w:szCs w:val="24"/>
              </w:rPr>
            </w:pPr>
            <w:r w:rsidRPr="005C0747">
              <w:rPr>
                <w:rFonts w:ascii="Times New Roman" w:hAnsi="Times New Roman" w:cs="Times New Roman"/>
                <w:sz w:val="24"/>
                <w:szCs w:val="24"/>
              </w:rPr>
              <w:t>1.</w:t>
            </w:r>
          </w:p>
        </w:tc>
        <w:tc>
          <w:tcPr>
            <w:tcW w:w="7508" w:type="dxa"/>
            <w:tcBorders>
              <w:top w:val="single" w:sz="4" w:space="0" w:color="auto"/>
              <w:left w:val="single" w:sz="4" w:space="0" w:color="auto"/>
              <w:bottom w:val="single" w:sz="4" w:space="0" w:color="auto"/>
              <w:right w:val="single" w:sz="4" w:space="0" w:color="auto"/>
            </w:tcBorders>
            <w:vAlign w:val="center"/>
            <w:hideMark/>
          </w:tcPr>
          <w:p w:rsidR="005C0747" w:rsidRPr="005C0747" w:rsidRDefault="005C0747" w:rsidP="005C0747">
            <w:pPr>
              <w:spacing w:line="240" w:lineRule="auto"/>
              <w:rPr>
                <w:rFonts w:ascii="Times New Roman" w:hAnsi="Times New Roman" w:cs="Times New Roman"/>
                <w:sz w:val="24"/>
                <w:szCs w:val="24"/>
              </w:rPr>
            </w:pPr>
            <w:r w:rsidRPr="005C0747">
              <w:rPr>
                <w:rStyle w:val="FontStyle18"/>
                <w:sz w:val="24"/>
                <w:szCs w:val="24"/>
              </w:rPr>
              <w:t>Транспортное средство - автомобиль, идентификационный номер (</w:t>
            </w:r>
            <w:r w:rsidRPr="005C0747">
              <w:rPr>
                <w:rStyle w:val="FontStyle18"/>
                <w:sz w:val="24"/>
                <w:szCs w:val="24"/>
                <w:lang w:val="en-US"/>
              </w:rPr>
              <w:t>VIN</w:t>
            </w:r>
            <w:r w:rsidRPr="005C0747">
              <w:rPr>
                <w:rStyle w:val="FontStyle18"/>
                <w:sz w:val="24"/>
                <w:szCs w:val="24"/>
              </w:rPr>
              <w:t>): ХТН 322130</w:t>
            </w:r>
            <w:r w:rsidRPr="005C0747">
              <w:rPr>
                <w:rStyle w:val="FontStyle18"/>
                <w:sz w:val="24"/>
                <w:szCs w:val="24"/>
                <w:lang w:val="en-US"/>
              </w:rPr>
              <w:t>W</w:t>
            </w:r>
            <w:r w:rsidRPr="005C0747">
              <w:rPr>
                <w:rStyle w:val="FontStyle18"/>
                <w:sz w:val="24"/>
                <w:szCs w:val="24"/>
              </w:rPr>
              <w:t>0086797; марка, модель ТС: ГАЗ 32213; наименование (тип ТС): прочие грузовые, категория ТС: В; модель, номер двигателя: 40250</w:t>
            </w:r>
            <w:r w:rsidRPr="005C0747">
              <w:rPr>
                <w:rStyle w:val="FontStyle18"/>
                <w:sz w:val="24"/>
                <w:szCs w:val="24"/>
                <w:lang w:val="en-US"/>
              </w:rPr>
              <w:t>F</w:t>
            </w:r>
            <w:r w:rsidRPr="005C0747">
              <w:rPr>
                <w:rStyle w:val="FontStyle18"/>
                <w:sz w:val="24"/>
                <w:szCs w:val="24"/>
              </w:rPr>
              <w:t xml:space="preserve"> 50024912; шасси (рама): ХТН 322130</w:t>
            </w:r>
            <w:r w:rsidRPr="005C0747">
              <w:rPr>
                <w:rStyle w:val="FontStyle18"/>
                <w:sz w:val="24"/>
                <w:szCs w:val="24"/>
                <w:lang w:val="en-US"/>
              </w:rPr>
              <w:t>W</w:t>
            </w:r>
            <w:r w:rsidRPr="005C0747">
              <w:rPr>
                <w:rStyle w:val="FontStyle18"/>
                <w:sz w:val="24"/>
                <w:szCs w:val="24"/>
              </w:rPr>
              <w:t>0086797; кузов: 82399; цвет кузова: желтый; мощность двигателя: 100 л</w:t>
            </w:r>
            <w:proofErr w:type="gramStart"/>
            <w:r w:rsidRPr="005C0747">
              <w:rPr>
                <w:rStyle w:val="FontStyle18"/>
                <w:sz w:val="24"/>
                <w:szCs w:val="24"/>
              </w:rPr>
              <w:t>.с</w:t>
            </w:r>
            <w:proofErr w:type="gramEnd"/>
            <w:r w:rsidRPr="005C0747">
              <w:rPr>
                <w:rStyle w:val="FontStyle18"/>
                <w:sz w:val="24"/>
                <w:szCs w:val="24"/>
              </w:rPr>
              <w:t>, 73,5 кВт; рабочий объем двигателя: 2445; тип двигателя: бензиновый; экологический класс: нулевой; разрешенная максимальная масса: 3500 кг; масса без нагрузки: 2440 кг; организация - изготовитель ТС: ГАЗ - ЗИМ/ГОРЬКОВСКИЙ АВТ. ЗАВОД</w:t>
            </w:r>
          </w:p>
        </w:tc>
        <w:tc>
          <w:tcPr>
            <w:tcW w:w="2125" w:type="dxa"/>
            <w:tcBorders>
              <w:top w:val="single" w:sz="4" w:space="0" w:color="auto"/>
              <w:left w:val="single" w:sz="4" w:space="0" w:color="auto"/>
              <w:bottom w:val="single" w:sz="4" w:space="0" w:color="auto"/>
              <w:right w:val="single" w:sz="4" w:space="0" w:color="auto"/>
            </w:tcBorders>
            <w:vAlign w:val="center"/>
            <w:hideMark/>
          </w:tcPr>
          <w:p w:rsidR="005C0747" w:rsidRPr="005C0747" w:rsidRDefault="005C0747" w:rsidP="005C0747">
            <w:pPr>
              <w:spacing w:line="240" w:lineRule="auto"/>
              <w:jc w:val="center"/>
              <w:rPr>
                <w:rFonts w:ascii="Times New Roman" w:hAnsi="Times New Roman" w:cs="Times New Roman"/>
                <w:sz w:val="24"/>
                <w:szCs w:val="24"/>
              </w:rPr>
            </w:pPr>
            <w:r w:rsidRPr="005C0747">
              <w:rPr>
                <w:rFonts w:ascii="Times New Roman" w:hAnsi="Times New Roman" w:cs="Times New Roman"/>
                <w:sz w:val="24"/>
                <w:szCs w:val="24"/>
              </w:rPr>
              <w:t>1998</w:t>
            </w:r>
          </w:p>
        </w:tc>
      </w:tr>
    </w:tbl>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p>
    <w:tbl>
      <w:tblPr>
        <w:tblW w:w="10065" w:type="dxa"/>
        <w:tblInd w:w="108" w:type="dxa"/>
        <w:tblLayout w:type="fixed"/>
        <w:tblLook w:val="04A0"/>
      </w:tblPr>
      <w:tblGrid>
        <w:gridCol w:w="5103"/>
        <w:gridCol w:w="4962"/>
      </w:tblGrid>
      <w:tr w:rsidR="005C0747" w:rsidRPr="005C0747" w:rsidTr="005815F6">
        <w:tc>
          <w:tcPr>
            <w:tcW w:w="5103" w:type="dxa"/>
          </w:tcPr>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Продавец:</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________________Л.К. Пономарева</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М.П.</w:t>
            </w:r>
          </w:p>
          <w:p w:rsidR="005C0747" w:rsidRPr="005C0747" w:rsidRDefault="005C0747" w:rsidP="005C0747">
            <w:pPr>
              <w:spacing w:line="240" w:lineRule="auto"/>
              <w:ind w:firstLine="851"/>
              <w:rPr>
                <w:rFonts w:ascii="Times New Roman" w:hAnsi="Times New Roman" w:cs="Times New Roman"/>
                <w:sz w:val="24"/>
                <w:szCs w:val="24"/>
              </w:rPr>
            </w:pPr>
          </w:p>
        </w:tc>
        <w:tc>
          <w:tcPr>
            <w:tcW w:w="4962" w:type="dxa"/>
          </w:tcPr>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 xml:space="preserve">         Покупатель:</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 xml:space="preserve">         _____________________</w:t>
            </w:r>
          </w:p>
          <w:p w:rsidR="005C0747" w:rsidRPr="005C0747" w:rsidRDefault="005C0747" w:rsidP="005C0747">
            <w:pPr>
              <w:spacing w:line="240" w:lineRule="auto"/>
              <w:rPr>
                <w:rFonts w:ascii="Times New Roman" w:hAnsi="Times New Roman" w:cs="Times New Roman"/>
                <w:sz w:val="24"/>
                <w:szCs w:val="24"/>
              </w:rPr>
            </w:pPr>
            <w:r w:rsidRPr="005C0747">
              <w:rPr>
                <w:rFonts w:ascii="Times New Roman" w:hAnsi="Times New Roman" w:cs="Times New Roman"/>
                <w:sz w:val="24"/>
                <w:szCs w:val="24"/>
              </w:rPr>
              <w:t xml:space="preserve">         М.П.</w:t>
            </w: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p>
        </w:tc>
      </w:tr>
    </w:tbl>
    <w:p w:rsidR="005C0747" w:rsidRPr="005C0747" w:rsidRDefault="005C0747" w:rsidP="005C0747">
      <w:pPr>
        <w:spacing w:line="240" w:lineRule="auto"/>
        <w:rPr>
          <w:rFonts w:ascii="Times New Roman" w:hAnsi="Times New Roman" w:cs="Times New Roman"/>
          <w:color w:val="000000"/>
          <w:sz w:val="24"/>
          <w:szCs w:val="24"/>
        </w:rPr>
      </w:pPr>
    </w:p>
    <w:p w:rsidR="005C0747" w:rsidRPr="005C0747" w:rsidRDefault="005C0747" w:rsidP="005C0747">
      <w:pPr>
        <w:spacing w:line="240" w:lineRule="auto"/>
        <w:jc w:val="right"/>
        <w:rPr>
          <w:rFonts w:ascii="Times New Roman" w:hAnsi="Times New Roman" w:cs="Times New Roman"/>
          <w:b/>
          <w:bCs/>
          <w:color w:val="000000"/>
          <w:sz w:val="24"/>
          <w:szCs w:val="24"/>
        </w:rPr>
      </w:pPr>
    </w:p>
    <w:p w:rsidR="005C0747" w:rsidRPr="005C0747" w:rsidRDefault="005C0747" w:rsidP="005C0747">
      <w:pPr>
        <w:spacing w:line="240" w:lineRule="auto"/>
        <w:jc w:val="right"/>
        <w:rPr>
          <w:rFonts w:ascii="Times New Roman" w:hAnsi="Times New Roman" w:cs="Times New Roman"/>
          <w:b/>
          <w:bCs/>
          <w:color w:val="000000"/>
          <w:sz w:val="24"/>
          <w:szCs w:val="24"/>
        </w:rPr>
      </w:pPr>
    </w:p>
    <w:p w:rsidR="005C0747" w:rsidRPr="005C0747" w:rsidRDefault="005C0747" w:rsidP="005C0747">
      <w:pPr>
        <w:spacing w:line="240" w:lineRule="auto"/>
        <w:jc w:val="right"/>
        <w:rPr>
          <w:rFonts w:ascii="Times New Roman" w:hAnsi="Times New Roman" w:cs="Times New Roman"/>
          <w:b/>
          <w:bCs/>
          <w:color w:val="000000"/>
          <w:sz w:val="24"/>
          <w:szCs w:val="24"/>
        </w:rPr>
      </w:pPr>
    </w:p>
    <w:p w:rsidR="005C0747" w:rsidRPr="005C0747" w:rsidRDefault="005C0747" w:rsidP="005C0747">
      <w:pPr>
        <w:spacing w:line="240" w:lineRule="auto"/>
        <w:jc w:val="right"/>
        <w:rPr>
          <w:rFonts w:ascii="Times New Roman" w:hAnsi="Times New Roman" w:cs="Times New Roman"/>
          <w:b/>
          <w:bCs/>
          <w:color w:val="000000"/>
          <w:sz w:val="24"/>
          <w:szCs w:val="24"/>
        </w:rPr>
      </w:pPr>
    </w:p>
    <w:p w:rsidR="005C0747" w:rsidRPr="005C0747" w:rsidRDefault="005C0747" w:rsidP="005C0747">
      <w:pPr>
        <w:tabs>
          <w:tab w:val="left" w:pos="3435"/>
        </w:tabs>
        <w:spacing w:line="240" w:lineRule="auto"/>
        <w:rPr>
          <w:rFonts w:ascii="Times New Roman" w:hAnsi="Times New Roman" w:cs="Times New Roman"/>
          <w:sz w:val="24"/>
          <w:szCs w:val="24"/>
        </w:rPr>
      </w:pPr>
    </w:p>
    <w:p w:rsidR="005C0747" w:rsidRPr="005C0747" w:rsidRDefault="005C0747" w:rsidP="005C0747">
      <w:pPr>
        <w:tabs>
          <w:tab w:val="left" w:pos="3435"/>
        </w:tabs>
        <w:spacing w:line="240" w:lineRule="auto"/>
        <w:rPr>
          <w:rFonts w:ascii="Times New Roman" w:hAnsi="Times New Roman" w:cs="Times New Roman"/>
          <w:sz w:val="24"/>
          <w:szCs w:val="24"/>
        </w:rPr>
      </w:pPr>
    </w:p>
    <w:p w:rsidR="005C0747" w:rsidRPr="005C0747" w:rsidRDefault="005C0747" w:rsidP="005C0747">
      <w:pPr>
        <w:tabs>
          <w:tab w:val="left" w:pos="3435"/>
        </w:tabs>
        <w:spacing w:line="240" w:lineRule="auto"/>
        <w:rPr>
          <w:rFonts w:ascii="Times New Roman" w:hAnsi="Times New Roman" w:cs="Times New Roman"/>
          <w:sz w:val="24"/>
          <w:szCs w:val="24"/>
        </w:rPr>
      </w:pPr>
    </w:p>
    <w:p w:rsidR="005C0747" w:rsidRPr="005C0747" w:rsidRDefault="005C0747" w:rsidP="005C0747">
      <w:pPr>
        <w:tabs>
          <w:tab w:val="left" w:pos="3435"/>
        </w:tabs>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tabs>
          <w:tab w:val="left" w:pos="8708"/>
        </w:tabs>
        <w:spacing w:line="240" w:lineRule="auto"/>
        <w:rPr>
          <w:rFonts w:ascii="Times New Roman" w:hAnsi="Times New Roman" w:cs="Times New Roman"/>
          <w:sz w:val="24"/>
          <w:szCs w:val="24"/>
        </w:rPr>
      </w:pPr>
      <w:r w:rsidRPr="005C0747">
        <w:rPr>
          <w:rFonts w:ascii="Times New Roman" w:hAnsi="Times New Roman" w:cs="Times New Roman"/>
          <w:sz w:val="24"/>
          <w:szCs w:val="24"/>
        </w:rPr>
        <w:tab/>
      </w:r>
    </w:p>
    <w:p w:rsidR="005C0747" w:rsidRPr="005C0747" w:rsidRDefault="005C0747" w:rsidP="005C0747">
      <w:pPr>
        <w:spacing w:line="240" w:lineRule="auto"/>
        <w:rPr>
          <w:rFonts w:ascii="Times New Roman" w:hAnsi="Times New Roman" w:cs="Times New Roman"/>
          <w:sz w:val="24"/>
          <w:szCs w:val="24"/>
        </w:rPr>
      </w:pPr>
    </w:p>
    <w:p w:rsidR="005C0747" w:rsidRPr="005C0747" w:rsidRDefault="005C0747" w:rsidP="005C0747">
      <w:pPr>
        <w:tabs>
          <w:tab w:val="left" w:pos="8613"/>
        </w:tabs>
        <w:spacing w:line="240" w:lineRule="auto"/>
        <w:rPr>
          <w:rFonts w:ascii="Times New Roman" w:hAnsi="Times New Roman" w:cs="Times New Roman"/>
          <w:sz w:val="24"/>
          <w:szCs w:val="24"/>
        </w:rPr>
      </w:pPr>
      <w:r w:rsidRPr="005C0747">
        <w:rPr>
          <w:rFonts w:ascii="Times New Roman" w:hAnsi="Times New Roman" w:cs="Times New Roman"/>
          <w:sz w:val="24"/>
          <w:szCs w:val="24"/>
        </w:rPr>
        <w:tab/>
      </w:r>
    </w:p>
    <w:p w:rsidR="005C0747" w:rsidRPr="005C0747" w:rsidRDefault="005C0747" w:rsidP="005C0747">
      <w:pPr>
        <w:tabs>
          <w:tab w:val="left" w:pos="4536"/>
        </w:tabs>
        <w:spacing w:line="240" w:lineRule="auto"/>
        <w:ind w:left="4678"/>
        <w:jc w:val="both"/>
        <w:rPr>
          <w:rFonts w:ascii="Times New Roman" w:hAnsi="Times New Roman" w:cs="Times New Roman"/>
          <w:sz w:val="24"/>
          <w:szCs w:val="24"/>
        </w:rPr>
      </w:pPr>
    </w:p>
    <w:p w:rsidR="005C0747" w:rsidRPr="005C0747" w:rsidRDefault="005C0747" w:rsidP="005C0747">
      <w:pPr>
        <w:tabs>
          <w:tab w:val="left" w:pos="4536"/>
        </w:tabs>
        <w:spacing w:line="240" w:lineRule="auto"/>
        <w:ind w:left="4678"/>
        <w:rPr>
          <w:rFonts w:ascii="Times New Roman" w:hAnsi="Times New Roman" w:cs="Times New Roman"/>
          <w:sz w:val="24"/>
          <w:szCs w:val="24"/>
        </w:rPr>
      </w:pPr>
    </w:p>
    <w:p w:rsidR="005C0747" w:rsidRPr="005C0747" w:rsidRDefault="005C0747" w:rsidP="005C0747">
      <w:pPr>
        <w:tabs>
          <w:tab w:val="left" w:pos="4536"/>
        </w:tabs>
        <w:spacing w:line="240" w:lineRule="auto"/>
        <w:ind w:left="4678"/>
        <w:rPr>
          <w:rFonts w:ascii="Times New Roman" w:hAnsi="Times New Roman" w:cs="Times New Roman"/>
          <w:sz w:val="24"/>
          <w:szCs w:val="24"/>
        </w:rPr>
      </w:pPr>
    </w:p>
    <w:p w:rsidR="005C0747" w:rsidRPr="005C0747" w:rsidRDefault="005C0747" w:rsidP="005C0747">
      <w:pPr>
        <w:tabs>
          <w:tab w:val="left" w:pos="4536"/>
        </w:tabs>
        <w:spacing w:line="240" w:lineRule="auto"/>
        <w:ind w:left="4678"/>
        <w:rPr>
          <w:rFonts w:ascii="Times New Roman" w:hAnsi="Times New Roman" w:cs="Times New Roman"/>
          <w:sz w:val="24"/>
          <w:szCs w:val="24"/>
        </w:rPr>
      </w:pPr>
    </w:p>
    <w:p w:rsidR="005C0747" w:rsidRPr="005C0747" w:rsidRDefault="005C0747" w:rsidP="005C0747">
      <w:pPr>
        <w:tabs>
          <w:tab w:val="left" w:pos="4536"/>
        </w:tabs>
        <w:spacing w:line="240" w:lineRule="auto"/>
        <w:ind w:left="4678"/>
        <w:jc w:val="both"/>
        <w:rPr>
          <w:rFonts w:ascii="Times New Roman" w:hAnsi="Times New Roman" w:cs="Times New Roman"/>
          <w:sz w:val="24"/>
          <w:szCs w:val="24"/>
        </w:rPr>
      </w:pPr>
    </w:p>
    <w:sectPr w:rsidR="005C0747" w:rsidRPr="005C0747" w:rsidSect="005C0747">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424C"/>
    <w:multiLevelType w:val="singleLevel"/>
    <w:tmpl w:val="35B0062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45192"/>
    <w:multiLevelType w:val="singleLevel"/>
    <w:tmpl w:val="0A22FBDE"/>
    <w:lvl w:ilvl="0">
      <w:start w:val="4"/>
      <w:numFmt w:val="decimal"/>
      <w:lvlText w:val="%1."/>
      <w:legacy w:legacy="1" w:legacySpace="0" w:legacyIndent="259"/>
      <w:lvlJc w:val="left"/>
      <w:pPr>
        <w:ind w:left="0" w:firstLine="0"/>
      </w:pPr>
      <w:rPr>
        <w:rFonts w:ascii="Times New Roman" w:hAnsi="Times New Roman" w:cs="Times New Roman" w:hint="default"/>
        <w:b w:val="0"/>
      </w:rPr>
    </w:lvl>
  </w:abstractNum>
  <w:num w:numId="1">
    <w:abstractNumId w:val="0"/>
    <w:lvlOverride w:ilvl="0">
      <w:startOverride w:val="1"/>
    </w:lvlOverride>
  </w:num>
  <w:num w:numId="2">
    <w:abstractNumId w:val="2"/>
    <w:lvlOverride w:ilvl="0">
      <w:startOverride w:val="3"/>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useFELayout/>
  </w:compat>
  <w:rsids>
    <w:rsidRoot w:val="00601CB3"/>
    <w:rsid w:val="00230C95"/>
    <w:rsid w:val="002A39A5"/>
    <w:rsid w:val="00374BC4"/>
    <w:rsid w:val="005C0747"/>
    <w:rsid w:val="00601CB3"/>
    <w:rsid w:val="00641AD1"/>
    <w:rsid w:val="00D71D16"/>
    <w:rsid w:val="00E56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4B"/>
  </w:style>
  <w:style w:type="paragraph" w:styleId="1">
    <w:name w:val="heading 1"/>
    <w:basedOn w:val="a"/>
    <w:next w:val="a"/>
    <w:link w:val="10"/>
    <w:qFormat/>
    <w:rsid w:val="00601CB3"/>
    <w:pPr>
      <w:keepNext/>
      <w:spacing w:before="240" w:after="60" w:line="240" w:lineRule="auto"/>
      <w:ind w:firstLine="11"/>
      <w:jc w:val="both"/>
      <w:outlineLvl w:val="0"/>
    </w:pPr>
    <w:rPr>
      <w:rFonts w:ascii="Arial" w:eastAsia="Calibri" w:hAnsi="Arial" w:cs="Times New Roman"/>
      <w:b/>
      <w:bCs/>
      <w:kern w:val="32"/>
      <w:sz w:val="32"/>
      <w:szCs w:val="32"/>
      <w:lang w:eastAsia="en-US"/>
    </w:rPr>
  </w:style>
  <w:style w:type="paragraph" w:styleId="4">
    <w:name w:val="heading 4"/>
    <w:basedOn w:val="a"/>
    <w:next w:val="a"/>
    <w:link w:val="40"/>
    <w:qFormat/>
    <w:rsid w:val="00601CB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1C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601C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601CB3"/>
    <w:pPr>
      <w:widowControl w:val="0"/>
      <w:autoSpaceDE w:val="0"/>
      <w:autoSpaceDN w:val="0"/>
      <w:adjustRightInd w:val="0"/>
      <w:spacing w:after="0" w:line="317" w:lineRule="exact"/>
    </w:pPr>
    <w:rPr>
      <w:rFonts w:ascii="Times New Roman" w:hAnsi="Times New Roman" w:cs="Times New Roman"/>
      <w:sz w:val="24"/>
      <w:szCs w:val="24"/>
    </w:rPr>
  </w:style>
  <w:style w:type="paragraph" w:customStyle="1" w:styleId="Style4">
    <w:name w:val="Style4"/>
    <w:basedOn w:val="a"/>
    <w:uiPriority w:val="99"/>
    <w:rsid w:val="00601CB3"/>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9">
    <w:name w:val="Style9"/>
    <w:basedOn w:val="a"/>
    <w:uiPriority w:val="99"/>
    <w:rsid w:val="00601C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601CB3"/>
    <w:pPr>
      <w:widowControl w:val="0"/>
      <w:autoSpaceDE w:val="0"/>
      <w:autoSpaceDN w:val="0"/>
      <w:adjustRightInd w:val="0"/>
      <w:spacing w:after="0" w:line="277" w:lineRule="exact"/>
      <w:ind w:firstLine="739"/>
      <w:jc w:val="both"/>
    </w:pPr>
    <w:rPr>
      <w:rFonts w:ascii="Times New Roman" w:hAnsi="Times New Roman" w:cs="Times New Roman"/>
      <w:sz w:val="24"/>
      <w:szCs w:val="24"/>
    </w:rPr>
  </w:style>
  <w:style w:type="paragraph" w:customStyle="1" w:styleId="Style13">
    <w:name w:val="Style13"/>
    <w:basedOn w:val="a"/>
    <w:uiPriority w:val="99"/>
    <w:rsid w:val="00601CB3"/>
    <w:pPr>
      <w:widowControl w:val="0"/>
      <w:autoSpaceDE w:val="0"/>
      <w:autoSpaceDN w:val="0"/>
      <w:adjustRightInd w:val="0"/>
      <w:spacing w:after="0" w:line="288" w:lineRule="exact"/>
    </w:pPr>
    <w:rPr>
      <w:rFonts w:ascii="Times New Roman" w:hAnsi="Times New Roman" w:cs="Times New Roman"/>
      <w:sz w:val="24"/>
      <w:szCs w:val="24"/>
    </w:rPr>
  </w:style>
  <w:style w:type="paragraph" w:customStyle="1" w:styleId="Style14">
    <w:name w:val="Style14"/>
    <w:basedOn w:val="a"/>
    <w:uiPriority w:val="99"/>
    <w:rsid w:val="00601CB3"/>
    <w:pPr>
      <w:widowControl w:val="0"/>
      <w:autoSpaceDE w:val="0"/>
      <w:autoSpaceDN w:val="0"/>
      <w:adjustRightInd w:val="0"/>
      <w:spacing w:after="0" w:line="293" w:lineRule="exact"/>
      <w:jc w:val="both"/>
    </w:pPr>
    <w:rPr>
      <w:rFonts w:ascii="Times New Roman" w:hAnsi="Times New Roman" w:cs="Times New Roman"/>
      <w:sz w:val="24"/>
      <w:szCs w:val="24"/>
    </w:rPr>
  </w:style>
  <w:style w:type="paragraph" w:customStyle="1" w:styleId="Style15">
    <w:name w:val="Style15"/>
    <w:basedOn w:val="a"/>
    <w:uiPriority w:val="99"/>
    <w:rsid w:val="00601CB3"/>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FontStyle17">
    <w:name w:val="Font Style17"/>
    <w:basedOn w:val="a0"/>
    <w:uiPriority w:val="99"/>
    <w:rsid w:val="00601CB3"/>
    <w:rPr>
      <w:rFonts w:ascii="Times New Roman" w:hAnsi="Times New Roman" w:cs="Times New Roman" w:hint="default"/>
      <w:b/>
      <w:bCs/>
      <w:sz w:val="26"/>
      <w:szCs w:val="26"/>
    </w:rPr>
  </w:style>
  <w:style w:type="character" w:customStyle="1" w:styleId="FontStyle18">
    <w:name w:val="Font Style18"/>
    <w:basedOn w:val="a0"/>
    <w:uiPriority w:val="99"/>
    <w:rsid w:val="00601CB3"/>
    <w:rPr>
      <w:rFonts w:ascii="Times New Roman" w:hAnsi="Times New Roman" w:cs="Times New Roman" w:hint="default"/>
      <w:sz w:val="26"/>
      <w:szCs w:val="26"/>
    </w:rPr>
  </w:style>
  <w:style w:type="character" w:customStyle="1" w:styleId="FontStyle19">
    <w:name w:val="Font Style19"/>
    <w:basedOn w:val="a0"/>
    <w:uiPriority w:val="99"/>
    <w:rsid w:val="00601CB3"/>
    <w:rPr>
      <w:rFonts w:ascii="Times New Roman" w:hAnsi="Times New Roman" w:cs="Times New Roman" w:hint="default"/>
      <w:b/>
      <w:bCs/>
      <w:sz w:val="30"/>
      <w:szCs w:val="30"/>
    </w:rPr>
  </w:style>
  <w:style w:type="character" w:customStyle="1" w:styleId="FontStyle20">
    <w:name w:val="Font Style20"/>
    <w:basedOn w:val="a0"/>
    <w:uiPriority w:val="99"/>
    <w:rsid w:val="00601CB3"/>
    <w:rPr>
      <w:rFonts w:ascii="Times New Roman" w:hAnsi="Times New Roman" w:cs="Times New Roman" w:hint="default"/>
      <w:b/>
      <w:bCs/>
      <w:sz w:val="22"/>
      <w:szCs w:val="22"/>
    </w:rPr>
  </w:style>
  <w:style w:type="character" w:customStyle="1" w:styleId="FontStyle21">
    <w:name w:val="Font Style21"/>
    <w:basedOn w:val="a0"/>
    <w:uiPriority w:val="99"/>
    <w:rsid w:val="00601CB3"/>
    <w:rPr>
      <w:rFonts w:ascii="Times New Roman" w:hAnsi="Times New Roman" w:cs="Times New Roman" w:hint="default"/>
      <w:sz w:val="22"/>
      <w:szCs w:val="22"/>
    </w:rPr>
  </w:style>
  <w:style w:type="character" w:customStyle="1" w:styleId="10">
    <w:name w:val="Заголовок 1 Знак"/>
    <w:basedOn w:val="a0"/>
    <w:link w:val="1"/>
    <w:rsid w:val="00601CB3"/>
    <w:rPr>
      <w:rFonts w:ascii="Arial" w:eastAsia="Calibri" w:hAnsi="Arial" w:cs="Times New Roman"/>
      <w:b/>
      <w:bCs/>
      <w:kern w:val="32"/>
      <w:sz w:val="32"/>
      <w:szCs w:val="32"/>
      <w:lang w:eastAsia="en-US"/>
    </w:rPr>
  </w:style>
  <w:style w:type="character" w:customStyle="1" w:styleId="40">
    <w:name w:val="Заголовок 4 Знак"/>
    <w:basedOn w:val="a0"/>
    <w:link w:val="4"/>
    <w:rsid w:val="00601CB3"/>
    <w:rPr>
      <w:rFonts w:ascii="Times New Roman" w:eastAsia="Times New Roman" w:hAnsi="Times New Roman" w:cs="Times New Roman"/>
      <w:b/>
      <w:bCs/>
      <w:sz w:val="28"/>
      <w:szCs w:val="28"/>
    </w:rPr>
  </w:style>
  <w:style w:type="paragraph" w:styleId="a5">
    <w:name w:val="Body Text Indent"/>
    <w:basedOn w:val="a"/>
    <w:link w:val="a6"/>
    <w:rsid w:val="00601CB3"/>
    <w:pPr>
      <w:spacing w:after="120" w:line="240" w:lineRule="auto"/>
      <w:ind w:left="283" w:firstLine="11"/>
      <w:jc w:val="both"/>
    </w:pPr>
    <w:rPr>
      <w:rFonts w:ascii="Times New Roman" w:eastAsia="Calibri" w:hAnsi="Times New Roman" w:cs="Times New Roman"/>
      <w:sz w:val="28"/>
      <w:lang w:eastAsia="en-US"/>
    </w:rPr>
  </w:style>
  <w:style w:type="character" w:customStyle="1" w:styleId="a6">
    <w:name w:val="Основной текст с отступом Знак"/>
    <w:basedOn w:val="a0"/>
    <w:link w:val="a5"/>
    <w:rsid w:val="00601CB3"/>
    <w:rPr>
      <w:rFonts w:ascii="Times New Roman" w:eastAsia="Calibri" w:hAnsi="Times New Roman" w:cs="Times New Roman"/>
      <w:sz w:val="28"/>
      <w:lang w:eastAsia="en-US"/>
    </w:rPr>
  </w:style>
  <w:style w:type="character" w:styleId="a7">
    <w:name w:val="Hyperlink"/>
    <w:rsid w:val="00601CB3"/>
    <w:rPr>
      <w:color w:val="0000FF"/>
      <w:u w:val="single"/>
    </w:rPr>
  </w:style>
  <w:style w:type="paragraph" w:styleId="a8">
    <w:name w:val="Body Text"/>
    <w:basedOn w:val="a"/>
    <w:link w:val="a9"/>
    <w:rsid w:val="00601CB3"/>
    <w:pPr>
      <w:spacing w:after="120" w:line="240" w:lineRule="auto"/>
      <w:ind w:firstLine="11"/>
      <w:jc w:val="both"/>
    </w:pPr>
    <w:rPr>
      <w:rFonts w:ascii="Times New Roman" w:eastAsia="Calibri" w:hAnsi="Times New Roman" w:cs="Times New Roman"/>
      <w:sz w:val="28"/>
      <w:lang w:eastAsia="en-US"/>
    </w:rPr>
  </w:style>
  <w:style w:type="character" w:customStyle="1" w:styleId="a9">
    <w:name w:val="Основной текст Знак"/>
    <w:basedOn w:val="a0"/>
    <w:link w:val="a8"/>
    <w:rsid w:val="00601CB3"/>
    <w:rPr>
      <w:rFonts w:ascii="Times New Roman" w:eastAsia="Calibri" w:hAnsi="Times New Roman" w:cs="Times New Roman"/>
      <w:sz w:val="28"/>
      <w:lang w:eastAsia="en-US"/>
    </w:rPr>
  </w:style>
  <w:style w:type="paragraph" w:customStyle="1" w:styleId="FR1">
    <w:name w:val="FR1"/>
    <w:rsid w:val="00601CB3"/>
    <w:pPr>
      <w:widowControl w:val="0"/>
      <w:autoSpaceDE w:val="0"/>
      <w:autoSpaceDN w:val="0"/>
      <w:adjustRightInd w:val="0"/>
      <w:spacing w:before="620" w:after="0" w:line="240" w:lineRule="auto"/>
      <w:ind w:left="1240" w:right="800"/>
    </w:pPr>
    <w:rPr>
      <w:rFonts w:ascii="Arial" w:eastAsia="Times New Roman" w:hAnsi="Arial" w:cs="Arial"/>
      <w:noProof/>
    </w:rPr>
  </w:style>
  <w:style w:type="paragraph" w:styleId="3">
    <w:name w:val="Body Text 3"/>
    <w:basedOn w:val="a"/>
    <w:link w:val="30"/>
    <w:rsid w:val="00601CB3"/>
    <w:pPr>
      <w:spacing w:after="120" w:line="240" w:lineRule="auto"/>
      <w:ind w:firstLine="11"/>
      <w:jc w:val="both"/>
    </w:pPr>
    <w:rPr>
      <w:rFonts w:ascii="Times New Roman" w:eastAsia="Calibri" w:hAnsi="Times New Roman" w:cs="Times New Roman"/>
      <w:sz w:val="16"/>
      <w:szCs w:val="16"/>
      <w:lang w:eastAsia="en-US"/>
    </w:rPr>
  </w:style>
  <w:style w:type="character" w:customStyle="1" w:styleId="30">
    <w:name w:val="Основной текст 3 Знак"/>
    <w:basedOn w:val="a0"/>
    <w:link w:val="3"/>
    <w:rsid w:val="00601CB3"/>
    <w:rPr>
      <w:rFonts w:ascii="Times New Roman" w:eastAsia="Calibri" w:hAnsi="Times New Roman" w:cs="Times New Roman"/>
      <w:sz w:val="16"/>
      <w:szCs w:val="16"/>
      <w:lang w:eastAsia="en-US"/>
    </w:rPr>
  </w:style>
  <w:style w:type="paragraph" w:customStyle="1" w:styleId="ConsPlusTitle">
    <w:name w:val="ConsPlusTitle"/>
    <w:rsid w:val="00601CB3"/>
    <w:pPr>
      <w:widowControl w:val="0"/>
      <w:autoSpaceDE w:val="0"/>
      <w:autoSpaceDN w:val="0"/>
      <w:adjustRightInd w:val="0"/>
      <w:spacing w:after="0" w:line="240" w:lineRule="auto"/>
    </w:pPr>
    <w:rPr>
      <w:rFonts w:ascii="Calibri" w:eastAsia="Times New Roman" w:hAnsi="Calibri" w:cs="Calibri"/>
      <w:b/>
      <w:bCs/>
    </w:rPr>
  </w:style>
  <w:style w:type="paragraph" w:styleId="aa">
    <w:name w:val="Block Text"/>
    <w:basedOn w:val="a"/>
    <w:rsid w:val="00601CB3"/>
    <w:pPr>
      <w:widowControl w:val="0"/>
      <w:autoSpaceDE w:val="0"/>
      <w:autoSpaceDN w:val="0"/>
      <w:adjustRightInd w:val="0"/>
      <w:spacing w:after="0" w:line="520" w:lineRule="auto"/>
      <w:ind w:left="2120" w:right="2800"/>
      <w:jc w:val="center"/>
    </w:pPr>
    <w:rPr>
      <w:rFonts w:ascii="Times New Roman" w:eastAsia="Times New Roman" w:hAnsi="Times New Roman" w:cs="Times New Roman"/>
      <w:sz w:val="28"/>
    </w:rPr>
  </w:style>
  <w:style w:type="paragraph" w:customStyle="1" w:styleId="Style8">
    <w:name w:val="Style8"/>
    <w:basedOn w:val="a"/>
    <w:uiPriority w:val="99"/>
    <w:rsid w:val="00601CB3"/>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styleId="ab">
    <w:name w:val="Normal (Web)"/>
    <w:basedOn w:val="a"/>
    <w:rsid w:val="00601CB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601CB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64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atino.buh@yandex.ru" TargetMode="External"/><Relationship Id="rId3" Type="http://schemas.openxmlformats.org/officeDocument/2006/relationships/settings" Target="settings.xml"/><Relationship Id="rId7" Type="http://schemas.openxmlformats.org/officeDocument/2006/relationships/hyperlink" Target="http://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11" Type="http://schemas.openxmlformats.org/officeDocument/2006/relationships/theme" Target="theme/theme1.xml"/><Relationship Id="rId5" Type="http://schemas.openxmlformats.org/officeDocument/2006/relationships/hyperlink" Target="mailto:lopatino.buh@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patino.buh@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7705</Words>
  <Characters>43923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5454</cp:lastModifiedBy>
  <cp:revision>7</cp:revision>
  <dcterms:created xsi:type="dcterms:W3CDTF">2018-05-18T04:42:00Z</dcterms:created>
  <dcterms:modified xsi:type="dcterms:W3CDTF">2018-06-15T08:30:00Z</dcterms:modified>
</cp:coreProperties>
</file>