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92" w:rsidRPr="00213692" w:rsidRDefault="00213692" w:rsidP="00213692">
      <w:pPr>
        <w:pStyle w:val="a3"/>
        <w:jc w:val="center"/>
        <w:rPr>
          <w:b/>
        </w:rPr>
      </w:pPr>
      <w:r w:rsidRPr="00213692">
        <w:rPr>
          <w:b/>
        </w:rPr>
        <w:t>АДМИНИСТРАЦИЯ     ЛОПАТИНСКОГО    СЕЛЬСОВЕТА</w:t>
      </w:r>
    </w:p>
    <w:p w:rsidR="00213692" w:rsidRPr="00213692" w:rsidRDefault="00213692" w:rsidP="00213692">
      <w:pPr>
        <w:pStyle w:val="a3"/>
        <w:jc w:val="center"/>
        <w:rPr>
          <w:b/>
        </w:rPr>
      </w:pPr>
      <w:r w:rsidRPr="00213692">
        <w:rPr>
          <w:b/>
        </w:rPr>
        <w:t>ТАТАРСКОГО  РАЙОНА    НОВОСИБИРСКОЙ  ОБЛАСТИ</w:t>
      </w:r>
    </w:p>
    <w:p w:rsidR="00213692" w:rsidRPr="00213692" w:rsidRDefault="00213692" w:rsidP="00213692">
      <w:pPr>
        <w:pStyle w:val="a3"/>
        <w:jc w:val="center"/>
        <w:rPr>
          <w:b/>
        </w:rPr>
      </w:pPr>
    </w:p>
    <w:p w:rsidR="00213692" w:rsidRPr="00213692" w:rsidRDefault="00213692" w:rsidP="00213692">
      <w:pPr>
        <w:pStyle w:val="a3"/>
        <w:jc w:val="center"/>
        <w:rPr>
          <w:b/>
        </w:rPr>
      </w:pPr>
    </w:p>
    <w:p w:rsidR="00213692" w:rsidRPr="00213692" w:rsidRDefault="00213692" w:rsidP="00213692">
      <w:pPr>
        <w:pStyle w:val="a3"/>
        <w:jc w:val="center"/>
        <w:rPr>
          <w:b/>
        </w:rPr>
      </w:pPr>
      <w:proofErr w:type="gramStart"/>
      <w:r w:rsidRPr="00213692">
        <w:rPr>
          <w:b/>
        </w:rPr>
        <w:t>Р</w:t>
      </w:r>
      <w:proofErr w:type="gramEnd"/>
      <w:r w:rsidRPr="00213692">
        <w:rPr>
          <w:b/>
        </w:rPr>
        <w:t xml:space="preserve"> А С П О Р Я Ж Е Н И Е</w:t>
      </w: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  <w:r>
        <w:t xml:space="preserve">    От 28.07.2017г                                                                                                         №19 </w:t>
      </w:r>
    </w:p>
    <w:p w:rsidR="00213692" w:rsidRDefault="00213692" w:rsidP="00213692">
      <w:pPr>
        <w:pStyle w:val="a3"/>
      </w:pPr>
      <w:r>
        <w:t xml:space="preserve">                                                               с.  </w:t>
      </w:r>
      <w:proofErr w:type="spellStart"/>
      <w:r>
        <w:t>Лопатино</w:t>
      </w:r>
      <w:proofErr w:type="spellEnd"/>
      <w:r>
        <w:t xml:space="preserve"> </w:t>
      </w:r>
    </w:p>
    <w:p w:rsidR="00213692" w:rsidRDefault="00213692" w:rsidP="00213692">
      <w:pPr>
        <w:pStyle w:val="a3"/>
        <w:rPr>
          <w:rFonts w:ascii="Arial" w:hAnsi="Arial" w:cs="Arial"/>
          <w:bCs/>
          <w:color w:val="2D2D2D"/>
          <w:spacing w:val="2"/>
          <w:kern w:val="36"/>
          <w:sz w:val="46"/>
          <w:szCs w:val="46"/>
        </w:rPr>
      </w:pPr>
    </w:p>
    <w:p w:rsidR="00213692" w:rsidRPr="00213692" w:rsidRDefault="00213692" w:rsidP="00213692">
      <w:pPr>
        <w:pStyle w:val="a3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213692">
        <w:rPr>
          <w:b/>
          <w:bCs/>
          <w:color w:val="2D2D2D"/>
          <w:spacing w:val="2"/>
          <w:kern w:val="36"/>
        </w:rPr>
        <w:t>О СОЗДАНИИ СПЕЦИАЛЬНОЙ КОМИССИИ ПО НЕДОПУЩЕНИЮ ЗАВОЗА, РАСПРОСТРАНЕНИЯ И БОРЬБЕ С АФРИКАНСКОЙ ЧУМОЙ СВИНЕЙ НА ТЕРРИТОРИИ</w:t>
      </w:r>
      <w:r w:rsidRPr="00213692">
        <w:rPr>
          <w:rFonts w:ascii="Arial" w:hAnsi="Arial" w:cs="Arial"/>
          <w:b/>
          <w:color w:val="3C3C3C"/>
          <w:spacing w:val="2"/>
          <w:sz w:val="31"/>
          <w:szCs w:val="31"/>
        </w:rPr>
        <w:t> </w:t>
      </w:r>
      <w:r w:rsidRPr="00213692">
        <w:rPr>
          <w:b/>
          <w:spacing w:val="2"/>
        </w:rPr>
        <w:t>ЛОПАТИНСКОГО СЕЛЬСОВЕТА</w:t>
      </w:r>
      <w:r w:rsidRPr="00213692">
        <w:rPr>
          <w:rFonts w:ascii="Arial" w:hAnsi="Arial" w:cs="Arial"/>
          <w:b/>
          <w:color w:val="3C3C3C"/>
          <w:spacing w:val="2"/>
          <w:sz w:val="31"/>
          <w:szCs w:val="31"/>
        </w:rPr>
        <w:br/>
      </w:r>
    </w:p>
    <w:p w:rsidR="00213692" w:rsidRPr="00A2500E" w:rsidRDefault="00213692" w:rsidP="00213692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  <w:r w:rsidRPr="00A2500E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213692" w:rsidRPr="00A2500E" w:rsidRDefault="00213692" w:rsidP="00213692">
      <w:pPr>
        <w:pStyle w:val="a3"/>
        <w:rPr>
          <w:color w:val="2D2D2D"/>
          <w:spacing w:val="2"/>
        </w:rPr>
      </w:pPr>
      <w:r w:rsidRPr="00A2500E">
        <w:rPr>
          <w:color w:val="2D2D2D"/>
          <w:spacing w:val="2"/>
        </w:rPr>
        <w:t xml:space="preserve">         В целях недопущения возникновения и распространения африканской чумы свиней и ликвидации заболевания на территории Лопатинского сельсовета Татарского района Новосибирской области:</w:t>
      </w:r>
      <w:r w:rsidRPr="00A2500E">
        <w:rPr>
          <w:color w:val="2D2D2D"/>
          <w:spacing w:val="2"/>
        </w:rPr>
        <w:br/>
      </w:r>
      <w:r w:rsidRPr="00A2500E">
        <w:rPr>
          <w:color w:val="2D2D2D"/>
          <w:spacing w:val="2"/>
        </w:rPr>
        <w:br/>
        <w:t>1. Создать специальную комиссию по недопущению завоза, распространения и борьбе с африканской чумой свиней на территории Лопатинского сельсовета Татарского района Новосибирской области (далее - Специальная комиссия) и утвердить ее состав согласно приложению 1.</w:t>
      </w:r>
      <w:r w:rsidRPr="00A2500E">
        <w:rPr>
          <w:color w:val="2D2D2D"/>
          <w:spacing w:val="2"/>
        </w:rPr>
        <w:br/>
      </w:r>
      <w:r w:rsidRPr="00A2500E">
        <w:rPr>
          <w:color w:val="2D2D2D"/>
          <w:spacing w:val="2"/>
        </w:rPr>
        <w:br/>
        <w:t>2. Специалисту Лопатинского сельсовета Татарского района Новосибирской области Т.Н.Курило произвести подворный обход с целью уточнения поголовья свиней и раздачей памяток</w:t>
      </w:r>
      <w:r>
        <w:rPr>
          <w:color w:val="2D2D2D"/>
          <w:spacing w:val="2"/>
        </w:rPr>
        <w:t>.</w:t>
      </w:r>
      <w:r w:rsidRPr="00A2500E">
        <w:rPr>
          <w:color w:val="2D2D2D"/>
          <w:spacing w:val="2"/>
        </w:rPr>
        <w:t xml:space="preserve">  </w:t>
      </w:r>
    </w:p>
    <w:p w:rsidR="00213692" w:rsidRPr="00A2500E" w:rsidRDefault="00213692" w:rsidP="00213692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  <w:r w:rsidRPr="00A2500E">
        <w:rPr>
          <w:color w:val="2D2D2D"/>
          <w:spacing w:val="2"/>
        </w:rPr>
        <w:br/>
      </w:r>
    </w:p>
    <w:p w:rsidR="00213692" w:rsidRDefault="00213692" w:rsidP="00213692">
      <w:pPr>
        <w:pStyle w:val="a3"/>
      </w:pPr>
      <w:r>
        <w:t xml:space="preserve">3.   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  <w:r>
        <w:t>Глава  Лопатинского  сельсовета</w:t>
      </w:r>
    </w:p>
    <w:p w:rsidR="00213692" w:rsidRDefault="00213692" w:rsidP="00213692">
      <w:pPr>
        <w:pStyle w:val="a3"/>
      </w:pPr>
      <w:r>
        <w:t>Татарского района Новосибирской области                              Л.К.  Пономарева</w:t>
      </w: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  <w:jc w:val="right"/>
      </w:pPr>
      <w:r>
        <w:lastRenderedPageBreak/>
        <w:t>Приложение</w:t>
      </w:r>
    </w:p>
    <w:p w:rsidR="00213692" w:rsidRDefault="00213692" w:rsidP="00213692">
      <w:pPr>
        <w:pStyle w:val="a3"/>
        <w:jc w:val="right"/>
      </w:pPr>
      <w:r>
        <w:t>К распоряжению администрации</w:t>
      </w:r>
    </w:p>
    <w:p w:rsidR="00213692" w:rsidRDefault="00213692" w:rsidP="00213692">
      <w:pPr>
        <w:pStyle w:val="a3"/>
        <w:jc w:val="right"/>
      </w:pPr>
      <w:r>
        <w:t>Лопатинского сельсовета</w:t>
      </w:r>
    </w:p>
    <w:p w:rsidR="00213692" w:rsidRDefault="00213692" w:rsidP="00213692">
      <w:pPr>
        <w:pStyle w:val="a3"/>
        <w:jc w:val="right"/>
      </w:pPr>
      <w:r>
        <w:t xml:space="preserve">Татарского района </w:t>
      </w:r>
    </w:p>
    <w:p w:rsidR="00213692" w:rsidRDefault="00213692" w:rsidP="00213692">
      <w:pPr>
        <w:pStyle w:val="a3"/>
        <w:jc w:val="right"/>
      </w:pPr>
      <w:r>
        <w:t xml:space="preserve">                                                         Новосибирской области</w:t>
      </w:r>
    </w:p>
    <w:p w:rsidR="00213692" w:rsidRDefault="00213692" w:rsidP="00213692">
      <w:pPr>
        <w:pStyle w:val="a3"/>
        <w:jc w:val="right"/>
      </w:pPr>
      <w:r>
        <w:t>От 28.07.2017г. № 19</w:t>
      </w: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Pr="00213692" w:rsidRDefault="00213692" w:rsidP="00213692">
      <w:pPr>
        <w:pStyle w:val="a3"/>
        <w:jc w:val="center"/>
        <w:rPr>
          <w:b/>
        </w:rPr>
      </w:pPr>
      <w:r w:rsidRPr="00213692">
        <w:rPr>
          <w:b/>
        </w:rPr>
        <w:t>СОСТАВ</w:t>
      </w:r>
    </w:p>
    <w:p w:rsidR="00213692" w:rsidRPr="00213692" w:rsidRDefault="00213692" w:rsidP="00213692">
      <w:pPr>
        <w:pStyle w:val="a3"/>
        <w:jc w:val="center"/>
        <w:rPr>
          <w:b/>
        </w:rPr>
      </w:pPr>
      <w:r w:rsidRPr="00213692">
        <w:rPr>
          <w:b/>
          <w:bCs/>
          <w:color w:val="2D2D2D"/>
          <w:spacing w:val="2"/>
          <w:kern w:val="36"/>
        </w:rPr>
        <w:t>СПЕЦИАЛЬНОЙ КОМИССИИ ПО НЕДОПУЩЕНИЮ ЗАВОЗА, РАСПРОСТРАНЕНИЯ И БОРЬБЕ С АФРИКАНСКОЙ ЧУМОЙ СВИНЕЙ НА ТЕРРИТОРИИ</w:t>
      </w:r>
      <w:r w:rsidRPr="00213692">
        <w:rPr>
          <w:rFonts w:ascii="Arial" w:hAnsi="Arial" w:cs="Arial"/>
          <w:b/>
          <w:color w:val="3C3C3C"/>
          <w:spacing w:val="2"/>
          <w:sz w:val="31"/>
          <w:szCs w:val="31"/>
        </w:rPr>
        <w:t> </w:t>
      </w:r>
      <w:r w:rsidRPr="00213692">
        <w:rPr>
          <w:b/>
          <w:spacing w:val="2"/>
        </w:rPr>
        <w:t>ЛОПАТИНСКОГО СЕЛЬСОВЕТА</w:t>
      </w: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  <w:r w:rsidRPr="00951CB1">
        <w:t xml:space="preserve">Председатель комиссии – </w:t>
      </w:r>
      <w:r>
        <w:t xml:space="preserve"> </w:t>
      </w:r>
      <w:r w:rsidRPr="00951CB1">
        <w:t>Пономарева Л.К.</w:t>
      </w:r>
      <w:r>
        <w:t xml:space="preserve">                                                         </w:t>
      </w:r>
    </w:p>
    <w:p w:rsidR="00213692" w:rsidRDefault="00213692" w:rsidP="00213692">
      <w:pPr>
        <w:pStyle w:val="a3"/>
      </w:pPr>
      <w:r>
        <w:t>Глава Лопатинского сельсовета Татарского района Новосибирской области</w:t>
      </w:r>
    </w:p>
    <w:p w:rsidR="00213692" w:rsidRDefault="00213692" w:rsidP="00213692">
      <w:pPr>
        <w:pStyle w:val="a3"/>
      </w:pPr>
    </w:p>
    <w:p w:rsidR="00213692" w:rsidRDefault="00213692" w:rsidP="00213692">
      <w:pPr>
        <w:pStyle w:val="a3"/>
      </w:pPr>
      <w:r>
        <w:t xml:space="preserve">Члены комиссии –  </w:t>
      </w:r>
      <w:proofErr w:type="spellStart"/>
      <w:r>
        <w:t>Дробилин</w:t>
      </w:r>
      <w:proofErr w:type="spellEnd"/>
      <w:r>
        <w:t xml:space="preserve"> В.И </w:t>
      </w:r>
    </w:p>
    <w:p w:rsidR="00213692" w:rsidRDefault="00213692" w:rsidP="00213692">
      <w:pPr>
        <w:pStyle w:val="a3"/>
      </w:pPr>
      <w:r>
        <w:t>Главный ветеринарный врач колхоза «Заря»</w:t>
      </w:r>
    </w:p>
    <w:p w:rsidR="00213692" w:rsidRDefault="00213692" w:rsidP="00213692">
      <w:pPr>
        <w:pStyle w:val="a3"/>
      </w:pPr>
      <w:r>
        <w:t>Курило Т.Н.-</w:t>
      </w:r>
    </w:p>
    <w:p w:rsidR="00213692" w:rsidRDefault="00213692" w:rsidP="00213692">
      <w:pPr>
        <w:pStyle w:val="a3"/>
      </w:pPr>
      <w:r>
        <w:t>специалист</w:t>
      </w:r>
      <w:r w:rsidRPr="00951CB1">
        <w:t xml:space="preserve"> </w:t>
      </w:r>
      <w:r>
        <w:t>Лопатинского сельсовета Татарского района Новосибирской области</w:t>
      </w:r>
    </w:p>
    <w:p w:rsidR="00213692" w:rsidRDefault="00213692" w:rsidP="00213692">
      <w:pPr>
        <w:pStyle w:val="a3"/>
      </w:pPr>
      <w:r>
        <w:t xml:space="preserve">            </w:t>
      </w:r>
      <w:proofErr w:type="spellStart"/>
      <w:r>
        <w:t>Дюдина</w:t>
      </w:r>
      <w:proofErr w:type="spellEnd"/>
      <w:r>
        <w:t xml:space="preserve"> Т.И.-</w:t>
      </w:r>
    </w:p>
    <w:p w:rsidR="00213692" w:rsidRDefault="00213692" w:rsidP="00213692">
      <w:pPr>
        <w:pStyle w:val="a3"/>
      </w:pPr>
      <w:r>
        <w:t xml:space="preserve">            Депутат Лопатинского сельсовета Татарского района Новосибирской области</w:t>
      </w:r>
    </w:p>
    <w:p w:rsidR="00213692" w:rsidRDefault="00213692" w:rsidP="00213692">
      <w:pPr>
        <w:pStyle w:val="a3"/>
      </w:pPr>
      <w:r>
        <w:t xml:space="preserve">            Стекленев А.С. – участковый </w:t>
      </w:r>
      <w:proofErr w:type="gramStart"/>
      <w:r>
        <w:t xml:space="preserve">( </w:t>
      </w:r>
      <w:proofErr w:type="gramEnd"/>
      <w:r>
        <w:t xml:space="preserve">по согласованию) </w:t>
      </w:r>
    </w:p>
    <w:p w:rsidR="00213692" w:rsidRDefault="00213692" w:rsidP="00213692">
      <w:pPr>
        <w:pStyle w:val="a3"/>
      </w:pPr>
      <w:r>
        <w:t xml:space="preserve">            </w:t>
      </w:r>
      <w:proofErr w:type="spellStart"/>
      <w:r>
        <w:t>Дюдин</w:t>
      </w:r>
      <w:proofErr w:type="spellEnd"/>
      <w:r>
        <w:t xml:space="preserve"> А.В. – главный зоотехник колхоза «Заря»</w:t>
      </w:r>
    </w:p>
    <w:p w:rsidR="00213692" w:rsidRPr="00951CB1" w:rsidRDefault="00213692" w:rsidP="00213692">
      <w:pPr>
        <w:pStyle w:val="a3"/>
      </w:pPr>
      <w:r>
        <w:t xml:space="preserve">            Никулин А.В.- управляющий бригады №2</w:t>
      </w:r>
      <w:r w:rsidRPr="00FB114F">
        <w:t xml:space="preserve"> </w:t>
      </w:r>
      <w:r>
        <w:t>колхоза «Заря»</w:t>
      </w:r>
    </w:p>
    <w:p w:rsidR="00213692" w:rsidRPr="00951CB1" w:rsidRDefault="00213692" w:rsidP="00213692">
      <w:pPr>
        <w:pStyle w:val="a3"/>
      </w:pPr>
      <w:r>
        <w:t xml:space="preserve">            </w:t>
      </w:r>
      <w:proofErr w:type="spellStart"/>
      <w:r>
        <w:t>Сажаева</w:t>
      </w:r>
      <w:proofErr w:type="spellEnd"/>
      <w:r>
        <w:t xml:space="preserve"> Т.В. – фельдшер Лопатинского ФАП</w:t>
      </w:r>
    </w:p>
    <w:p w:rsidR="00213692" w:rsidRDefault="00213692" w:rsidP="00213692">
      <w:pPr>
        <w:pStyle w:val="a3"/>
      </w:pPr>
    </w:p>
    <w:p w:rsidR="00000000" w:rsidRDefault="00213692" w:rsidP="00213692">
      <w:pPr>
        <w:pStyle w:val="a3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6CE8"/>
    <w:multiLevelType w:val="hybridMultilevel"/>
    <w:tmpl w:val="75C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692"/>
    <w:rsid w:val="0021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2136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2017-08-31T09:37:00Z</dcterms:created>
  <dcterms:modified xsi:type="dcterms:W3CDTF">2017-08-31T09:38:00Z</dcterms:modified>
</cp:coreProperties>
</file>