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EB" w:rsidRDefault="003E4BEB" w:rsidP="003A371D">
      <w:pPr>
        <w:pStyle w:val="a3"/>
        <w:jc w:val="both"/>
        <w:rPr>
          <w:rFonts w:ascii="Times New Roman" w:hAnsi="Times New Roman" w:cs="Times New Roman"/>
          <w:sz w:val="24"/>
          <w:szCs w:val="24"/>
          <w:lang w:eastAsia="ru-RU"/>
        </w:rPr>
      </w:pPr>
    </w:p>
    <w:p w:rsidR="00B108A0" w:rsidRDefault="00B108A0" w:rsidP="003A371D">
      <w:pPr>
        <w:pStyle w:val="a3"/>
        <w:jc w:val="both"/>
        <w:rPr>
          <w:rFonts w:ascii="Times New Roman" w:hAnsi="Times New Roman" w:cs="Times New Roman"/>
          <w:sz w:val="24"/>
          <w:szCs w:val="24"/>
          <w:lang w:eastAsia="ru-RU"/>
        </w:rPr>
      </w:pPr>
    </w:p>
    <w:p w:rsidR="003E4BEB" w:rsidRPr="00CF60F9" w:rsidRDefault="003E4BEB" w:rsidP="00BC5389">
      <w:pPr>
        <w:pStyle w:val="a8"/>
        <w:ind w:right="-5"/>
        <w:rPr>
          <w:b/>
          <w:bCs/>
        </w:rPr>
      </w:pPr>
      <w:r>
        <w:rPr>
          <w:b/>
          <w:bCs/>
        </w:rPr>
        <w:t>АДМИНИСТРАЦИЯ</w:t>
      </w:r>
      <w:r w:rsidRPr="00CF60F9">
        <w:rPr>
          <w:b/>
          <w:bCs/>
        </w:rPr>
        <w:t xml:space="preserve">  ЛОПАТИНСКОГО  СЕЛЬСОВЕТА</w:t>
      </w:r>
    </w:p>
    <w:p w:rsidR="003E4BEB" w:rsidRDefault="003E4BEB" w:rsidP="00BC5389">
      <w:pPr>
        <w:ind w:right="-5"/>
        <w:jc w:val="center"/>
        <w:rPr>
          <w:rFonts w:ascii="Times New Roman" w:hAnsi="Times New Roman" w:cs="Times New Roman"/>
          <w:b/>
          <w:bCs/>
          <w:sz w:val="28"/>
          <w:szCs w:val="28"/>
        </w:rPr>
      </w:pPr>
      <w:r w:rsidRPr="00CF60F9">
        <w:rPr>
          <w:rFonts w:ascii="Times New Roman" w:hAnsi="Times New Roman" w:cs="Times New Roman"/>
          <w:b/>
          <w:bCs/>
          <w:sz w:val="28"/>
          <w:szCs w:val="28"/>
        </w:rPr>
        <w:t>ТАТАРСКОГО РАЙОНА  НОВОСИБИРСКОЙ  ОБЛАСТИ</w:t>
      </w:r>
    </w:p>
    <w:p w:rsidR="003E4BEB" w:rsidRPr="00CF60F9" w:rsidRDefault="003E4BEB" w:rsidP="00BC5389">
      <w:pPr>
        <w:ind w:right="-5"/>
        <w:jc w:val="center"/>
        <w:rPr>
          <w:rFonts w:ascii="Times New Roman" w:hAnsi="Times New Roman" w:cs="Times New Roman"/>
          <w:b/>
          <w:bCs/>
          <w:sz w:val="28"/>
          <w:szCs w:val="28"/>
        </w:rPr>
      </w:pPr>
    </w:p>
    <w:p w:rsidR="003E4BEB" w:rsidRPr="00CF60F9" w:rsidRDefault="003E4BEB" w:rsidP="00BC5389">
      <w:pPr>
        <w:ind w:right="-5"/>
        <w:jc w:val="center"/>
        <w:rPr>
          <w:rFonts w:ascii="Times New Roman" w:hAnsi="Times New Roman" w:cs="Times New Roman"/>
          <w:b/>
          <w:bCs/>
          <w:sz w:val="28"/>
          <w:szCs w:val="28"/>
        </w:rPr>
      </w:pPr>
      <w:r w:rsidRPr="00CF60F9">
        <w:rPr>
          <w:rFonts w:ascii="Times New Roman" w:hAnsi="Times New Roman" w:cs="Times New Roman"/>
          <w:b/>
          <w:bCs/>
          <w:sz w:val="28"/>
          <w:szCs w:val="28"/>
        </w:rPr>
        <w:t>ПОСТАНОВЛЕНИЕ</w:t>
      </w:r>
    </w:p>
    <w:p w:rsidR="003E4BEB" w:rsidRPr="00CF60F9" w:rsidRDefault="003E4BEB" w:rsidP="00BC5389">
      <w:pPr>
        <w:ind w:right="-5"/>
        <w:rPr>
          <w:rFonts w:ascii="Times New Roman" w:hAnsi="Times New Roman" w:cs="Times New Roman"/>
          <w:b/>
          <w:bCs/>
          <w:sz w:val="28"/>
          <w:szCs w:val="28"/>
        </w:rPr>
      </w:pPr>
      <w:r>
        <w:rPr>
          <w:rFonts w:ascii="Times New Roman" w:hAnsi="Times New Roman" w:cs="Times New Roman"/>
          <w:b/>
          <w:bCs/>
          <w:sz w:val="28"/>
          <w:szCs w:val="28"/>
        </w:rPr>
        <w:t>от 1</w:t>
      </w:r>
      <w:r w:rsidR="00160B97">
        <w:rPr>
          <w:rFonts w:ascii="Times New Roman" w:hAnsi="Times New Roman" w:cs="Times New Roman"/>
          <w:b/>
          <w:bCs/>
          <w:sz w:val="28"/>
          <w:szCs w:val="28"/>
        </w:rPr>
        <w:t>9</w:t>
      </w:r>
      <w:r>
        <w:rPr>
          <w:rFonts w:ascii="Times New Roman" w:hAnsi="Times New Roman" w:cs="Times New Roman"/>
          <w:b/>
          <w:bCs/>
          <w:sz w:val="28"/>
          <w:szCs w:val="28"/>
        </w:rPr>
        <w:t>.06.201</w:t>
      </w:r>
      <w:r w:rsidR="00160B97">
        <w:rPr>
          <w:rFonts w:ascii="Times New Roman" w:hAnsi="Times New Roman" w:cs="Times New Roman"/>
          <w:b/>
          <w:bCs/>
          <w:sz w:val="28"/>
          <w:szCs w:val="28"/>
        </w:rPr>
        <w:t>7</w:t>
      </w:r>
      <w:r>
        <w:rPr>
          <w:rFonts w:ascii="Times New Roman" w:hAnsi="Times New Roman" w:cs="Times New Roman"/>
          <w:b/>
          <w:bCs/>
          <w:sz w:val="28"/>
          <w:szCs w:val="28"/>
        </w:rPr>
        <w:t xml:space="preserve">г.                               </w:t>
      </w:r>
      <w:r w:rsidRPr="00CF60F9">
        <w:rPr>
          <w:rFonts w:ascii="Times New Roman" w:hAnsi="Times New Roman" w:cs="Times New Roman"/>
          <w:b/>
          <w:bCs/>
          <w:sz w:val="28"/>
          <w:szCs w:val="28"/>
        </w:rPr>
        <w:t>с. Лопатино</w:t>
      </w:r>
      <w:r>
        <w:rPr>
          <w:rFonts w:ascii="Times New Roman" w:hAnsi="Times New Roman" w:cs="Times New Roman"/>
          <w:b/>
          <w:bCs/>
          <w:sz w:val="28"/>
          <w:szCs w:val="28"/>
        </w:rPr>
        <w:t xml:space="preserve">                                  №</w:t>
      </w:r>
      <w:r w:rsidR="00630EBC">
        <w:rPr>
          <w:rFonts w:ascii="Times New Roman" w:hAnsi="Times New Roman" w:cs="Times New Roman"/>
          <w:b/>
          <w:bCs/>
          <w:sz w:val="28"/>
          <w:szCs w:val="28"/>
        </w:rPr>
        <w:t>44</w:t>
      </w:r>
    </w:p>
    <w:p w:rsidR="003E4BEB" w:rsidRPr="003E26B3" w:rsidRDefault="003E4BEB" w:rsidP="003E26B3">
      <w:pPr>
        <w:spacing w:after="0" w:line="240" w:lineRule="auto"/>
        <w:jc w:val="center"/>
        <w:rPr>
          <w:rFonts w:ascii="Times New Roman" w:hAnsi="Times New Roman" w:cs="Times New Roman"/>
          <w:sz w:val="28"/>
          <w:szCs w:val="28"/>
        </w:rPr>
      </w:pPr>
    </w:p>
    <w:p w:rsidR="003E4BEB" w:rsidRPr="003E26B3" w:rsidRDefault="003E4BEB" w:rsidP="003E26B3">
      <w:pPr>
        <w:spacing w:after="0" w:line="240" w:lineRule="auto"/>
        <w:jc w:val="center"/>
        <w:rPr>
          <w:rFonts w:ascii="Times New Roman" w:hAnsi="Times New Roman" w:cs="Times New Roman"/>
          <w:sz w:val="28"/>
          <w:szCs w:val="28"/>
        </w:rPr>
      </w:pPr>
      <w:r w:rsidRPr="003E26B3">
        <w:rPr>
          <w:rFonts w:ascii="Times New Roman" w:hAnsi="Times New Roman" w:cs="Times New Roman"/>
          <w:sz w:val="28"/>
          <w:szCs w:val="28"/>
        </w:rPr>
        <w:t xml:space="preserve">Об утверждении Административного регламента администрации </w:t>
      </w:r>
      <w:r>
        <w:rPr>
          <w:rFonts w:ascii="Times New Roman" w:hAnsi="Times New Roman" w:cs="Times New Roman"/>
          <w:sz w:val="28"/>
          <w:szCs w:val="28"/>
        </w:rPr>
        <w:t xml:space="preserve">Лопатинского сельсовета Татарского района </w:t>
      </w:r>
      <w:r w:rsidRPr="003E26B3">
        <w:rPr>
          <w:rFonts w:ascii="Times New Roman" w:hAnsi="Times New Roman" w:cs="Times New Roman"/>
          <w:sz w:val="28"/>
          <w:szCs w:val="28"/>
        </w:rPr>
        <w:t xml:space="preserve"> Новосибирской области по предоставлению муниципальной услуги</w:t>
      </w:r>
    </w:p>
    <w:p w:rsidR="003E4BEB" w:rsidRPr="003E26B3" w:rsidRDefault="003E4BEB" w:rsidP="003E26B3">
      <w:pPr>
        <w:spacing w:after="0" w:line="240" w:lineRule="auto"/>
        <w:jc w:val="center"/>
        <w:rPr>
          <w:rFonts w:ascii="Times New Roman" w:hAnsi="Times New Roman" w:cs="Times New Roman"/>
          <w:sz w:val="28"/>
          <w:szCs w:val="28"/>
        </w:rPr>
      </w:pPr>
      <w:r w:rsidRPr="003E26B3">
        <w:rPr>
          <w:rFonts w:ascii="Times New Roman" w:hAnsi="Times New Roman" w:cs="Times New Roman"/>
          <w:color w:val="000000"/>
          <w:sz w:val="28"/>
          <w:szCs w:val="28"/>
        </w:rPr>
        <w:t>«Предоставление земельных участков в собственность бесплатно»</w:t>
      </w:r>
    </w:p>
    <w:p w:rsidR="003E4BEB" w:rsidRPr="003E26B3" w:rsidRDefault="003E4BEB" w:rsidP="003E26B3">
      <w:pPr>
        <w:spacing w:after="0" w:line="240" w:lineRule="auto"/>
        <w:jc w:val="both"/>
        <w:rPr>
          <w:rFonts w:ascii="Times New Roman" w:hAnsi="Times New Roman" w:cs="Times New Roman"/>
          <w:color w:val="000000"/>
          <w:sz w:val="24"/>
          <w:szCs w:val="24"/>
        </w:rPr>
      </w:pPr>
    </w:p>
    <w:p w:rsidR="003E4BEB" w:rsidRPr="003E26B3" w:rsidRDefault="003E4BEB" w:rsidP="003E26B3">
      <w:pPr>
        <w:spacing w:after="0" w:line="240" w:lineRule="auto"/>
        <w:jc w:val="center"/>
        <w:rPr>
          <w:rFonts w:ascii="Times New Roman" w:hAnsi="Times New Roman" w:cs="Times New Roman"/>
          <w:sz w:val="28"/>
          <w:szCs w:val="28"/>
        </w:rPr>
      </w:pPr>
    </w:p>
    <w:p w:rsidR="003E4BEB" w:rsidRPr="003E26B3" w:rsidRDefault="003E4BEB" w:rsidP="003E26B3">
      <w:pPr>
        <w:spacing w:after="0" w:line="240" w:lineRule="auto"/>
        <w:jc w:val="both"/>
        <w:rPr>
          <w:rFonts w:ascii="Times New Roman" w:hAnsi="Times New Roman" w:cs="Times New Roman"/>
          <w:sz w:val="28"/>
          <w:szCs w:val="28"/>
        </w:rPr>
      </w:pPr>
      <w:r w:rsidRPr="003E26B3">
        <w:rPr>
          <w:rFonts w:ascii="Times New Roman" w:hAnsi="Times New Roman" w:cs="Times New Roman"/>
          <w:sz w:val="28"/>
          <w:szCs w:val="28"/>
        </w:rPr>
        <w:t xml:space="preserve">       В соответствии с Земельным кодексом РФ,   Федеральным  законом от 06.10.2003 г. №131-ФЗ «Об общих принципах организации местного самоуправления в Российской Федерации», во исполнение Федерального закона от 27.07.2010 г. №210-ФЗ «Об организации предоставления государственных и муниципальных услуг»,</w:t>
      </w:r>
      <w:r w:rsidRPr="003E26B3">
        <w:rPr>
          <w:rFonts w:ascii="Times New Roman" w:hAnsi="Times New Roman" w:cs="Times New Roman"/>
          <w:color w:val="000000"/>
          <w:sz w:val="24"/>
          <w:szCs w:val="24"/>
        </w:rPr>
        <w:t xml:space="preserve"> </w:t>
      </w:r>
      <w:r w:rsidRPr="003E26B3">
        <w:rPr>
          <w:rFonts w:ascii="Times New Roman" w:hAnsi="Times New Roman" w:cs="Times New Roman"/>
          <w:color w:val="000000"/>
          <w:sz w:val="28"/>
          <w:szCs w:val="28"/>
        </w:rPr>
        <w:t>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E4BEB" w:rsidRPr="003E26B3" w:rsidRDefault="003E4BEB" w:rsidP="003E26B3">
      <w:pPr>
        <w:spacing w:after="0" w:line="240" w:lineRule="auto"/>
        <w:jc w:val="both"/>
        <w:rPr>
          <w:rFonts w:ascii="Times New Roman" w:hAnsi="Times New Roman" w:cs="Times New Roman"/>
          <w:sz w:val="28"/>
          <w:szCs w:val="28"/>
        </w:rPr>
      </w:pPr>
      <w:r w:rsidRPr="003E26B3">
        <w:rPr>
          <w:rFonts w:ascii="Times New Roman" w:hAnsi="Times New Roman" w:cs="Times New Roman"/>
          <w:sz w:val="28"/>
          <w:szCs w:val="28"/>
        </w:rPr>
        <w:t xml:space="preserve">   ПОСТАНОВЛЯЮ:</w:t>
      </w:r>
    </w:p>
    <w:p w:rsidR="003E4BEB" w:rsidRPr="003E26B3" w:rsidRDefault="003E4BEB" w:rsidP="003E26B3">
      <w:pPr>
        <w:spacing w:after="0" w:line="240" w:lineRule="auto"/>
        <w:jc w:val="both"/>
        <w:rPr>
          <w:rFonts w:ascii="Times New Roman" w:hAnsi="Times New Roman" w:cs="Times New Roman"/>
          <w:sz w:val="28"/>
          <w:szCs w:val="28"/>
        </w:rPr>
      </w:pPr>
    </w:p>
    <w:p w:rsidR="003E4BEB" w:rsidRDefault="003E4BEB" w:rsidP="003E26B3">
      <w:pPr>
        <w:spacing w:after="0" w:line="240" w:lineRule="auto"/>
        <w:jc w:val="both"/>
        <w:rPr>
          <w:rFonts w:ascii="Times New Roman" w:hAnsi="Times New Roman" w:cs="Times New Roman"/>
          <w:color w:val="000000"/>
          <w:sz w:val="28"/>
          <w:szCs w:val="28"/>
        </w:rPr>
      </w:pPr>
      <w:r w:rsidRPr="003E26B3">
        <w:rPr>
          <w:rFonts w:ascii="Times New Roman" w:hAnsi="Times New Roman" w:cs="Times New Roman"/>
          <w:sz w:val="28"/>
          <w:szCs w:val="28"/>
        </w:rPr>
        <w:t xml:space="preserve">        1.Утвердить</w:t>
      </w:r>
      <w:r>
        <w:rPr>
          <w:rFonts w:ascii="Times New Roman" w:hAnsi="Times New Roman" w:cs="Times New Roman"/>
          <w:sz w:val="28"/>
          <w:szCs w:val="28"/>
        </w:rPr>
        <w:t xml:space="preserve"> прилагаемый</w:t>
      </w:r>
      <w:r w:rsidRPr="003E26B3">
        <w:rPr>
          <w:rFonts w:ascii="Times New Roman" w:hAnsi="Times New Roman" w:cs="Times New Roman"/>
          <w:sz w:val="28"/>
          <w:szCs w:val="28"/>
        </w:rPr>
        <w:t xml:space="preserve"> Административный регламент по предоставлению муниципальной услуги «</w:t>
      </w:r>
      <w:r w:rsidRPr="003E26B3">
        <w:rPr>
          <w:rFonts w:ascii="Times New Roman" w:hAnsi="Times New Roman" w:cs="Times New Roman"/>
          <w:color w:val="000000"/>
          <w:sz w:val="28"/>
          <w:szCs w:val="28"/>
        </w:rPr>
        <w:t>Предоставление земельных участков в собственность бесплатно».</w:t>
      </w:r>
    </w:p>
    <w:p w:rsidR="003E4BEB" w:rsidRPr="003E26B3" w:rsidRDefault="003E4BEB" w:rsidP="003E26B3">
      <w:pPr>
        <w:spacing w:after="0" w:line="240" w:lineRule="auto"/>
        <w:jc w:val="both"/>
        <w:rPr>
          <w:rFonts w:ascii="Times New Roman" w:hAnsi="Times New Roman" w:cs="Times New Roman"/>
          <w:sz w:val="28"/>
          <w:szCs w:val="28"/>
        </w:rPr>
      </w:pPr>
    </w:p>
    <w:p w:rsidR="003E4BEB" w:rsidRDefault="003E4BEB" w:rsidP="00BC5389">
      <w:pPr>
        <w:ind w:right="-5"/>
        <w:rPr>
          <w:rFonts w:ascii="Times New Roman" w:hAnsi="Times New Roman" w:cs="Times New Roman"/>
          <w:sz w:val="28"/>
          <w:szCs w:val="28"/>
        </w:rPr>
      </w:pPr>
      <w:r>
        <w:rPr>
          <w:rFonts w:ascii="Times New Roman" w:hAnsi="Times New Roman" w:cs="Times New Roman"/>
          <w:sz w:val="28"/>
          <w:szCs w:val="28"/>
        </w:rPr>
        <w:t xml:space="preserve">       </w:t>
      </w:r>
      <w:r w:rsidRPr="001E7D47">
        <w:rPr>
          <w:rFonts w:ascii="Times New Roman" w:hAnsi="Times New Roman" w:cs="Times New Roman"/>
          <w:sz w:val="28"/>
          <w:szCs w:val="28"/>
        </w:rPr>
        <w:t>2. Опубликовать  Постановление в газете «Лопатинский Вестник» и разместить на официальном сайте администрации Лопатинского сельсовета Татарского района Новосибирской области в сети Интернет.</w:t>
      </w:r>
    </w:p>
    <w:p w:rsidR="003E4BEB" w:rsidRPr="001E7D47" w:rsidRDefault="003E4BEB" w:rsidP="00BC5389">
      <w:pPr>
        <w:ind w:right="-5"/>
        <w:rPr>
          <w:rFonts w:ascii="Times New Roman" w:hAnsi="Times New Roman" w:cs="Times New Roman"/>
          <w:sz w:val="28"/>
          <w:szCs w:val="28"/>
        </w:rPr>
      </w:pPr>
      <w:r>
        <w:rPr>
          <w:rFonts w:ascii="Times New Roman" w:hAnsi="Times New Roman" w:cs="Times New Roman"/>
          <w:sz w:val="28"/>
          <w:szCs w:val="28"/>
        </w:rPr>
        <w:t xml:space="preserve">       </w:t>
      </w:r>
      <w:r w:rsidRPr="001E7D47">
        <w:rPr>
          <w:rFonts w:ascii="Times New Roman" w:hAnsi="Times New Roman" w:cs="Times New Roman"/>
          <w:sz w:val="28"/>
          <w:szCs w:val="28"/>
        </w:rPr>
        <w:t>3. Контроль исполнения настоящего постановления  оставляю за собой.</w:t>
      </w:r>
    </w:p>
    <w:p w:rsidR="003E4BEB" w:rsidRPr="001E7D47" w:rsidRDefault="003E4BEB" w:rsidP="00BC5389">
      <w:pPr>
        <w:pStyle w:val="tekstob"/>
        <w:ind w:right="-5"/>
        <w:rPr>
          <w:sz w:val="28"/>
          <w:szCs w:val="28"/>
        </w:rPr>
      </w:pPr>
      <w:r w:rsidRPr="001E7D47">
        <w:rPr>
          <w:sz w:val="28"/>
          <w:szCs w:val="28"/>
        </w:rPr>
        <w:t xml:space="preserve">  </w:t>
      </w:r>
    </w:p>
    <w:p w:rsidR="003E4BEB" w:rsidRPr="00F72A40" w:rsidRDefault="003E4BEB" w:rsidP="00BC5389">
      <w:pPr>
        <w:pStyle w:val="tekstob"/>
        <w:spacing w:before="0" w:beforeAutospacing="0" w:after="0" w:afterAutospacing="0"/>
        <w:ind w:right="-5"/>
        <w:rPr>
          <w:rFonts w:ascii="Times New Roman" w:hAnsi="Times New Roman" w:cs="Times New Roman"/>
          <w:sz w:val="28"/>
          <w:szCs w:val="28"/>
        </w:rPr>
      </w:pPr>
      <w:r w:rsidRPr="00F72A40">
        <w:rPr>
          <w:rFonts w:ascii="Times New Roman" w:hAnsi="Times New Roman" w:cs="Times New Roman"/>
          <w:sz w:val="28"/>
          <w:szCs w:val="28"/>
        </w:rPr>
        <w:t>Глава Лопатинского сельсовета</w:t>
      </w:r>
    </w:p>
    <w:p w:rsidR="003E4BEB" w:rsidRPr="00F72A40" w:rsidRDefault="003E4BEB" w:rsidP="00BC5389">
      <w:pPr>
        <w:pStyle w:val="tekstob"/>
        <w:spacing w:before="0" w:beforeAutospacing="0" w:after="0" w:afterAutospacing="0"/>
        <w:ind w:right="-5"/>
        <w:rPr>
          <w:rFonts w:ascii="Times New Roman" w:hAnsi="Times New Roman" w:cs="Times New Roman"/>
          <w:sz w:val="28"/>
          <w:szCs w:val="28"/>
        </w:rPr>
      </w:pPr>
      <w:r w:rsidRPr="00F72A40">
        <w:rPr>
          <w:rFonts w:ascii="Times New Roman" w:hAnsi="Times New Roman" w:cs="Times New Roman"/>
          <w:sz w:val="28"/>
          <w:szCs w:val="28"/>
        </w:rPr>
        <w:t>Татарского района Новосибирской области                        Л.К. Пономарева</w:t>
      </w:r>
    </w:p>
    <w:p w:rsidR="003E4BEB" w:rsidRPr="003E26B3" w:rsidRDefault="003E4BEB" w:rsidP="003E26B3">
      <w:pPr>
        <w:spacing w:after="0" w:line="240" w:lineRule="auto"/>
        <w:jc w:val="both"/>
        <w:rPr>
          <w:rFonts w:ascii="Times New Roman" w:hAnsi="Times New Roman" w:cs="Times New Roman"/>
          <w:sz w:val="28"/>
          <w:szCs w:val="28"/>
        </w:rPr>
      </w:pPr>
    </w:p>
    <w:p w:rsidR="003E4BEB" w:rsidRPr="003E26B3" w:rsidRDefault="003E4BEB" w:rsidP="003E26B3">
      <w:pPr>
        <w:spacing w:after="0" w:line="240" w:lineRule="auto"/>
        <w:jc w:val="both"/>
        <w:rPr>
          <w:rFonts w:ascii="Times New Roman" w:hAnsi="Times New Roman" w:cs="Times New Roman"/>
          <w:color w:val="000000"/>
          <w:sz w:val="24"/>
          <w:szCs w:val="24"/>
        </w:rPr>
      </w:pPr>
    </w:p>
    <w:p w:rsidR="003E4BEB" w:rsidRDefault="003E4BEB" w:rsidP="003E26B3">
      <w:pPr>
        <w:spacing w:after="0" w:line="240" w:lineRule="auto"/>
        <w:jc w:val="both"/>
        <w:rPr>
          <w:rFonts w:ascii="Times New Roman" w:hAnsi="Times New Roman" w:cs="Times New Roman"/>
          <w:color w:val="000000"/>
          <w:sz w:val="24"/>
          <w:szCs w:val="24"/>
        </w:rPr>
      </w:pPr>
    </w:p>
    <w:p w:rsidR="003E4BEB" w:rsidRDefault="003E4BEB" w:rsidP="003E26B3">
      <w:pPr>
        <w:spacing w:after="0" w:line="240" w:lineRule="auto"/>
        <w:jc w:val="both"/>
        <w:rPr>
          <w:rFonts w:ascii="Times New Roman" w:hAnsi="Times New Roman" w:cs="Times New Roman"/>
          <w:color w:val="000000"/>
          <w:sz w:val="24"/>
          <w:szCs w:val="24"/>
        </w:rPr>
      </w:pPr>
    </w:p>
    <w:p w:rsidR="003E4BEB" w:rsidRDefault="003E4BEB" w:rsidP="003E26B3">
      <w:pPr>
        <w:spacing w:after="0" w:line="240" w:lineRule="auto"/>
        <w:jc w:val="both"/>
        <w:rPr>
          <w:rFonts w:ascii="Times New Roman" w:hAnsi="Times New Roman" w:cs="Times New Roman"/>
          <w:color w:val="000000"/>
          <w:sz w:val="24"/>
          <w:szCs w:val="24"/>
        </w:rPr>
      </w:pPr>
    </w:p>
    <w:p w:rsidR="003E4BEB" w:rsidRDefault="003E4BEB" w:rsidP="003E26B3">
      <w:pPr>
        <w:spacing w:after="0" w:line="240" w:lineRule="auto"/>
        <w:jc w:val="both"/>
        <w:rPr>
          <w:rFonts w:ascii="Times New Roman" w:hAnsi="Times New Roman" w:cs="Times New Roman"/>
          <w:color w:val="000000"/>
          <w:sz w:val="24"/>
          <w:szCs w:val="24"/>
        </w:rPr>
      </w:pPr>
    </w:p>
    <w:p w:rsidR="003E4BEB" w:rsidRPr="00BC5389" w:rsidRDefault="003E4BEB" w:rsidP="00BC5389">
      <w:pPr>
        <w:rPr>
          <w:rFonts w:ascii="Times New Roman" w:hAnsi="Times New Roman" w:cs="Times New Roman"/>
          <w:b/>
          <w:bCs/>
        </w:rPr>
      </w:pPr>
    </w:p>
    <w:p w:rsidR="003E4BEB" w:rsidRPr="00BC5389" w:rsidRDefault="003E4BEB" w:rsidP="003E26B3">
      <w:pPr>
        <w:ind w:left="5940"/>
        <w:jc w:val="center"/>
        <w:rPr>
          <w:rFonts w:ascii="Times New Roman" w:hAnsi="Times New Roman" w:cs="Times New Roman"/>
        </w:rPr>
      </w:pPr>
      <w:r w:rsidRPr="00BC5389">
        <w:rPr>
          <w:rFonts w:ascii="Times New Roman" w:hAnsi="Times New Roman" w:cs="Times New Roman"/>
        </w:rPr>
        <w:lastRenderedPageBreak/>
        <w:t>УТВЕРЖДЕН</w:t>
      </w:r>
    </w:p>
    <w:p w:rsidR="003E4BEB" w:rsidRPr="00BC5389" w:rsidRDefault="003E4BEB" w:rsidP="003E26B3">
      <w:pPr>
        <w:ind w:left="5940"/>
        <w:jc w:val="center"/>
        <w:rPr>
          <w:rFonts w:ascii="Times New Roman" w:hAnsi="Times New Roman" w:cs="Times New Roman"/>
        </w:rPr>
      </w:pPr>
      <w:r w:rsidRPr="00BC5389">
        <w:rPr>
          <w:rFonts w:ascii="Times New Roman" w:hAnsi="Times New Roman" w:cs="Times New Roman"/>
        </w:rPr>
        <w:t>Постановлением администрации Лопатинского сельсовета Татарского района  Новосибирской  области</w:t>
      </w:r>
    </w:p>
    <w:p w:rsidR="003E4BEB" w:rsidRPr="00BC5389" w:rsidRDefault="003E4BEB" w:rsidP="00BC5389">
      <w:pPr>
        <w:ind w:left="5940"/>
        <w:jc w:val="center"/>
        <w:rPr>
          <w:rFonts w:ascii="Times New Roman" w:hAnsi="Times New Roman" w:cs="Times New Roman"/>
        </w:rPr>
      </w:pPr>
      <w:r>
        <w:rPr>
          <w:rFonts w:ascii="Times New Roman" w:hAnsi="Times New Roman" w:cs="Times New Roman"/>
        </w:rPr>
        <w:t>от1</w:t>
      </w:r>
      <w:r w:rsidR="00160B97">
        <w:rPr>
          <w:rFonts w:ascii="Times New Roman" w:hAnsi="Times New Roman" w:cs="Times New Roman"/>
        </w:rPr>
        <w:t>9</w:t>
      </w:r>
      <w:r>
        <w:rPr>
          <w:rFonts w:ascii="Times New Roman" w:hAnsi="Times New Roman" w:cs="Times New Roman"/>
        </w:rPr>
        <w:t>.06.201</w:t>
      </w:r>
      <w:r w:rsidR="00160B97">
        <w:rPr>
          <w:rFonts w:ascii="Times New Roman" w:hAnsi="Times New Roman" w:cs="Times New Roman"/>
        </w:rPr>
        <w:t>7</w:t>
      </w:r>
      <w:r>
        <w:rPr>
          <w:rFonts w:ascii="Times New Roman" w:hAnsi="Times New Roman" w:cs="Times New Roman"/>
        </w:rPr>
        <w:t>г. №4</w:t>
      </w:r>
      <w:r w:rsidR="00630EBC">
        <w:rPr>
          <w:rFonts w:ascii="Times New Roman" w:hAnsi="Times New Roman" w:cs="Times New Roman"/>
        </w:rPr>
        <w:t>4</w:t>
      </w:r>
    </w:p>
    <w:p w:rsidR="003E4BEB" w:rsidRPr="00230C9F" w:rsidRDefault="003E4BEB" w:rsidP="003E26B3">
      <w:pPr>
        <w:jc w:val="center"/>
        <w:rPr>
          <w:rFonts w:ascii="Times New Roman" w:hAnsi="Times New Roman" w:cs="Times New Roman"/>
          <w:b/>
          <w:bCs/>
          <w:sz w:val="28"/>
          <w:szCs w:val="28"/>
        </w:rPr>
      </w:pPr>
      <w:r w:rsidRPr="00230C9F">
        <w:rPr>
          <w:rFonts w:ascii="Times New Roman" w:hAnsi="Times New Roman" w:cs="Times New Roman"/>
          <w:b/>
          <w:bCs/>
          <w:sz w:val="28"/>
          <w:szCs w:val="28"/>
        </w:rPr>
        <w:t>АДМИНИСТРАТИВНЫЙ</w:t>
      </w:r>
      <w:r w:rsidRPr="00230C9F">
        <w:rPr>
          <w:rFonts w:ascii="Times New Roman" w:hAnsi="Times New Roman" w:cs="Times New Roman"/>
          <w:sz w:val="28"/>
          <w:szCs w:val="28"/>
        </w:rPr>
        <w:t xml:space="preserve"> </w:t>
      </w:r>
      <w:r w:rsidRPr="00230C9F">
        <w:rPr>
          <w:rFonts w:ascii="Times New Roman" w:hAnsi="Times New Roman" w:cs="Times New Roman"/>
          <w:b/>
          <w:bCs/>
          <w:sz w:val="28"/>
          <w:szCs w:val="28"/>
        </w:rPr>
        <w:t>РЕГЛАМЕНТ</w:t>
      </w:r>
    </w:p>
    <w:p w:rsidR="003E4BEB" w:rsidRPr="00230C9F" w:rsidRDefault="003E4BEB" w:rsidP="003E26B3">
      <w:pPr>
        <w:jc w:val="center"/>
        <w:rPr>
          <w:rFonts w:ascii="Times New Roman" w:hAnsi="Times New Roman" w:cs="Times New Roman"/>
          <w:b/>
          <w:bCs/>
          <w:sz w:val="28"/>
          <w:szCs w:val="28"/>
        </w:rPr>
      </w:pPr>
      <w:r>
        <w:rPr>
          <w:rFonts w:ascii="Times New Roman" w:hAnsi="Times New Roman" w:cs="Times New Roman"/>
          <w:b/>
          <w:bCs/>
          <w:sz w:val="28"/>
          <w:szCs w:val="28"/>
        </w:rPr>
        <w:t xml:space="preserve"> по  предоставлению муниципальной услуги «</w:t>
      </w:r>
      <w:r w:rsidRPr="00230C9F">
        <w:rPr>
          <w:rFonts w:ascii="Times New Roman" w:hAnsi="Times New Roman" w:cs="Times New Roman"/>
          <w:b/>
          <w:bCs/>
          <w:sz w:val="28"/>
          <w:szCs w:val="28"/>
        </w:rPr>
        <w:t xml:space="preserve"> </w:t>
      </w:r>
      <w:r>
        <w:rPr>
          <w:rFonts w:ascii="Times New Roman" w:hAnsi="Times New Roman" w:cs="Times New Roman"/>
          <w:b/>
          <w:bCs/>
          <w:sz w:val="28"/>
          <w:szCs w:val="28"/>
        </w:rPr>
        <w:t>П</w:t>
      </w:r>
      <w:r w:rsidRPr="00230C9F">
        <w:rPr>
          <w:rFonts w:ascii="Times New Roman" w:hAnsi="Times New Roman" w:cs="Times New Roman"/>
          <w:b/>
          <w:bCs/>
          <w:sz w:val="28"/>
          <w:szCs w:val="28"/>
        </w:rPr>
        <w:t>редоставлению земельных участков в собственность бесплатно</w:t>
      </w:r>
      <w:r>
        <w:rPr>
          <w:rFonts w:ascii="Times New Roman" w:hAnsi="Times New Roman" w:cs="Times New Roman"/>
          <w:b/>
          <w:bCs/>
          <w:sz w:val="28"/>
          <w:szCs w:val="28"/>
        </w:rPr>
        <w:t>»</w:t>
      </w:r>
    </w:p>
    <w:p w:rsidR="003E4BEB" w:rsidRPr="003A371D" w:rsidRDefault="003E4BEB" w:rsidP="00230C9F">
      <w:pPr>
        <w:pStyle w:val="a3"/>
        <w:jc w:val="center"/>
        <w:rPr>
          <w:rFonts w:ascii="Times New Roman" w:hAnsi="Times New Roman" w:cs="Times New Roman"/>
          <w:b/>
          <w:bCs/>
          <w:sz w:val="28"/>
          <w:szCs w:val="28"/>
          <w:lang w:eastAsia="ru-RU"/>
        </w:rPr>
      </w:pPr>
      <w:r w:rsidRPr="003A371D">
        <w:rPr>
          <w:rFonts w:ascii="Times New Roman" w:hAnsi="Times New Roman" w:cs="Times New Roman"/>
          <w:b/>
          <w:bCs/>
          <w:sz w:val="28"/>
          <w:szCs w:val="28"/>
          <w:lang w:eastAsia="ru-RU"/>
        </w:rPr>
        <w:t>1.     Общие положения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425059" w:rsidRDefault="003E4BEB" w:rsidP="00DE39F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1.1.   </w:t>
      </w:r>
      <w:r w:rsidRPr="00276F98">
        <w:rPr>
          <w:rFonts w:ascii="Times New Roman" w:hAnsi="Times New Roman" w:cs="Times New Roman"/>
          <w:sz w:val="28"/>
          <w:szCs w:val="28"/>
          <w:lang w:eastAsia="ru-RU"/>
        </w:rPr>
        <w:t xml:space="preserve">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rFonts w:ascii="Times New Roman" w:hAnsi="Times New Roman" w:cs="Times New Roman"/>
          <w:sz w:val="28"/>
          <w:szCs w:val="28"/>
          <w:lang w:eastAsia="ru-RU"/>
        </w:rPr>
        <w:t xml:space="preserve">Лопатинского сельсовета Татарского района  Новосибирской области </w:t>
      </w:r>
      <w:r w:rsidRPr="00276F98">
        <w:rPr>
          <w:rFonts w:ascii="Times New Roman" w:hAnsi="Times New Roman" w:cs="Times New Roman"/>
          <w:sz w:val="28"/>
          <w:szCs w:val="28"/>
          <w:lang w:eastAsia="ru-RU"/>
        </w:rPr>
        <w:t xml:space="preserve">(далее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425059" w:rsidRPr="00DE39F9" w:rsidRDefault="003E4BEB" w:rsidP="00425059">
      <w:pPr>
        <w:pStyle w:val="a3"/>
        <w:ind w:firstLine="708"/>
        <w:rPr>
          <w:rFonts w:ascii="Times New Roman" w:hAnsi="Times New Roman" w:cs="Times New Roman"/>
          <w:spacing w:val="2"/>
          <w:sz w:val="28"/>
          <w:szCs w:val="28"/>
          <w:shd w:val="clear" w:color="auto" w:fill="FFFFFF"/>
        </w:rPr>
      </w:pPr>
      <w:r w:rsidRPr="00DE39F9">
        <w:rPr>
          <w:rFonts w:ascii="Times New Roman" w:hAnsi="Times New Roman" w:cs="Times New Roman"/>
          <w:sz w:val="28"/>
          <w:szCs w:val="28"/>
          <w:lang w:eastAsia="ru-RU"/>
        </w:rPr>
        <w:t>1.2</w:t>
      </w:r>
      <w:r w:rsidR="00425059" w:rsidRPr="00DE39F9">
        <w:rPr>
          <w:rFonts w:ascii="Times New Roman" w:hAnsi="Times New Roman" w:cs="Times New Roman"/>
          <w:spacing w:val="2"/>
          <w:sz w:val="28"/>
          <w:szCs w:val="28"/>
          <w:shd w:val="clear" w:color="auto" w:fill="FFFFFF"/>
        </w:rPr>
        <w:t>. Земельные участки, находящиеся муниципальной собственности, предоставляются бесплатно однократно в собственность граждан и юридических лиц в следующих случаях:</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1) если земельные участки находятся в фактическом пользовании граждан, имеющих на указанных земельных участках в собственности жилые дома, право собственности на которые у них возникло до вступления в силу ЗАКОН</w:t>
      </w:r>
      <w:r w:rsidR="00425059" w:rsidRPr="00DE39F9">
        <w:rPr>
          <w:rFonts w:ascii="Times New Roman" w:hAnsi="Times New Roman" w:cs="Times New Roman"/>
          <w:spacing w:val="2"/>
          <w:sz w:val="28"/>
          <w:szCs w:val="28"/>
        </w:rPr>
        <w:t xml:space="preserve">А </w:t>
      </w:r>
      <w:r w:rsidR="00425059" w:rsidRPr="00DE39F9">
        <w:rPr>
          <w:rFonts w:ascii="Times New Roman" w:hAnsi="Times New Roman" w:cs="Times New Roman"/>
          <w:spacing w:val="2"/>
          <w:sz w:val="28"/>
          <w:szCs w:val="28"/>
          <w:shd w:val="clear" w:color="auto" w:fill="FFFFFF"/>
        </w:rPr>
        <w:t>от 14 апреля 2003 года N 108-ОЗ</w:t>
      </w:r>
      <w:r w:rsidR="00DE39F9">
        <w:rPr>
          <w:rFonts w:ascii="Times New Roman" w:hAnsi="Times New Roman" w:cs="Times New Roman"/>
          <w:spacing w:val="2"/>
          <w:sz w:val="28"/>
          <w:szCs w:val="28"/>
        </w:rPr>
        <w:t xml:space="preserve"> «</w:t>
      </w:r>
      <w:r w:rsidR="00425059" w:rsidRPr="00DE39F9">
        <w:rPr>
          <w:rFonts w:ascii="Times New Roman" w:hAnsi="Times New Roman" w:cs="Times New Roman"/>
          <w:spacing w:val="2"/>
          <w:sz w:val="28"/>
          <w:szCs w:val="28"/>
          <w:shd w:val="clear" w:color="auto" w:fill="FFFFFF"/>
        </w:rPr>
        <w:t>Об использовании земель</w:t>
      </w:r>
      <w:r w:rsidR="00DE39F9">
        <w:rPr>
          <w:rFonts w:ascii="Times New Roman" w:hAnsi="Times New Roman" w:cs="Times New Roman"/>
          <w:spacing w:val="2"/>
          <w:sz w:val="28"/>
          <w:szCs w:val="28"/>
        </w:rPr>
        <w:t xml:space="preserve"> </w:t>
      </w:r>
      <w:r w:rsidR="00425059" w:rsidRPr="00DE39F9">
        <w:rPr>
          <w:rFonts w:ascii="Times New Roman" w:hAnsi="Times New Roman" w:cs="Times New Roman"/>
          <w:spacing w:val="2"/>
          <w:sz w:val="28"/>
          <w:szCs w:val="28"/>
          <w:shd w:val="clear" w:color="auto" w:fill="FFFFFF"/>
        </w:rPr>
        <w:t>на территории Новосибирской области</w:t>
      </w:r>
      <w:r w:rsidR="00DE39F9">
        <w:rPr>
          <w:rFonts w:ascii="Times New Roman" w:hAnsi="Times New Roman" w:cs="Times New Roman"/>
          <w:spacing w:val="2"/>
          <w:sz w:val="28"/>
          <w:szCs w:val="28"/>
          <w:shd w:val="clear" w:color="auto" w:fill="FFFFFF"/>
        </w:rPr>
        <w:t>»</w:t>
      </w:r>
      <w:r w:rsidR="00425059" w:rsidRPr="00DE39F9">
        <w:rPr>
          <w:rFonts w:ascii="Times New Roman" w:hAnsi="Times New Roman" w:cs="Times New Roman"/>
          <w:spacing w:val="2"/>
          <w:sz w:val="28"/>
          <w:szCs w:val="28"/>
          <w:shd w:val="clear" w:color="auto" w:fill="FFFFFF"/>
        </w:rPr>
        <w:t>, в том числе при отсутствии правоустанавливающих или правоудостоверяющих документов на указанные земельные участки;</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2) если земельные участки находятся в фактическом пользовании участников общей долевой собственности на жилые дома, расположенные на этих земельных участках, в том числе при отсутствии правоустанавливающих или правоудостоверяющих документов на земельные участки, и хотя бы один из участников долевой собственности имеет в собственности долю земельного участка или имеет право получить земельный участок в собственность бесплатно;</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 xml:space="preserve">3) если предоставление земельных участков осуществляется для индивидуального жилищного строительства, ведения садоводства, дачного строительства, огородничества или ведения личного подсобного хозяйства: </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 гражданам, имеющим в соответствии с федеральным законодательством право на получение земельного участка в собственность бесплатно;</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 инвалидам войны, участникам Великой Отечественной войны и лицам, награжденным знаком «Жителю блокадного Ленинграда»;</w:t>
      </w:r>
      <w:r w:rsidR="00425059" w:rsidRPr="00DE39F9">
        <w:rPr>
          <w:rStyle w:val="apple-converted-space"/>
          <w:rFonts w:ascii="Times New Roman" w:hAnsi="Times New Roman" w:cs="Times New Roman"/>
          <w:spacing w:val="2"/>
          <w:sz w:val="28"/>
          <w:szCs w:val="28"/>
          <w:shd w:val="clear" w:color="auto" w:fill="FFFFFF"/>
        </w:rPr>
        <w:t> </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 xml:space="preserve">- лицам, работавшим в период Великой Отечественной войны на объектах противовоздушной обороны, местной противовоздушной обороны, строительстве </w:t>
      </w:r>
      <w:r w:rsidR="00425059" w:rsidRPr="00DE39F9">
        <w:rPr>
          <w:rFonts w:ascii="Times New Roman" w:hAnsi="Times New Roman" w:cs="Times New Roman"/>
          <w:spacing w:val="2"/>
          <w:sz w:val="28"/>
          <w:szCs w:val="28"/>
          <w:shd w:val="clear" w:color="auto" w:fill="FFFFFF"/>
        </w:rPr>
        <w:lastRenderedPageBreak/>
        <w:t>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 ветеранам боевых действий;</w:t>
      </w:r>
      <w:r w:rsidR="00425059" w:rsidRPr="00DE39F9">
        <w:rPr>
          <w:rFonts w:ascii="Times New Roman" w:hAnsi="Times New Roman" w:cs="Times New Roman"/>
          <w:spacing w:val="2"/>
          <w:sz w:val="28"/>
          <w:szCs w:val="28"/>
        </w:rPr>
        <w:br/>
      </w:r>
      <w:r w:rsidR="00425059" w:rsidRPr="00DE39F9">
        <w:rPr>
          <w:rFonts w:ascii="Times New Roman" w:hAnsi="Times New Roman" w:cs="Times New Roman"/>
          <w:spacing w:val="2"/>
          <w:sz w:val="28"/>
          <w:szCs w:val="28"/>
          <w:shd w:val="clear" w:color="auto" w:fill="FFFFFF"/>
        </w:rPr>
        <w:t xml:space="preserve">4) если предоставление земельных участков, расположенных в сельских населенных пунктах в собственность для индивидуального жилищного строительства, ведения садоводства, дачного строительства, огородничества или ведения личного подсобного хозяйства осуществляется: </w:t>
      </w:r>
    </w:p>
    <w:p w:rsidR="00425059" w:rsidRPr="00DE39F9" w:rsidRDefault="00425059" w:rsidP="00425059">
      <w:pPr>
        <w:pStyle w:val="a3"/>
        <w:rPr>
          <w:rFonts w:ascii="Times New Roman" w:hAnsi="Times New Roman" w:cs="Times New Roman"/>
          <w:spacing w:val="2"/>
          <w:sz w:val="28"/>
          <w:szCs w:val="28"/>
          <w:shd w:val="clear" w:color="auto" w:fill="FFFFFF"/>
        </w:rPr>
      </w:pPr>
      <w:r w:rsidRPr="00DE39F9">
        <w:rPr>
          <w:rFonts w:ascii="Times New Roman" w:hAnsi="Times New Roman" w:cs="Times New Roman"/>
          <w:spacing w:val="2"/>
          <w:sz w:val="28"/>
          <w:szCs w:val="28"/>
          <w:shd w:val="clear" w:color="auto" w:fill="FFFFFF"/>
        </w:rPr>
        <w:t>- лицам, работающим и проживающим в сельском населенном пункте не менее пяти лет;</w:t>
      </w:r>
      <w:r w:rsidRPr="00DE39F9">
        <w:rPr>
          <w:rFonts w:ascii="Times New Roman" w:hAnsi="Times New Roman" w:cs="Times New Roman"/>
          <w:spacing w:val="2"/>
          <w:sz w:val="28"/>
          <w:szCs w:val="28"/>
        </w:rPr>
        <w:br/>
      </w:r>
      <w:r w:rsidRPr="00DE39F9">
        <w:rPr>
          <w:rFonts w:ascii="Times New Roman" w:hAnsi="Times New Roman" w:cs="Times New Roman"/>
          <w:spacing w:val="2"/>
          <w:sz w:val="28"/>
          <w:szCs w:val="28"/>
          <w:shd w:val="clear" w:color="auto" w:fill="FFFFFF"/>
        </w:rPr>
        <w:t>- пенсионерам, проживающим в сельском населенном пункте не менее пяти лет;</w:t>
      </w:r>
      <w:r w:rsidRPr="00DE39F9">
        <w:rPr>
          <w:rFonts w:ascii="Times New Roman" w:hAnsi="Times New Roman" w:cs="Times New Roman"/>
          <w:spacing w:val="2"/>
          <w:sz w:val="28"/>
          <w:szCs w:val="28"/>
        </w:rPr>
        <w:br/>
      </w:r>
      <w:r w:rsidRPr="00DE39F9">
        <w:rPr>
          <w:rFonts w:ascii="Times New Roman" w:hAnsi="Times New Roman" w:cs="Times New Roman"/>
          <w:spacing w:val="2"/>
          <w:sz w:val="28"/>
          <w:szCs w:val="28"/>
          <w:shd w:val="clear" w:color="auto" w:fill="FFFFFF"/>
        </w:rPr>
        <w:t>- лицам, необоснованно репрессированным по политическим мотивам и впоследствии реабилитированным;</w:t>
      </w:r>
      <w:r w:rsidRPr="00DE39F9">
        <w:rPr>
          <w:rStyle w:val="apple-converted-space"/>
          <w:rFonts w:ascii="Times New Roman" w:hAnsi="Times New Roman" w:cs="Times New Roman"/>
          <w:spacing w:val="2"/>
          <w:sz w:val="28"/>
          <w:szCs w:val="28"/>
          <w:shd w:val="clear" w:color="auto" w:fill="FFFFFF"/>
        </w:rPr>
        <w:t> </w:t>
      </w:r>
      <w:r w:rsidRPr="00DE39F9">
        <w:rPr>
          <w:rFonts w:ascii="Times New Roman" w:hAnsi="Times New Roman" w:cs="Times New Roman"/>
          <w:spacing w:val="2"/>
          <w:sz w:val="28"/>
          <w:szCs w:val="28"/>
        </w:rPr>
        <w:br/>
      </w:r>
      <w:r w:rsidRPr="00DE39F9">
        <w:rPr>
          <w:rFonts w:ascii="Times New Roman" w:hAnsi="Times New Roman" w:cs="Times New Roman"/>
          <w:spacing w:val="2"/>
          <w:sz w:val="28"/>
          <w:szCs w:val="28"/>
          <w:shd w:val="clear" w:color="auto" w:fill="FFFFFF"/>
        </w:rPr>
        <w:t>- семьям, имеющим детей-инвалидов;</w:t>
      </w:r>
      <w:r w:rsidRPr="00DE39F9">
        <w:rPr>
          <w:rFonts w:ascii="Times New Roman" w:hAnsi="Times New Roman" w:cs="Times New Roman"/>
          <w:spacing w:val="2"/>
          <w:sz w:val="28"/>
          <w:szCs w:val="28"/>
        </w:rPr>
        <w:br/>
      </w:r>
      <w:r w:rsidRPr="00DE39F9">
        <w:rPr>
          <w:rFonts w:ascii="Times New Roman" w:hAnsi="Times New Roman" w:cs="Times New Roman"/>
          <w:spacing w:val="2"/>
          <w:sz w:val="28"/>
          <w:szCs w:val="28"/>
          <w:shd w:val="clear" w:color="auto" w:fill="FFFFFF"/>
        </w:rPr>
        <w:t xml:space="preserve">5) если предоставление земельных участков, расположенных в городских и сельских населенных пунктах муниципальных районов Новосибирской области, в собственность для индивидуального жилищного строительства, ведения садоводства, огородничества или ведения личного подсобного хозяйства, животноводства, дачного строительства осуществляется гражданам, имеющим трех и более детей (число детей на момент постановки на учет на бесплатное предоставление в собственность земельных участков); </w:t>
      </w:r>
      <w:r w:rsidRPr="00DE39F9">
        <w:rPr>
          <w:rFonts w:ascii="Times New Roman" w:hAnsi="Times New Roman" w:cs="Times New Roman"/>
          <w:spacing w:val="2"/>
          <w:sz w:val="28"/>
          <w:szCs w:val="28"/>
        </w:rPr>
        <w:br/>
      </w:r>
      <w:r w:rsidRPr="00DE39F9">
        <w:rPr>
          <w:rFonts w:ascii="Times New Roman" w:hAnsi="Times New Roman" w:cs="Times New Roman"/>
          <w:spacing w:val="2"/>
          <w:sz w:val="28"/>
          <w:szCs w:val="28"/>
          <w:shd w:val="clear" w:color="auto" w:fill="FFFFFF"/>
        </w:rPr>
        <w:t>6) если предоставление земельных участков в собственность для ведения садоводства, дачного строительства и огородничества осуществляется:</w:t>
      </w:r>
      <w:r w:rsidRPr="00DE39F9">
        <w:rPr>
          <w:rFonts w:ascii="Times New Roman" w:hAnsi="Times New Roman" w:cs="Times New Roman"/>
          <w:spacing w:val="2"/>
          <w:sz w:val="28"/>
          <w:szCs w:val="28"/>
        </w:rPr>
        <w:br/>
      </w:r>
      <w:r w:rsidRPr="00DE39F9">
        <w:rPr>
          <w:rFonts w:ascii="Times New Roman" w:hAnsi="Times New Roman" w:cs="Times New Roman"/>
          <w:spacing w:val="2"/>
          <w:sz w:val="28"/>
          <w:szCs w:val="28"/>
          <w:shd w:val="clear" w:color="auto" w:fill="FFFFFF"/>
        </w:rPr>
        <w:t>инвалидам первой, второй и третьей групп;</w:t>
      </w:r>
      <w:r w:rsidRPr="00DE39F9">
        <w:rPr>
          <w:rFonts w:ascii="Times New Roman" w:hAnsi="Times New Roman" w:cs="Times New Roman"/>
          <w:spacing w:val="2"/>
          <w:sz w:val="28"/>
          <w:szCs w:val="28"/>
        </w:rPr>
        <w:br/>
      </w:r>
      <w:r w:rsidRPr="00DE39F9">
        <w:rPr>
          <w:rFonts w:ascii="Times New Roman" w:hAnsi="Times New Roman" w:cs="Times New Roman"/>
          <w:spacing w:val="2"/>
          <w:sz w:val="28"/>
          <w:szCs w:val="28"/>
          <w:shd w:val="clear" w:color="auto" w:fill="FFFFFF"/>
        </w:rPr>
        <w:t>пенсионерам по старости, имеющим звание «Ветеран труда» или почетное звание «Ветеран труда Новосибирской области</w:t>
      </w:r>
      <w:r w:rsidR="00DE39F9" w:rsidRPr="00DE39F9">
        <w:rPr>
          <w:rFonts w:ascii="Times New Roman" w:hAnsi="Times New Roman" w:cs="Times New Roman"/>
          <w:spacing w:val="2"/>
          <w:sz w:val="28"/>
          <w:szCs w:val="28"/>
          <w:shd w:val="clear" w:color="auto" w:fill="FFFFFF"/>
        </w:rPr>
        <w:t>.</w:t>
      </w:r>
    </w:p>
    <w:p w:rsidR="003E4BEB" w:rsidRPr="00425059" w:rsidRDefault="003E4BEB" w:rsidP="00425059">
      <w:pPr>
        <w:pStyle w:val="a3"/>
        <w:ind w:firstLine="708"/>
        <w:rPr>
          <w:rFonts w:ascii="Times New Roman" w:hAnsi="Times New Roman" w:cs="Times New Roman"/>
          <w:sz w:val="28"/>
          <w:szCs w:val="28"/>
          <w:lang w:eastAsia="ru-RU"/>
        </w:rPr>
      </w:pPr>
      <w:r w:rsidRPr="00425059">
        <w:rPr>
          <w:rFonts w:ascii="Times New Roman" w:hAnsi="Times New Roman" w:cs="Times New Roman"/>
          <w:sz w:val="28"/>
          <w:szCs w:val="28"/>
          <w:lang w:eastAsia="ru-RU"/>
        </w:rPr>
        <w:t>1.3. Порядок информирования о правилах предоставлении муниципальной услуги:</w:t>
      </w:r>
    </w:p>
    <w:p w:rsidR="003E4BEB" w:rsidRPr="00276F98" w:rsidRDefault="003E4BEB" w:rsidP="00BC538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1.3.1.  </w:t>
      </w:r>
      <w:r w:rsidRPr="00276F98">
        <w:rPr>
          <w:rFonts w:ascii="Times New Roman" w:hAnsi="Times New Roman" w:cs="Times New Roman"/>
          <w:sz w:val="28"/>
          <w:szCs w:val="28"/>
          <w:lang w:eastAsia="ru-RU"/>
        </w:rPr>
        <w:t xml:space="preserve">Местонахождение органа местного самоуправления, предоставляющего муниципальную услугу (Администрации): </w:t>
      </w:r>
      <w:r w:rsidRPr="00E6789D">
        <w:rPr>
          <w:rFonts w:ascii="Times New Roman" w:hAnsi="Times New Roman" w:cs="Times New Roman"/>
          <w:sz w:val="28"/>
          <w:szCs w:val="28"/>
        </w:rPr>
        <w:t>с. Лопатино, пл. Центральная, 5</w:t>
      </w:r>
      <w:r>
        <w:rPr>
          <w:rFonts w:ascii="Times New Roman" w:hAnsi="Times New Roman" w:cs="Times New Roman"/>
          <w:sz w:val="28"/>
          <w:szCs w:val="28"/>
        </w:rPr>
        <w:t>, Татарский район, Новосибирская область.</w:t>
      </w:r>
    </w:p>
    <w:p w:rsidR="003E4BEB" w:rsidRDefault="003E4BEB" w:rsidP="00CD0713">
      <w:pPr>
        <w:pStyle w:val="a3"/>
        <w:ind w:firstLine="708"/>
        <w:rPr>
          <w:rFonts w:ascii="Times New Roman" w:hAnsi="Times New Roman" w:cs="Times New Roman"/>
          <w:sz w:val="28"/>
          <w:szCs w:val="28"/>
          <w:lang w:eastAsia="ru-RU"/>
        </w:rPr>
      </w:pPr>
      <w:r w:rsidRPr="00276F98">
        <w:rPr>
          <w:rFonts w:ascii="Times New Roman" w:hAnsi="Times New Roman" w:cs="Times New Roman"/>
          <w:sz w:val="28"/>
          <w:szCs w:val="28"/>
          <w:lang w:eastAsia="ru-RU"/>
        </w:rPr>
        <w:t>Муниципальную услугу непосредственно предоставляет</w:t>
      </w:r>
      <w:r>
        <w:rPr>
          <w:rFonts w:ascii="Times New Roman" w:hAnsi="Times New Roman" w:cs="Times New Roman"/>
          <w:sz w:val="28"/>
          <w:szCs w:val="28"/>
          <w:lang w:eastAsia="ru-RU"/>
        </w:rPr>
        <w:t xml:space="preserve"> </w:t>
      </w:r>
      <w:r w:rsidRPr="00276F98">
        <w:rPr>
          <w:rFonts w:ascii="Times New Roman" w:hAnsi="Times New Roman" w:cs="Times New Roman"/>
          <w:sz w:val="28"/>
          <w:szCs w:val="28"/>
          <w:lang w:eastAsia="ru-RU"/>
        </w:rPr>
        <w:t>администраци</w:t>
      </w:r>
      <w:r>
        <w:rPr>
          <w:rFonts w:ascii="Times New Roman" w:hAnsi="Times New Roman" w:cs="Times New Roman"/>
          <w:sz w:val="28"/>
          <w:szCs w:val="28"/>
          <w:lang w:eastAsia="ru-RU"/>
        </w:rPr>
        <w:t xml:space="preserve">я Лопатинского сельсовета Татарского района  Новосибирской области. </w:t>
      </w:r>
    </w:p>
    <w:p w:rsidR="003E4BEB" w:rsidRPr="00276F98" w:rsidRDefault="003E4BEB" w:rsidP="00A622ED">
      <w:pPr>
        <w:spacing w:after="0" w:line="240" w:lineRule="auto"/>
        <w:ind w:firstLine="708"/>
        <w:jc w:val="both"/>
        <w:rPr>
          <w:rFonts w:ascii="Times New Roman" w:hAnsi="Times New Roman" w:cs="Times New Roman"/>
          <w:sz w:val="28"/>
          <w:szCs w:val="28"/>
        </w:rPr>
      </w:pPr>
      <w:r w:rsidRPr="007C49E5">
        <w:rPr>
          <w:rFonts w:ascii="Times New Roman" w:hAnsi="Times New Roman" w:cs="Times New Roman"/>
          <w:sz w:val="28"/>
          <w:szCs w:val="28"/>
        </w:rPr>
        <w:t xml:space="preserve">Прием заявлений  на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3E4BEB" w:rsidRPr="00276F98" w:rsidRDefault="003E4BEB" w:rsidP="00984C4D">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ГАУ НСО «Многофункциональный центр организации предоставления государственных и муниципальных услуг Новосибирской области</w:t>
      </w:r>
      <w:r>
        <w:rPr>
          <w:rFonts w:ascii="Times New Roman" w:hAnsi="Times New Roman" w:cs="Times New Roman"/>
          <w:sz w:val="28"/>
          <w:szCs w:val="28"/>
          <w:lang w:eastAsia="ru-RU"/>
        </w:rPr>
        <w:t xml:space="preserve"> Татарского района</w:t>
      </w:r>
      <w:r w:rsidRPr="00276F98">
        <w:rPr>
          <w:rFonts w:ascii="Times New Roman" w:hAnsi="Times New Roman" w:cs="Times New Roman"/>
          <w:sz w:val="28"/>
          <w:szCs w:val="28"/>
          <w:lang w:eastAsia="ru-RU"/>
        </w:rPr>
        <w:t>»</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lastRenderedPageBreak/>
        <w:t>632334, Новосибирская область, г.</w:t>
      </w:r>
      <w:r>
        <w:rPr>
          <w:rFonts w:ascii="Times New Roman" w:hAnsi="Times New Roman" w:cs="Times New Roman"/>
          <w:sz w:val="28"/>
          <w:szCs w:val="28"/>
          <w:lang w:eastAsia="ru-RU"/>
        </w:rPr>
        <w:t xml:space="preserve"> Татарск, ул. Ленина,108е.</w:t>
      </w:r>
    </w:p>
    <w:p w:rsidR="003E4BEB" w:rsidRPr="00276F98" w:rsidRDefault="003E4BEB" w:rsidP="00397F8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Тел/факс. (383-64</w:t>
      </w:r>
      <w:r w:rsidRPr="00276F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64-677 </w:t>
      </w:r>
      <w:r w:rsidRPr="00276F98">
        <w:rPr>
          <w:rFonts w:ascii="Times New Roman" w:hAnsi="Times New Roman" w:cs="Times New Roman"/>
          <w:sz w:val="28"/>
          <w:szCs w:val="28"/>
          <w:lang w:eastAsia="ru-RU"/>
        </w:rPr>
        <w:t>(начальник)</w:t>
      </w:r>
    </w:p>
    <w:p w:rsidR="003E4BEB" w:rsidRPr="00276F98" w:rsidRDefault="003E4BEB" w:rsidP="00397F8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(383-64) 63-369</w:t>
      </w:r>
      <w:r w:rsidRPr="00276F98">
        <w:rPr>
          <w:rFonts w:ascii="Times New Roman" w:hAnsi="Times New Roman" w:cs="Times New Roman"/>
          <w:sz w:val="28"/>
          <w:szCs w:val="28"/>
          <w:lang w:eastAsia="ru-RU"/>
        </w:rPr>
        <w:t xml:space="preserve"> (администратор)</w:t>
      </w:r>
    </w:p>
    <w:p w:rsidR="003E4BEB" w:rsidRPr="00CD0713" w:rsidRDefault="003E4BEB" w:rsidP="00CD0713">
      <w:pPr>
        <w:rPr>
          <w:rFonts w:ascii="Times New Roman" w:hAnsi="Times New Roman" w:cs="Times New Roman"/>
          <w:sz w:val="28"/>
          <w:szCs w:val="28"/>
        </w:rPr>
      </w:pPr>
      <w:r w:rsidRPr="00CD0713">
        <w:rPr>
          <w:rFonts w:ascii="Times New Roman" w:hAnsi="Times New Roman" w:cs="Times New Roman"/>
          <w:sz w:val="28"/>
          <w:szCs w:val="28"/>
          <w:lang w:eastAsia="ru-RU"/>
        </w:rPr>
        <w:t> </w:t>
      </w:r>
      <w:r w:rsidRPr="00CD0713">
        <w:rPr>
          <w:rFonts w:ascii="Times New Roman" w:hAnsi="Times New Roman" w:cs="Times New Roman"/>
          <w:sz w:val="28"/>
          <w:szCs w:val="28"/>
        </w:rPr>
        <w:t xml:space="preserve">Адрес официального  интернет-сайта МФЦ: </w:t>
      </w:r>
      <w:r w:rsidRPr="00CD0713">
        <w:rPr>
          <w:rFonts w:ascii="Times New Roman" w:hAnsi="Times New Roman" w:cs="Times New Roman"/>
          <w:sz w:val="28"/>
          <w:szCs w:val="28"/>
          <w:lang w:val="en-US"/>
        </w:rPr>
        <w:t>www</w:t>
      </w:r>
      <w:r w:rsidRPr="00CD0713">
        <w:rPr>
          <w:rFonts w:ascii="Times New Roman" w:hAnsi="Times New Roman" w:cs="Times New Roman"/>
          <w:sz w:val="28"/>
          <w:szCs w:val="28"/>
        </w:rPr>
        <w:t>.mfc-nso.</w:t>
      </w:r>
    </w:p>
    <w:p w:rsidR="003E4BEB" w:rsidRDefault="003E4BEB" w:rsidP="00CD0713">
      <w:pPr>
        <w:rPr>
          <w:rFonts w:ascii="Times New Roman" w:hAnsi="Times New Roman" w:cs="Times New Roman"/>
          <w:sz w:val="28"/>
          <w:szCs w:val="28"/>
        </w:rPr>
      </w:pPr>
      <w:r>
        <w:rPr>
          <w:rFonts w:ascii="Times New Roman" w:hAnsi="Times New Roman" w:cs="Times New Roman"/>
          <w:sz w:val="28"/>
          <w:szCs w:val="28"/>
          <w:lang w:eastAsia="ru-RU"/>
        </w:rPr>
        <w:t>1.3.2.</w:t>
      </w:r>
      <w:r w:rsidRPr="00276F98">
        <w:rPr>
          <w:rFonts w:ascii="Times New Roman" w:hAnsi="Times New Roman" w:cs="Times New Roman"/>
          <w:sz w:val="28"/>
          <w:szCs w:val="28"/>
          <w:lang w:eastAsia="ru-RU"/>
        </w:rPr>
        <w:t xml:space="preserve"> </w:t>
      </w:r>
      <w:r w:rsidRPr="005A7DD2">
        <w:rPr>
          <w:rFonts w:ascii="Times New Roman" w:hAnsi="Times New Roman" w:cs="Times New Roman"/>
          <w:sz w:val="28"/>
          <w:szCs w:val="28"/>
        </w:rPr>
        <w:t>График работы администрации</w:t>
      </w:r>
      <w:r>
        <w:rPr>
          <w:rFonts w:ascii="Times New Roman" w:hAnsi="Times New Roman" w:cs="Times New Roman"/>
          <w:sz w:val="28"/>
          <w:szCs w:val="28"/>
        </w:rPr>
        <w:t xml:space="preserve"> Лопатинского сельсовета</w:t>
      </w:r>
      <w:r w:rsidRPr="005A7DD2">
        <w:rPr>
          <w:rFonts w:ascii="Times New Roman" w:hAnsi="Times New Roman" w:cs="Times New Roman"/>
          <w:sz w:val="28"/>
          <w:szCs w:val="28"/>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5603"/>
      </w:tblGrid>
      <w:tr w:rsidR="003E4BEB" w:rsidRPr="00CA7E38">
        <w:trPr>
          <w:trHeight w:val="147"/>
        </w:trPr>
        <w:tc>
          <w:tcPr>
            <w:tcW w:w="3968" w:type="dxa"/>
          </w:tcPr>
          <w:p w:rsidR="003E4BEB" w:rsidRPr="00CA7E38" w:rsidRDefault="003E4BEB" w:rsidP="007E4A7F">
            <w:pPr>
              <w:pStyle w:val="11"/>
              <w:ind w:left="-284"/>
              <w:jc w:val="both"/>
              <w:rPr>
                <w:rFonts w:ascii="Times New Roman" w:hAnsi="Times New Roman" w:cs="Times New Roman"/>
                <w:sz w:val="28"/>
                <w:szCs w:val="28"/>
              </w:rPr>
            </w:pPr>
            <w:r w:rsidRPr="00CA7E38">
              <w:rPr>
                <w:rFonts w:ascii="Times New Roman" w:hAnsi="Times New Roman" w:cs="Times New Roman"/>
                <w:sz w:val="28"/>
                <w:szCs w:val="28"/>
              </w:rPr>
              <w:t>Д</w:t>
            </w:r>
            <w:r>
              <w:rPr>
                <w:rFonts w:ascii="Times New Roman" w:hAnsi="Times New Roman" w:cs="Times New Roman"/>
                <w:sz w:val="28"/>
                <w:szCs w:val="28"/>
              </w:rPr>
              <w:t xml:space="preserve">  Д</w:t>
            </w:r>
            <w:r w:rsidRPr="00CA7E38">
              <w:rPr>
                <w:rFonts w:ascii="Times New Roman" w:hAnsi="Times New Roman" w:cs="Times New Roman"/>
                <w:sz w:val="28"/>
                <w:szCs w:val="28"/>
              </w:rPr>
              <w:t>ни недели</w:t>
            </w:r>
          </w:p>
        </w:tc>
        <w:tc>
          <w:tcPr>
            <w:tcW w:w="5603" w:type="dxa"/>
          </w:tcPr>
          <w:p w:rsidR="003E4BEB" w:rsidRPr="00CA7E38" w:rsidRDefault="003E4BEB" w:rsidP="007E4A7F">
            <w:pPr>
              <w:pStyle w:val="11"/>
              <w:ind w:left="-284"/>
              <w:jc w:val="both"/>
              <w:rPr>
                <w:rFonts w:ascii="Times New Roman" w:hAnsi="Times New Roman" w:cs="Times New Roman"/>
                <w:sz w:val="28"/>
                <w:szCs w:val="28"/>
              </w:rPr>
            </w:pPr>
            <w:r w:rsidRPr="00CA7E38">
              <w:rPr>
                <w:rFonts w:ascii="Times New Roman" w:hAnsi="Times New Roman" w:cs="Times New Roman"/>
                <w:sz w:val="28"/>
                <w:szCs w:val="28"/>
              </w:rPr>
              <w:t>Ч</w:t>
            </w:r>
            <w:r>
              <w:rPr>
                <w:rFonts w:ascii="Times New Roman" w:hAnsi="Times New Roman" w:cs="Times New Roman"/>
                <w:sz w:val="28"/>
                <w:szCs w:val="28"/>
              </w:rPr>
              <w:t xml:space="preserve">  Ч</w:t>
            </w:r>
            <w:r w:rsidRPr="00CA7E38">
              <w:rPr>
                <w:rFonts w:ascii="Times New Roman" w:hAnsi="Times New Roman" w:cs="Times New Roman"/>
                <w:sz w:val="28"/>
                <w:szCs w:val="28"/>
              </w:rPr>
              <w:t>асы приема</w:t>
            </w:r>
          </w:p>
        </w:tc>
      </w:tr>
      <w:tr w:rsidR="003E4BEB" w:rsidRPr="00CA7E38">
        <w:trPr>
          <w:trHeight w:val="147"/>
        </w:trPr>
        <w:tc>
          <w:tcPr>
            <w:tcW w:w="3968" w:type="dxa"/>
          </w:tcPr>
          <w:p w:rsidR="003E4BEB" w:rsidRPr="00CA7E38" w:rsidRDefault="003E4BEB" w:rsidP="007E4A7F">
            <w:pPr>
              <w:pStyle w:val="11"/>
              <w:ind w:left="-284"/>
              <w:jc w:val="both"/>
              <w:rPr>
                <w:rFonts w:ascii="Times New Roman" w:hAnsi="Times New Roman" w:cs="Times New Roman"/>
                <w:sz w:val="28"/>
                <w:szCs w:val="28"/>
              </w:rPr>
            </w:pPr>
            <w:r w:rsidRPr="00CA7E38">
              <w:rPr>
                <w:rFonts w:ascii="Times New Roman" w:hAnsi="Times New Roman" w:cs="Times New Roman"/>
                <w:sz w:val="28"/>
                <w:szCs w:val="28"/>
              </w:rPr>
              <w:t>П</w:t>
            </w:r>
            <w:r>
              <w:rPr>
                <w:rFonts w:ascii="Times New Roman" w:hAnsi="Times New Roman" w:cs="Times New Roman"/>
                <w:sz w:val="28"/>
                <w:szCs w:val="28"/>
              </w:rPr>
              <w:t xml:space="preserve">  П</w:t>
            </w:r>
            <w:r w:rsidRPr="00CA7E38">
              <w:rPr>
                <w:rFonts w:ascii="Times New Roman" w:hAnsi="Times New Roman" w:cs="Times New Roman"/>
                <w:sz w:val="28"/>
                <w:szCs w:val="28"/>
              </w:rPr>
              <w:t>онедельник</w:t>
            </w:r>
          </w:p>
        </w:tc>
        <w:tc>
          <w:tcPr>
            <w:tcW w:w="5603" w:type="dxa"/>
          </w:tcPr>
          <w:p w:rsidR="003E4BEB" w:rsidRPr="00CA7E38" w:rsidRDefault="003E4BEB" w:rsidP="007E4A7F">
            <w:pPr>
              <w:pStyle w:val="11"/>
              <w:ind w:left="-284"/>
              <w:jc w:val="both"/>
              <w:rPr>
                <w:rFonts w:ascii="Times New Roman" w:hAnsi="Times New Roman" w:cs="Times New Roman"/>
                <w:sz w:val="28"/>
                <w:szCs w:val="28"/>
              </w:rPr>
            </w:pPr>
            <w:r>
              <w:rPr>
                <w:rFonts w:ascii="Times New Roman" w:hAnsi="Times New Roman" w:cs="Times New Roman"/>
                <w:color w:val="000000"/>
                <w:sz w:val="28"/>
                <w:szCs w:val="28"/>
              </w:rPr>
              <w:t>с 9-00 до 13-00 и с 14</w:t>
            </w:r>
            <w:r w:rsidRPr="00CA7E38">
              <w:rPr>
                <w:rFonts w:ascii="Times New Roman" w:hAnsi="Times New Roman" w:cs="Times New Roman"/>
                <w:color w:val="000000"/>
                <w:sz w:val="28"/>
                <w:szCs w:val="28"/>
              </w:rPr>
              <w:t>-00 до 1</w:t>
            </w:r>
            <w:r>
              <w:rPr>
                <w:rFonts w:ascii="Times New Roman" w:hAnsi="Times New Roman" w:cs="Times New Roman"/>
                <w:color w:val="000000"/>
                <w:sz w:val="28"/>
                <w:szCs w:val="28"/>
              </w:rPr>
              <w:t>7-00</w:t>
            </w:r>
          </w:p>
        </w:tc>
      </w:tr>
      <w:tr w:rsidR="003E4BEB" w:rsidRPr="00CA7E38">
        <w:trPr>
          <w:trHeight w:val="147"/>
        </w:trPr>
        <w:tc>
          <w:tcPr>
            <w:tcW w:w="3968" w:type="dxa"/>
          </w:tcPr>
          <w:p w:rsidR="003E4BEB" w:rsidRPr="00CA7E38" w:rsidRDefault="003E4BEB" w:rsidP="007E4A7F">
            <w:pPr>
              <w:pStyle w:val="11"/>
              <w:ind w:left="-284"/>
              <w:jc w:val="both"/>
              <w:rPr>
                <w:rFonts w:ascii="Times New Roman" w:hAnsi="Times New Roman" w:cs="Times New Roman"/>
                <w:sz w:val="28"/>
                <w:szCs w:val="28"/>
              </w:rPr>
            </w:pPr>
            <w:r w:rsidRPr="00CA7E38">
              <w:rPr>
                <w:rFonts w:ascii="Times New Roman" w:hAnsi="Times New Roman" w:cs="Times New Roman"/>
                <w:sz w:val="28"/>
                <w:szCs w:val="28"/>
              </w:rPr>
              <w:t>В</w:t>
            </w:r>
            <w:r>
              <w:rPr>
                <w:rFonts w:ascii="Times New Roman" w:hAnsi="Times New Roman" w:cs="Times New Roman"/>
                <w:sz w:val="28"/>
                <w:szCs w:val="28"/>
              </w:rPr>
              <w:t xml:space="preserve">  В</w:t>
            </w:r>
            <w:r w:rsidRPr="00CA7E38">
              <w:rPr>
                <w:rFonts w:ascii="Times New Roman" w:hAnsi="Times New Roman" w:cs="Times New Roman"/>
                <w:sz w:val="28"/>
                <w:szCs w:val="28"/>
              </w:rPr>
              <w:t>торник</w:t>
            </w:r>
          </w:p>
        </w:tc>
        <w:tc>
          <w:tcPr>
            <w:tcW w:w="5603" w:type="dxa"/>
          </w:tcPr>
          <w:p w:rsidR="003E4BEB" w:rsidRPr="00CA7E38" w:rsidRDefault="003E4BEB" w:rsidP="007E4A7F">
            <w:pPr>
              <w:pStyle w:val="11"/>
              <w:ind w:left="-284"/>
              <w:jc w:val="both"/>
              <w:rPr>
                <w:rFonts w:ascii="Times New Roman" w:hAnsi="Times New Roman" w:cs="Times New Roman"/>
                <w:sz w:val="28"/>
                <w:szCs w:val="28"/>
              </w:rPr>
            </w:pPr>
            <w:r>
              <w:rPr>
                <w:rFonts w:ascii="Times New Roman" w:hAnsi="Times New Roman" w:cs="Times New Roman"/>
                <w:color w:val="000000"/>
                <w:sz w:val="28"/>
                <w:szCs w:val="28"/>
              </w:rPr>
              <w:t>с 9-00 до 13-00 и с 14</w:t>
            </w:r>
            <w:r w:rsidRPr="00CA7E38">
              <w:rPr>
                <w:rFonts w:ascii="Times New Roman" w:hAnsi="Times New Roman" w:cs="Times New Roman"/>
                <w:color w:val="000000"/>
                <w:sz w:val="28"/>
                <w:szCs w:val="28"/>
              </w:rPr>
              <w:t>-00 до 1</w:t>
            </w:r>
            <w:r>
              <w:rPr>
                <w:rFonts w:ascii="Times New Roman" w:hAnsi="Times New Roman" w:cs="Times New Roman"/>
                <w:color w:val="000000"/>
                <w:sz w:val="28"/>
                <w:szCs w:val="28"/>
              </w:rPr>
              <w:t>7-00</w:t>
            </w:r>
          </w:p>
        </w:tc>
      </w:tr>
      <w:tr w:rsidR="003E4BEB" w:rsidRPr="00CA7E38">
        <w:trPr>
          <w:trHeight w:val="147"/>
        </w:trPr>
        <w:tc>
          <w:tcPr>
            <w:tcW w:w="3968" w:type="dxa"/>
          </w:tcPr>
          <w:p w:rsidR="003E4BEB" w:rsidRPr="00CA7E38" w:rsidRDefault="003E4BEB" w:rsidP="007E4A7F">
            <w:pPr>
              <w:pStyle w:val="11"/>
              <w:ind w:left="-284"/>
              <w:jc w:val="both"/>
              <w:rPr>
                <w:rFonts w:ascii="Times New Roman" w:hAnsi="Times New Roman" w:cs="Times New Roman"/>
                <w:sz w:val="28"/>
                <w:szCs w:val="28"/>
              </w:rPr>
            </w:pPr>
            <w:r w:rsidRPr="00CA7E38">
              <w:rPr>
                <w:rFonts w:ascii="Times New Roman" w:hAnsi="Times New Roman" w:cs="Times New Roman"/>
                <w:sz w:val="28"/>
                <w:szCs w:val="28"/>
              </w:rPr>
              <w:t>С</w:t>
            </w:r>
            <w:r>
              <w:rPr>
                <w:rFonts w:ascii="Times New Roman" w:hAnsi="Times New Roman" w:cs="Times New Roman"/>
                <w:sz w:val="28"/>
                <w:szCs w:val="28"/>
              </w:rPr>
              <w:t xml:space="preserve">  С</w:t>
            </w:r>
            <w:r w:rsidRPr="00CA7E38">
              <w:rPr>
                <w:rFonts w:ascii="Times New Roman" w:hAnsi="Times New Roman" w:cs="Times New Roman"/>
                <w:sz w:val="28"/>
                <w:szCs w:val="28"/>
              </w:rPr>
              <w:t>реда</w:t>
            </w:r>
          </w:p>
        </w:tc>
        <w:tc>
          <w:tcPr>
            <w:tcW w:w="5603" w:type="dxa"/>
          </w:tcPr>
          <w:p w:rsidR="003E4BEB" w:rsidRPr="00CA7E38" w:rsidRDefault="003E4BEB" w:rsidP="007E4A7F">
            <w:pPr>
              <w:pStyle w:val="11"/>
              <w:ind w:left="-284"/>
              <w:jc w:val="both"/>
              <w:rPr>
                <w:rFonts w:ascii="Times New Roman" w:hAnsi="Times New Roman" w:cs="Times New Roman"/>
                <w:sz w:val="28"/>
                <w:szCs w:val="28"/>
              </w:rPr>
            </w:pPr>
            <w:r>
              <w:rPr>
                <w:rFonts w:ascii="Times New Roman" w:hAnsi="Times New Roman" w:cs="Times New Roman"/>
                <w:color w:val="000000"/>
                <w:sz w:val="28"/>
                <w:szCs w:val="28"/>
              </w:rPr>
              <w:t>с 9-00 до 13-00 и с 14</w:t>
            </w:r>
            <w:r w:rsidRPr="00CA7E38">
              <w:rPr>
                <w:rFonts w:ascii="Times New Roman" w:hAnsi="Times New Roman" w:cs="Times New Roman"/>
                <w:color w:val="000000"/>
                <w:sz w:val="28"/>
                <w:szCs w:val="28"/>
              </w:rPr>
              <w:t>-00 до 1</w:t>
            </w:r>
            <w:r>
              <w:rPr>
                <w:rFonts w:ascii="Times New Roman" w:hAnsi="Times New Roman" w:cs="Times New Roman"/>
                <w:color w:val="000000"/>
                <w:sz w:val="28"/>
                <w:szCs w:val="28"/>
              </w:rPr>
              <w:t>7-00</w:t>
            </w:r>
          </w:p>
        </w:tc>
      </w:tr>
      <w:tr w:rsidR="003E4BEB" w:rsidRPr="00CA7E38">
        <w:trPr>
          <w:trHeight w:val="147"/>
        </w:trPr>
        <w:tc>
          <w:tcPr>
            <w:tcW w:w="3968" w:type="dxa"/>
          </w:tcPr>
          <w:p w:rsidR="003E4BEB" w:rsidRPr="00CA7E38" w:rsidRDefault="003E4BEB" w:rsidP="007E4A7F">
            <w:pPr>
              <w:pStyle w:val="11"/>
              <w:ind w:left="-284"/>
              <w:jc w:val="both"/>
              <w:rPr>
                <w:rFonts w:ascii="Times New Roman" w:hAnsi="Times New Roman" w:cs="Times New Roman"/>
                <w:sz w:val="28"/>
                <w:szCs w:val="28"/>
              </w:rPr>
            </w:pPr>
            <w:r w:rsidRPr="00CA7E38">
              <w:rPr>
                <w:rFonts w:ascii="Times New Roman" w:hAnsi="Times New Roman" w:cs="Times New Roman"/>
                <w:sz w:val="28"/>
                <w:szCs w:val="28"/>
              </w:rPr>
              <w:t>Ч</w:t>
            </w:r>
            <w:r>
              <w:rPr>
                <w:rFonts w:ascii="Times New Roman" w:hAnsi="Times New Roman" w:cs="Times New Roman"/>
                <w:sz w:val="28"/>
                <w:szCs w:val="28"/>
              </w:rPr>
              <w:t xml:space="preserve">  Ч</w:t>
            </w:r>
            <w:r w:rsidRPr="00CA7E38">
              <w:rPr>
                <w:rFonts w:ascii="Times New Roman" w:hAnsi="Times New Roman" w:cs="Times New Roman"/>
                <w:sz w:val="28"/>
                <w:szCs w:val="28"/>
              </w:rPr>
              <w:t>етверг</w:t>
            </w:r>
          </w:p>
        </w:tc>
        <w:tc>
          <w:tcPr>
            <w:tcW w:w="5603" w:type="dxa"/>
          </w:tcPr>
          <w:p w:rsidR="003E4BEB" w:rsidRPr="00CA7E38" w:rsidRDefault="003E4BEB" w:rsidP="007E4A7F">
            <w:pPr>
              <w:pStyle w:val="11"/>
              <w:ind w:left="-284"/>
              <w:jc w:val="both"/>
              <w:rPr>
                <w:rFonts w:ascii="Times New Roman" w:hAnsi="Times New Roman" w:cs="Times New Roman"/>
                <w:sz w:val="28"/>
                <w:szCs w:val="28"/>
              </w:rPr>
            </w:pPr>
            <w:r>
              <w:rPr>
                <w:rFonts w:ascii="Times New Roman" w:hAnsi="Times New Roman" w:cs="Times New Roman"/>
                <w:color w:val="000000"/>
                <w:sz w:val="28"/>
                <w:szCs w:val="28"/>
              </w:rPr>
              <w:t>с 9-00 до 13-00 и с 14</w:t>
            </w:r>
            <w:r w:rsidRPr="00CA7E38">
              <w:rPr>
                <w:rFonts w:ascii="Times New Roman" w:hAnsi="Times New Roman" w:cs="Times New Roman"/>
                <w:color w:val="000000"/>
                <w:sz w:val="28"/>
                <w:szCs w:val="28"/>
              </w:rPr>
              <w:t>-00 до 1</w:t>
            </w:r>
            <w:r>
              <w:rPr>
                <w:rFonts w:ascii="Times New Roman" w:hAnsi="Times New Roman" w:cs="Times New Roman"/>
                <w:color w:val="000000"/>
                <w:sz w:val="28"/>
                <w:szCs w:val="28"/>
              </w:rPr>
              <w:t>7-00</w:t>
            </w:r>
          </w:p>
        </w:tc>
      </w:tr>
      <w:tr w:rsidR="003E4BEB" w:rsidRPr="00CA7E38">
        <w:trPr>
          <w:trHeight w:val="147"/>
        </w:trPr>
        <w:tc>
          <w:tcPr>
            <w:tcW w:w="3968" w:type="dxa"/>
          </w:tcPr>
          <w:p w:rsidR="003E4BEB" w:rsidRPr="00CA7E38" w:rsidRDefault="003E4BEB" w:rsidP="007E4A7F">
            <w:pPr>
              <w:pStyle w:val="11"/>
              <w:ind w:left="-284"/>
              <w:jc w:val="both"/>
              <w:rPr>
                <w:rFonts w:ascii="Times New Roman" w:hAnsi="Times New Roman" w:cs="Times New Roman"/>
                <w:sz w:val="28"/>
                <w:szCs w:val="28"/>
              </w:rPr>
            </w:pPr>
            <w:r w:rsidRPr="00CA7E38">
              <w:rPr>
                <w:rFonts w:ascii="Times New Roman" w:hAnsi="Times New Roman" w:cs="Times New Roman"/>
                <w:sz w:val="28"/>
                <w:szCs w:val="28"/>
              </w:rPr>
              <w:t>П</w:t>
            </w:r>
            <w:r>
              <w:rPr>
                <w:rFonts w:ascii="Times New Roman" w:hAnsi="Times New Roman" w:cs="Times New Roman"/>
                <w:sz w:val="28"/>
                <w:szCs w:val="28"/>
              </w:rPr>
              <w:t xml:space="preserve">  П</w:t>
            </w:r>
            <w:r w:rsidRPr="00CA7E38">
              <w:rPr>
                <w:rFonts w:ascii="Times New Roman" w:hAnsi="Times New Roman" w:cs="Times New Roman"/>
                <w:sz w:val="28"/>
                <w:szCs w:val="28"/>
              </w:rPr>
              <w:t>ятница</w:t>
            </w:r>
          </w:p>
        </w:tc>
        <w:tc>
          <w:tcPr>
            <w:tcW w:w="5603" w:type="dxa"/>
          </w:tcPr>
          <w:p w:rsidR="003E4BEB" w:rsidRPr="00CA7E38" w:rsidRDefault="003E4BEB" w:rsidP="007E4A7F">
            <w:pPr>
              <w:pStyle w:val="11"/>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с 9-00</w:t>
            </w:r>
            <w:r w:rsidRPr="00CA7E38">
              <w:rPr>
                <w:rFonts w:ascii="Times New Roman" w:hAnsi="Times New Roman" w:cs="Times New Roman"/>
                <w:color w:val="000000"/>
                <w:sz w:val="28"/>
                <w:szCs w:val="28"/>
              </w:rPr>
              <w:t xml:space="preserve"> до 13</w:t>
            </w:r>
            <w:r>
              <w:rPr>
                <w:rFonts w:ascii="Times New Roman" w:hAnsi="Times New Roman" w:cs="Times New Roman"/>
                <w:color w:val="000000"/>
                <w:sz w:val="28"/>
                <w:szCs w:val="28"/>
              </w:rPr>
              <w:t>-00 и с 14</w:t>
            </w:r>
            <w:r w:rsidRPr="00CA7E38">
              <w:rPr>
                <w:rFonts w:ascii="Times New Roman" w:hAnsi="Times New Roman" w:cs="Times New Roman"/>
                <w:color w:val="000000"/>
                <w:sz w:val="28"/>
                <w:szCs w:val="28"/>
              </w:rPr>
              <w:t>-00 до 1</w:t>
            </w:r>
            <w:r>
              <w:rPr>
                <w:rFonts w:ascii="Times New Roman" w:hAnsi="Times New Roman" w:cs="Times New Roman"/>
                <w:color w:val="000000"/>
                <w:sz w:val="28"/>
                <w:szCs w:val="28"/>
              </w:rPr>
              <w:t>7-00</w:t>
            </w:r>
          </w:p>
        </w:tc>
      </w:tr>
    </w:tbl>
    <w:p w:rsidR="003E4BEB" w:rsidRDefault="003E4BEB" w:rsidP="00CD0713">
      <w:pPr>
        <w:pStyle w:val="11"/>
        <w:ind w:left="-284"/>
        <w:jc w:val="both"/>
        <w:rPr>
          <w:rFonts w:ascii="Times New Roman" w:hAnsi="Times New Roman" w:cs="Times New Roman"/>
          <w:sz w:val="28"/>
          <w:szCs w:val="28"/>
        </w:rPr>
      </w:pPr>
    </w:p>
    <w:p w:rsidR="003E4BEB" w:rsidRPr="00CB64E2" w:rsidRDefault="003E4BEB" w:rsidP="00CD0713">
      <w:pPr>
        <w:pStyle w:val="11"/>
        <w:ind w:left="-284"/>
        <w:jc w:val="both"/>
        <w:rPr>
          <w:rFonts w:ascii="Times New Roman" w:hAnsi="Times New Roman" w:cs="Times New Roman"/>
          <w:sz w:val="28"/>
          <w:szCs w:val="28"/>
        </w:rPr>
      </w:pPr>
      <w:r w:rsidRPr="00CB64E2">
        <w:rPr>
          <w:rFonts w:ascii="Times New Roman" w:hAnsi="Times New Roman" w:cs="Times New Roman"/>
          <w:sz w:val="28"/>
          <w:szCs w:val="28"/>
        </w:rPr>
        <w:t xml:space="preserve">Время обеденного перерыва и отдыха специалистов </w:t>
      </w:r>
      <w:r>
        <w:rPr>
          <w:rFonts w:ascii="Times New Roman" w:hAnsi="Times New Roman" w:cs="Times New Roman"/>
          <w:sz w:val="28"/>
          <w:szCs w:val="28"/>
        </w:rPr>
        <w:t>администрации</w:t>
      </w:r>
      <w:r w:rsidRPr="00CB64E2">
        <w:rPr>
          <w:rFonts w:ascii="Times New Roman" w:hAnsi="Times New Roman" w:cs="Times New Roman"/>
          <w:sz w:val="28"/>
          <w:szCs w:val="28"/>
        </w:rPr>
        <w:t xml:space="preserve"> составляет 1 час. Выходные суббота и воскресенье.</w:t>
      </w:r>
    </w:p>
    <w:p w:rsidR="003E4BEB" w:rsidRPr="00276F98" w:rsidRDefault="003E4BEB" w:rsidP="00397F83">
      <w:pPr>
        <w:pStyle w:val="a3"/>
        <w:jc w:val="both"/>
        <w:rPr>
          <w:rFonts w:ascii="Times New Roman" w:hAnsi="Times New Roman" w:cs="Times New Roman"/>
          <w:sz w:val="28"/>
          <w:szCs w:val="28"/>
          <w:lang w:eastAsia="ru-RU"/>
        </w:rPr>
      </w:pP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3E4BEB" w:rsidRPr="00D92F45" w:rsidRDefault="003E4BEB" w:rsidP="00A151A6">
      <w:pPr>
        <w:spacing w:after="0" w:line="240" w:lineRule="auto"/>
        <w:jc w:val="both"/>
        <w:rPr>
          <w:rFonts w:ascii="Times New Roman" w:hAnsi="Times New Roman" w:cs="Times New Roman"/>
          <w:sz w:val="28"/>
          <w:szCs w:val="28"/>
        </w:rPr>
      </w:pPr>
      <w:r w:rsidRPr="00D92F45">
        <w:rPr>
          <w:rFonts w:ascii="Times New Roman" w:hAnsi="Times New Roman" w:cs="Times New Roman"/>
          <w:sz w:val="28"/>
          <w:szCs w:val="28"/>
        </w:rPr>
        <w:t>понедельник</w:t>
      </w:r>
      <w:r w:rsidRPr="00D92F45">
        <w:rPr>
          <w:rFonts w:ascii="Times New Roman" w:hAnsi="Times New Roman" w:cs="Times New Roman"/>
          <w:sz w:val="28"/>
          <w:szCs w:val="28"/>
        </w:rPr>
        <w:tab/>
        <w:t>8.00 – 17.00, без обеда;</w:t>
      </w:r>
    </w:p>
    <w:p w:rsidR="003E4BEB" w:rsidRPr="00D92F45" w:rsidRDefault="003E4BEB" w:rsidP="00A151A6">
      <w:pPr>
        <w:spacing w:after="0" w:line="240" w:lineRule="auto"/>
        <w:jc w:val="both"/>
        <w:rPr>
          <w:rFonts w:ascii="Times New Roman" w:hAnsi="Times New Roman" w:cs="Times New Roman"/>
          <w:sz w:val="28"/>
          <w:szCs w:val="28"/>
        </w:rPr>
      </w:pPr>
      <w:r w:rsidRPr="00D92F45">
        <w:rPr>
          <w:rFonts w:ascii="Times New Roman" w:hAnsi="Times New Roman" w:cs="Times New Roman"/>
          <w:sz w:val="28"/>
          <w:szCs w:val="28"/>
        </w:rPr>
        <w:t>вторник</w:t>
      </w:r>
      <w:r w:rsidRPr="00D92F45">
        <w:rPr>
          <w:rFonts w:ascii="Times New Roman" w:hAnsi="Times New Roman" w:cs="Times New Roman"/>
          <w:sz w:val="28"/>
          <w:szCs w:val="28"/>
        </w:rPr>
        <w:tab/>
      </w:r>
      <w:r w:rsidRPr="00D92F45">
        <w:rPr>
          <w:rFonts w:ascii="Times New Roman" w:hAnsi="Times New Roman" w:cs="Times New Roman"/>
          <w:sz w:val="28"/>
          <w:szCs w:val="28"/>
        </w:rPr>
        <w:tab/>
        <w:t>8.00 – 20.00, без обеда;</w:t>
      </w:r>
    </w:p>
    <w:p w:rsidR="003E4BEB" w:rsidRPr="00D92F45" w:rsidRDefault="003E4BEB" w:rsidP="00A151A6">
      <w:pPr>
        <w:spacing w:after="0" w:line="240" w:lineRule="auto"/>
        <w:jc w:val="both"/>
        <w:rPr>
          <w:rFonts w:ascii="Times New Roman" w:hAnsi="Times New Roman" w:cs="Times New Roman"/>
          <w:sz w:val="28"/>
          <w:szCs w:val="28"/>
        </w:rPr>
      </w:pPr>
      <w:r w:rsidRPr="00D92F45">
        <w:rPr>
          <w:rFonts w:ascii="Times New Roman" w:hAnsi="Times New Roman" w:cs="Times New Roman"/>
          <w:sz w:val="28"/>
          <w:szCs w:val="28"/>
        </w:rPr>
        <w:t>среда</w:t>
      </w:r>
      <w:r w:rsidRPr="00D92F45">
        <w:rPr>
          <w:rFonts w:ascii="Times New Roman" w:hAnsi="Times New Roman" w:cs="Times New Roman"/>
          <w:sz w:val="28"/>
          <w:szCs w:val="28"/>
        </w:rPr>
        <w:tab/>
      </w:r>
      <w:r w:rsidRPr="00D92F45">
        <w:rPr>
          <w:rFonts w:ascii="Times New Roman" w:hAnsi="Times New Roman" w:cs="Times New Roman"/>
          <w:sz w:val="28"/>
          <w:szCs w:val="28"/>
        </w:rPr>
        <w:tab/>
      </w:r>
      <w:r w:rsidRPr="00D92F45">
        <w:rPr>
          <w:rFonts w:ascii="Times New Roman" w:hAnsi="Times New Roman" w:cs="Times New Roman"/>
          <w:sz w:val="28"/>
          <w:szCs w:val="28"/>
        </w:rPr>
        <w:tab/>
        <w:t>8.00 – 17.00, без обеда;</w:t>
      </w:r>
    </w:p>
    <w:p w:rsidR="003E4BEB" w:rsidRPr="00D92F45" w:rsidRDefault="003E4BEB" w:rsidP="00A151A6">
      <w:pPr>
        <w:spacing w:after="0" w:line="240" w:lineRule="auto"/>
        <w:jc w:val="both"/>
        <w:rPr>
          <w:rFonts w:ascii="Times New Roman" w:hAnsi="Times New Roman" w:cs="Times New Roman"/>
          <w:sz w:val="28"/>
          <w:szCs w:val="28"/>
        </w:rPr>
      </w:pPr>
      <w:r w:rsidRPr="00D92F45">
        <w:rPr>
          <w:rFonts w:ascii="Times New Roman" w:hAnsi="Times New Roman" w:cs="Times New Roman"/>
          <w:sz w:val="28"/>
          <w:szCs w:val="28"/>
        </w:rPr>
        <w:t>четверг</w:t>
      </w:r>
      <w:r w:rsidRPr="00D92F45">
        <w:rPr>
          <w:rFonts w:ascii="Times New Roman" w:hAnsi="Times New Roman" w:cs="Times New Roman"/>
          <w:sz w:val="28"/>
          <w:szCs w:val="28"/>
        </w:rPr>
        <w:tab/>
      </w:r>
      <w:r w:rsidRPr="00D92F45">
        <w:rPr>
          <w:rFonts w:ascii="Times New Roman" w:hAnsi="Times New Roman" w:cs="Times New Roman"/>
          <w:sz w:val="28"/>
          <w:szCs w:val="28"/>
        </w:rPr>
        <w:tab/>
        <w:t>8.00 – 20.00, без обеда;</w:t>
      </w:r>
    </w:p>
    <w:p w:rsidR="003E4BEB" w:rsidRPr="00D92F45" w:rsidRDefault="003E4BEB" w:rsidP="00A151A6">
      <w:pPr>
        <w:spacing w:after="0" w:line="240" w:lineRule="auto"/>
        <w:jc w:val="both"/>
        <w:rPr>
          <w:rFonts w:ascii="Times New Roman" w:hAnsi="Times New Roman" w:cs="Times New Roman"/>
          <w:sz w:val="28"/>
          <w:szCs w:val="28"/>
        </w:rPr>
      </w:pPr>
      <w:r w:rsidRPr="00D92F45">
        <w:rPr>
          <w:rFonts w:ascii="Times New Roman" w:hAnsi="Times New Roman" w:cs="Times New Roman"/>
          <w:sz w:val="28"/>
          <w:szCs w:val="28"/>
        </w:rPr>
        <w:t>пятница</w:t>
      </w:r>
      <w:r w:rsidRPr="00D92F45">
        <w:rPr>
          <w:rFonts w:ascii="Times New Roman" w:hAnsi="Times New Roman" w:cs="Times New Roman"/>
          <w:sz w:val="28"/>
          <w:szCs w:val="28"/>
        </w:rPr>
        <w:tab/>
      </w:r>
      <w:r w:rsidRPr="00D92F45">
        <w:rPr>
          <w:rFonts w:ascii="Times New Roman" w:hAnsi="Times New Roman" w:cs="Times New Roman"/>
          <w:sz w:val="28"/>
          <w:szCs w:val="28"/>
        </w:rPr>
        <w:tab/>
        <w:t>8.00 – 17.00, без обеда;</w:t>
      </w:r>
    </w:p>
    <w:p w:rsidR="003E4BEB" w:rsidRPr="00D92F45" w:rsidRDefault="003E4BEB" w:rsidP="00A151A6">
      <w:pPr>
        <w:spacing w:after="0" w:line="240" w:lineRule="auto"/>
        <w:jc w:val="both"/>
        <w:rPr>
          <w:rFonts w:ascii="Times New Roman" w:hAnsi="Times New Roman" w:cs="Times New Roman"/>
          <w:sz w:val="28"/>
          <w:szCs w:val="28"/>
        </w:rPr>
      </w:pPr>
      <w:r w:rsidRPr="00D92F45">
        <w:rPr>
          <w:rFonts w:ascii="Times New Roman" w:hAnsi="Times New Roman" w:cs="Times New Roman"/>
          <w:sz w:val="28"/>
          <w:szCs w:val="28"/>
        </w:rPr>
        <w:t>суббота                9.00 – 14-00, без обеда;</w:t>
      </w:r>
    </w:p>
    <w:p w:rsidR="003E4BEB" w:rsidRPr="00D92F45" w:rsidRDefault="003E4BEB" w:rsidP="00A151A6">
      <w:pPr>
        <w:spacing w:after="0" w:line="240" w:lineRule="auto"/>
        <w:jc w:val="both"/>
        <w:rPr>
          <w:rFonts w:ascii="Times New Roman" w:hAnsi="Times New Roman" w:cs="Times New Roman"/>
          <w:sz w:val="28"/>
          <w:szCs w:val="28"/>
        </w:rPr>
      </w:pPr>
      <w:r w:rsidRPr="00D92F45">
        <w:rPr>
          <w:rFonts w:ascii="Times New Roman" w:hAnsi="Times New Roman" w:cs="Times New Roman"/>
          <w:sz w:val="28"/>
          <w:szCs w:val="28"/>
        </w:rPr>
        <w:t>воскресенье - выходной</w:t>
      </w:r>
    </w:p>
    <w:p w:rsidR="003E4BEB" w:rsidRPr="00276F98" w:rsidRDefault="003E4BEB" w:rsidP="00A151A6">
      <w:pPr>
        <w:spacing w:after="0" w:line="240" w:lineRule="auto"/>
        <w:jc w:val="both"/>
        <w:rPr>
          <w:lang w:eastAsia="ru-RU"/>
        </w:rPr>
      </w:pPr>
      <w:r>
        <w:t xml:space="preserve"> </w:t>
      </w:r>
      <w:r w:rsidRPr="00276F98">
        <w:rPr>
          <w:lang w:eastAsia="ru-RU"/>
        </w:rPr>
        <w:t> </w:t>
      </w:r>
    </w:p>
    <w:p w:rsidR="003E4BEB" w:rsidRPr="00E6789D" w:rsidRDefault="003E4BEB" w:rsidP="00CD0713">
      <w:pPr>
        <w:rPr>
          <w:rFonts w:ascii="Times New Roman" w:hAnsi="Times New Roman" w:cs="Times New Roman"/>
          <w:sz w:val="28"/>
          <w:szCs w:val="28"/>
        </w:rPr>
      </w:pPr>
      <w:r w:rsidRPr="00276F98">
        <w:rPr>
          <w:rFonts w:ascii="Times New Roman" w:hAnsi="Times New Roman" w:cs="Times New Roman"/>
          <w:sz w:val="28"/>
          <w:szCs w:val="28"/>
          <w:lang w:eastAsia="ru-RU"/>
        </w:rPr>
        <w:t>1.3.3.   </w:t>
      </w:r>
      <w:r w:rsidRPr="00E6789D">
        <w:rPr>
          <w:rFonts w:ascii="Times New Roman" w:hAnsi="Times New Roman" w:cs="Times New Roman"/>
          <w:sz w:val="28"/>
          <w:szCs w:val="28"/>
          <w:lang w:eastAsia="ru-RU"/>
        </w:rPr>
        <w:t>Адрес официального интернет-сайта администрации Лопатинского сельсовета</w:t>
      </w:r>
      <w:r w:rsidRPr="00E6789D">
        <w:rPr>
          <w:rFonts w:ascii="Times New Roman" w:hAnsi="Times New Roman" w:cs="Times New Roman"/>
          <w:sz w:val="28"/>
          <w:szCs w:val="28"/>
        </w:rPr>
        <w:t>:</w:t>
      </w:r>
      <w:r w:rsidRPr="00533A01">
        <w:rPr>
          <w:rFonts w:ascii="Times New Roman" w:hAnsi="Times New Roman" w:cs="Times New Roman"/>
          <w:sz w:val="28"/>
          <w:szCs w:val="28"/>
        </w:rPr>
        <w:t xml:space="preserve"> </w:t>
      </w:r>
      <w:r>
        <w:rPr>
          <w:rFonts w:ascii="Times New Roman" w:hAnsi="Times New Roman" w:cs="Times New Roman"/>
          <w:sz w:val="28"/>
          <w:szCs w:val="28"/>
        </w:rPr>
        <w:t xml:space="preserve">адрес </w:t>
      </w:r>
      <w:r w:rsidRPr="009160D1">
        <w:rPr>
          <w:rFonts w:ascii="Times New Roman" w:hAnsi="Times New Roman" w:cs="Times New Roman"/>
          <w:sz w:val="28"/>
          <w:szCs w:val="28"/>
        </w:rPr>
        <w:t>официального интернет-сайта администрации</w:t>
      </w:r>
      <w:r w:rsidRPr="00E6789D">
        <w:rPr>
          <w:rFonts w:ascii="Times New Roman" w:hAnsi="Times New Roman" w:cs="Times New Roman"/>
          <w:sz w:val="28"/>
          <w:szCs w:val="28"/>
        </w:rPr>
        <w:t xml:space="preserve"> </w:t>
      </w:r>
      <w:hyperlink r:id="rId7" w:history="1">
        <w:r w:rsidRPr="00E6789D">
          <w:rPr>
            <w:rStyle w:val="ac"/>
            <w:rFonts w:ascii="Times New Roman" w:hAnsi="Times New Roman" w:cs="Times New Roman"/>
            <w:sz w:val="28"/>
            <w:szCs w:val="28"/>
          </w:rPr>
          <w:t>http://</w:t>
        </w:r>
        <w:r w:rsidRPr="00E6789D">
          <w:rPr>
            <w:rStyle w:val="ac"/>
            <w:rFonts w:ascii="Times New Roman" w:hAnsi="Times New Roman" w:cs="Times New Roman"/>
            <w:sz w:val="28"/>
            <w:szCs w:val="28"/>
            <w:lang w:val="en-US"/>
          </w:rPr>
          <w:t>lopatinsky</w:t>
        </w:r>
        <w:r w:rsidRPr="00E6789D">
          <w:rPr>
            <w:rStyle w:val="ac"/>
            <w:rFonts w:ascii="Times New Roman" w:hAnsi="Times New Roman" w:cs="Times New Roman"/>
            <w:sz w:val="28"/>
            <w:szCs w:val="28"/>
          </w:rPr>
          <w:t>.</w:t>
        </w:r>
        <w:r w:rsidRPr="00E6789D">
          <w:rPr>
            <w:rStyle w:val="ac"/>
            <w:rFonts w:ascii="Times New Roman" w:hAnsi="Times New Roman" w:cs="Times New Roman"/>
            <w:sz w:val="28"/>
            <w:szCs w:val="28"/>
            <w:lang w:val="en-US"/>
          </w:rPr>
          <w:t>regiontatarsk</w:t>
        </w:r>
        <w:r w:rsidRPr="00E6789D">
          <w:rPr>
            <w:rStyle w:val="ac"/>
            <w:rFonts w:ascii="Times New Roman" w:hAnsi="Times New Roman" w:cs="Times New Roman"/>
            <w:sz w:val="28"/>
            <w:szCs w:val="28"/>
          </w:rPr>
          <w:t>.ru</w:t>
        </w:r>
      </w:hyperlink>
    </w:p>
    <w:p w:rsidR="003E4BEB" w:rsidRPr="00CD0713" w:rsidRDefault="003E4BEB" w:rsidP="00CD0713">
      <w:pPr>
        <w:rPr>
          <w:rFonts w:ascii="Times New Roman" w:hAnsi="Times New Roman" w:cs="Times New Roman"/>
          <w:sz w:val="28"/>
          <w:szCs w:val="28"/>
          <w:u w:val="single"/>
          <w:lang w:eastAsia="ru-RU"/>
        </w:rPr>
      </w:pPr>
      <w:r w:rsidRPr="00CD0713">
        <w:rPr>
          <w:rFonts w:ascii="Times New Roman" w:hAnsi="Times New Roman" w:cs="Times New Roman"/>
          <w:sz w:val="28"/>
          <w:szCs w:val="28"/>
        </w:rPr>
        <w:t xml:space="preserve">Адрес электронной почты: электронная почта: </w:t>
      </w:r>
      <w:r w:rsidRPr="00CD0713">
        <w:rPr>
          <w:rFonts w:ascii="Times New Roman" w:hAnsi="Times New Roman" w:cs="Times New Roman"/>
          <w:sz w:val="28"/>
          <w:szCs w:val="28"/>
          <w:lang w:val="en-US"/>
        </w:rPr>
        <w:t>lopatino</w:t>
      </w:r>
      <w:r w:rsidRPr="00CD0713">
        <w:rPr>
          <w:rFonts w:ascii="Times New Roman" w:hAnsi="Times New Roman" w:cs="Times New Roman"/>
          <w:sz w:val="28"/>
          <w:szCs w:val="28"/>
        </w:rPr>
        <w:t>.</w:t>
      </w:r>
      <w:r w:rsidRPr="00CD0713">
        <w:rPr>
          <w:rFonts w:ascii="Times New Roman" w:hAnsi="Times New Roman" w:cs="Times New Roman"/>
          <w:sz w:val="28"/>
          <w:szCs w:val="28"/>
          <w:lang w:val="en-US"/>
        </w:rPr>
        <w:t>buh</w:t>
      </w:r>
      <w:r w:rsidRPr="00CD0713">
        <w:rPr>
          <w:rFonts w:ascii="Times New Roman" w:hAnsi="Times New Roman" w:cs="Times New Roman"/>
          <w:sz w:val="28"/>
          <w:szCs w:val="28"/>
        </w:rPr>
        <w:t>@</w:t>
      </w:r>
      <w:r w:rsidRPr="00CD0713">
        <w:rPr>
          <w:rFonts w:ascii="Times New Roman" w:hAnsi="Times New Roman" w:cs="Times New Roman"/>
          <w:sz w:val="28"/>
          <w:szCs w:val="28"/>
          <w:lang w:val="en-US"/>
        </w:rPr>
        <w:t>yandex</w:t>
      </w:r>
      <w:r w:rsidRPr="00CD0713">
        <w:rPr>
          <w:rFonts w:ascii="Times New Roman" w:hAnsi="Times New Roman" w:cs="Times New Roman"/>
          <w:sz w:val="28"/>
          <w:szCs w:val="28"/>
        </w:rPr>
        <w:t>.</w:t>
      </w:r>
      <w:r w:rsidRPr="00CD0713">
        <w:rPr>
          <w:rFonts w:ascii="Times New Roman" w:hAnsi="Times New Roman" w:cs="Times New Roman"/>
          <w:sz w:val="28"/>
          <w:szCs w:val="28"/>
          <w:lang w:val="en-US"/>
        </w:rPr>
        <w:t>ru</w:t>
      </w:r>
    </w:p>
    <w:p w:rsidR="003E4BEB" w:rsidRPr="00CD0713" w:rsidRDefault="003E4BEB" w:rsidP="00CD0713">
      <w:pPr>
        <w:tabs>
          <w:tab w:val="num" w:pos="142"/>
        </w:tabs>
        <w:rPr>
          <w:rFonts w:ascii="Times New Roman" w:hAnsi="Times New Roman" w:cs="Times New Roman"/>
          <w:sz w:val="28"/>
          <w:szCs w:val="28"/>
        </w:rPr>
      </w:pPr>
      <w:r w:rsidRPr="00CD0713">
        <w:rPr>
          <w:rFonts w:ascii="Times New Roman" w:hAnsi="Times New Roman" w:cs="Times New Roman"/>
          <w:sz w:val="28"/>
          <w:szCs w:val="28"/>
        </w:rPr>
        <w:t>Телефонные номера администрации Лопатинского сельсовета:  (383) 64- 56-135, (383) 64-56-144</w:t>
      </w:r>
    </w:p>
    <w:p w:rsidR="003E4BEB" w:rsidRPr="00CD0713" w:rsidRDefault="003E4BEB" w:rsidP="00CD0713">
      <w:pPr>
        <w:tabs>
          <w:tab w:val="num" w:pos="142"/>
        </w:tabs>
        <w:rPr>
          <w:rFonts w:ascii="Times New Roman" w:hAnsi="Times New Roman" w:cs="Times New Roman"/>
          <w:sz w:val="28"/>
          <w:szCs w:val="28"/>
        </w:rPr>
      </w:pPr>
      <w:r w:rsidRPr="00CD0713">
        <w:rPr>
          <w:rFonts w:ascii="Times New Roman" w:hAnsi="Times New Roman" w:cs="Times New Roman"/>
          <w:sz w:val="28"/>
          <w:szCs w:val="28"/>
          <w:lang w:eastAsia="ru-RU"/>
        </w:rPr>
        <w:t>  Информация, размещаемая на официальном интернет-сайте и информационном стенде Администрации, обновляется по мере ее изменения.</w:t>
      </w:r>
    </w:p>
    <w:p w:rsidR="003E4BEB" w:rsidRPr="00276F98" w:rsidRDefault="003E4BEB" w:rsidP="00397F8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1.3.4.    </w:t>
      </w:r>
      <w:r w:rsidRPr="00276F98">
        <w:rPr>
          <w:rFonts w:ascii="Times New Roman" w:hAnsi="Times New Roman" w:cs="Times New Roman"/>
          <w:sz w:val="28"/>
          <w:szCs w:val="28"/>
          <w:lang w:eastAsia="ru-RU"/>
        </w:rPr>
        <w:t>Информация по вопросам предоставления муниципальной услуги предоставляется: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 структурных подразделениях Администрации, участвующих в предоставлении муниципальной услуги</w:t>
      </w:r>
      <w:r>
        <w:rPr>
          <w:rFonts w:ascii="Times New Roman" w:hAnsi="Times New Roman" w:cs="Times New Roman"/>
          <w:sz w:val="28"/>
          <w:szCs w:val="28"/>
          <w:lang w:eastAsia="ru-RU"/>
        </w:rPr>
        <w:t>, в МФЦ</w:t>
      </w:r>
      <w:r w:rsidRPr="00276F98">
        <w:rPr>
          <w:rFonts w:ascii="Times New Roman" w:hAnsi="Times New Roman" w:cs="Times New Roman"/>
          <w:sz w:val="28"/>
          <w:szCs w:val="28"/>
          <w:lang w:eastAsia="ru-RU"/>
        </w:rPr>
        <w:t>;</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посредством размещения на информационном стенде и официальном сайте Администрации в сети Интернет, электронного информирования;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с использованием средств телефонной, почтовой связи.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lastRenderedPageBreak/>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 устной форме лично или по телефону:</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к специалистам Администрации, участвующим в предоставлении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 письменной форме почтой;</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посредством электронной почты;</w:t>
      </w:r>
    </w:p>
    <w:p w:rsidR="003E4BEB" w:rsidRPr="00276F98" w:rsidRDefault="003E4BEB" w:rsidP="005E4BF5">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Информирование проводится в двух формах: устное и письменное.</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3E4BEB" w:rsidRPr="00276F98" w:rsidRDefault="003E4BEB" w:rsidP="005E4BF5">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E4BEB" w:rsidRPr="00276F98" w:rsidRDefault="003E4BEB" w:rsidP="005E4BF5">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Ответ на обращение готовится в течение 30 календарных  дней со дня регистрации письменного обращения.</w:t>
      </w:r>
    </w:p>
    <w:p w:rsidR="003E4BEB" w:rsidRPr="00276F98" w:rsidRDefault="003E4BEB" w:rsidP="000234CC">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Письменный ответ на обращение подписыв</w:t>
      </w:r>
      <w:r>
        <w:rPr>
          <w:rFonts w:ascii="Times New Roman" w:hAnsi="Times New Roman" w:cs="Times New Roman"/>
          <w:sz w:val="28"/>
          <w:szCs w:val="28"/>
          <w:lang w:eastAsia="ru-RU"/>
        </w:rPr>
        <w:t xml:space="preserve">ается Главой Лопатинского сельсовета Татарского района Новосибирской области  </w:t>
      </w:r>
      <w:r w:rsidRPr="00276F98">
        <w:rPr>
          <w:rFonts w:ascii="Times New Roman" w:hAnsi="Times New Roman" w:cs="Times New Roman"/>
          <w:sz w:val="28"/>
          <w:szCs w:val="28"/>
          <w:lang w:eastAsia="ru-RU"/>
        </w:rPr>
        <w:t>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3E4BEB" w:rsidRPr="00276F98" w:rsidRDefault="003E4BEB" w:rsidP="000234CC">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r>
        <w:rPr>
          <w:rFonts w:ascii="Times New Roman" w:hAnsi="Times New Roman" w:cs="Times New Roman"/>
          <w:sz w:val="28"/>
          <w:szCs w:val="28"/>
          <w:lang w:eastAsia="ru-RU"/>
        </w:rPr>
        <w:t>.</w:t>
      </w:r>
    </w:p>
    <w:p w:rsidR="003E4BEB" w:rsidRPr="00276F98" w:rsidRDefault="003E4BEB" w:rsidP="000234CC">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w:t>
      </w:r>
      <w:r>
        <w:rPr>
          <w:rFonts w:ascii="Times New Roman" w:hAnsi="Times New Roman" w:cs="Times New Roman"/>
          <w:sz w:val="28"/>
          <w:szCs w:val="28"/>
          <w:lang w:eastAsia="ru-RU"/>
        </w:rPr>
        <w:t>дминистрации Лопатинского сельсовета</w:t>
      </w:r>
      <w:r w:rsidRPr="00276F98">
        <w:rPr>
          <w:rFonts w:ascii="Times New Roman" w:hAnsi="Times New Roman" w:cs="Times New Roman"/>
          <w:sz w:val="28"/>
          <w:szCs w:val="28"/>
          <w:lang w:eastAsia="ru-RU"/>
        </w:rPr>
        <w:t>,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hyperlink r:id="rId8" w:history="1">
        <w:r w:rsidRPr="00276F98">
          <w:rPr>
            <w:rFonts w:ascii="Times New Roman" w:hAnsi="Times New Roman" w:cs="Times New Roman"/>
            <w:color w:val="0000FF"/>
            <w:sz w:val="28"/>
            <w:szCs w:val="28"/>
            <w:u w:val="single"/>
            <w:lang w:eastAsia="ru-RU"/>
          </w:rPr>
          <w:t>www.gosuslugi.ru</w:t>
        </w:r>
      </w:hyperlink>
      <w:r w:rsidRPr="00276F98">
        <w:rPr>
          <w:rFonts w:ascii="Times New Roman" w:hAnsi="Times New Roman" w:cs="Times New Roman"/>
          <w:sz w:val="28"/>
          <w:szCs w:val="28"/>
          <w:lang w:eastAsia="ru-RU"/>
        </w:rPr>
        <w:t>)  и обновляется по мере ее изменения.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0234CC" w:rsidRDefault="003E4BEB" w:rsidP="00397F83">
      <w:pPr>
        <w:pStyle w:val="a3"/>
        <w:jc w:val="both"/>
        <w:rPr>
          <w:rFonts w:ascii="Times New Roman" w:hAnsi="Times New Roman" w:cs="Times New Roman"/>
          <w:b/>
          <w:bCs/>
          <w:sz w:val="28"/>
          <w:szCs w:val="28"/>
          <w:lang w:eastAsia="ru-RU"/>
        </w:rPr>
      </w:pPr>
      <w:r w:rsidRPr="000234CC">
        <w:rPr>
          <w:rFonts w:ascii="Times New Roman" w:hAnsi="Times New Roman" w:cs="Times New Roman"/>
          <w:b/>
          <w:bCs/>
          <w:sz w:val="28"/>
          <w:szCs w:val="28"/>
          <w:lang w:eastAsia="ru-RU"/>
        </w:rPr>
        <w:t>2.     Стандарт предоставления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0234C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2.1. </w:t>
      </w:r>
      <w:r w:rsidRPr="00276F98">
        <w:rPr>
          <w:rFonts w:ascii="Times New Roman" w:hAnsi="Times New Roman" w:cs="Times New Roman"/>
          <w:sz w:val="28"/>
          <w:szCs w:val="28"/>
          <w:lang w:eastAsia="ru-RU"/>
        </w:rPr>
        <w:t>Наименование муниципальной услуги: предоставление земельных участков в собственность бесплатно.</w:t>
      </w:r>
    </w:p>
    <w:p w:rsidR="003E4BEB" w:rsidRPr="007C49E5" w:rsidRDefault="003E4BEB" w:rsidP="000234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 2.2. </w:t>
      </w:r>
      <w:r w:rsidRPr="007C49E5">
        <w:rPr>
          <w:rFonts w:ascii="Times New Roman" w:hAnsi="Times New Roman" w:cs="Times New Roman"/>
          <w:sz w:val="28"/>
          <w:szCs w:val="28"/>
        </w:rPr>
        <w:t>Процедура предоставления муниципальной услуги осуществляется:</w:t>
      </w:r>
    </w:p>
    <w:p w:rsidR="003E4BEB" w:rsidRPr="007C49E5" w:rsidRDefault="003E4BEB" w:rsidP="000234CC">
      <w:pPr>
        <w:autoSpaceDE w:val="0"/>
        <w:autoSpaceDN w:val="0"/>
        <w:adjustRightInd w:val="0"/>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 xml:space="preserve">         1) администрацией </w:t>
      </w:r>
      <w:r>
        <w:rPr>
          <w:rFonts w:ascii="Times New Roman" w:hAnsi="Times New Roman" w:cs="Times New Roman"/>
          <w:sz w:val="28"/>
          <w:szCs w:val="28"/>
        </w:rPr>
        <w:t>Лопатинского сельсовета Татарского района Новосибирской области</w:t>
      </w:r>
      <w:r w:rsidRPr="007C49E5">
        <w:rPr>
          <w:rFonts w:ascii="Times New Roman" w:hAnsi="Times New Roman" w:cs="Times New Roman"/>
          <w:sz w:val="28"/>
          <w:szCs w:val="28"/>
        </w:rPr>
        <w:t>;</w:t>
      </w:r>
    </w:p>
    <w:p w:rsidR="003E4BEB" w:rsidRPr="007C49E5" w:rsidRDefault="003E4BEB" w:rsidP="000234CC">
      <w:pPr>
        <w:autoSpaceDE w:val="0"/>
        <w:autoSpaceDN w:val="0"/>
        <w:adjustRightInd w:val="0"/>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 xml:space="preserve">         2) многофункциональным центром.</w:t>
      </w:r>
    </w:p>
    <w:p w:rsidR="003E4BEB" w:rsidRPr="00276F98" w:rsidRDefault="003E4BEB" w:rsidP="000234CC">
      <w:pPr>
        <w:autoSpaceDE w:val="0"/>
        <w:autoSpaceDN w:val="0"/>
        <w:adjustRightInd w:val="0"/>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7C49E5">
        <w:rPr>
          <w:rFonts w:ascii="Times New Roman" w:hAnsi="Times New Roman" w:cs="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3E4BEB" w:rsidRPr="00276F98" w:rsidRDefault="003E4BEB" w:rsidP="000234CC">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E4BEB" w:rsidRPr="00276F98" w:rsidRDefault="003E4BEB" w:rsidP="000234C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2.3. </w:t>
      </w:r>
      <w:r w:rsidRPr="00276F98">
        <w:rPr>
          <w:rFonts w:ascii="Times New Roman" w:hAnsi="Times New Roman" w:cs="Times New Roman"/>
          <w:sz w:val="28"/>
          <w:szCs w:val="28"/>
          <w:lang w:eastAsia="ru-RU"/>
        </w:rPr>
        <w:t xml:space="preserve"> Результатом предоставления муниципальной услуги является:</w:t>
      </w:r>
    </w:p>
    <w:p w:rsidR="00126F43" w:rsidRPr="00126F43" w:rsidRDefault="005A41EE" w:rsidP="00126F43">
      <w:pPr>
        <w:pStyle w:val="a3"/>
        <w:rPr>
          <w:rFonts w:ascii="Times New Roman" w:hAnsi="Times New Roman" w:cs="Times New Roman"/>
          <w:color w:val="2D2D2D"/>
          <w:spacing w:val="2"/>
          <w:sz w:val="28"/>
          <w:szCs w:val="28"/>
          <w:shd w:val="clear" w:color="auto" w:fill="FFFFFF"/>
        </w:rPr>
      </w:pPr>
      <w:r w:rsidRPr="00126F43">
        <w:rPr>
          <w:rFonts w:ascii="Times New Roman" w:hAnsi="Times New Roman" w:cs="Times New Roman"/>
          <w:color w:val="2D2D2D"/>
          <w:spacing w:val="2"/>
          <w:sz w:val="28"/>
          <w:szCs w:val="28"/>
          <w:shd w:val="clear" w:color="auto" w:fill="FFFFFF"/>
        </w:rPr>
        <w:t>1)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направление принятого решения заявителю;</w:t>
      </w:r>
      <w:r w:rsidRPr="00126F43">
        <w:rPr>
          <w:rFonts w:ascii="Times New Roman" w:hAnsi="Times New Roman" w:cs="Times New Roman"/>
          <w:color w:val="2D2D2D"/>
          <w:spacing w:val="2"/>
          <w:sz w:val="28"/>
          <w:szCs w:val="28"/>
        </w:rPr>
        <w:br/>
      </w:r>
      <w:r w:rsidRPr="00126F43">
        <w:rPr>
          <w:rFonts w:ascii="Times New Roman" w:hAnsi="Times New Roman" w:cs="Times New Roman"/>
          <w:color w:val="2D2D2D"/>
          <w:spacing w:val="2"/>
          <w:sz w:val="28"/>
          <w:szCs w:val="28"/>
          <w:shd w:val="clear" w:color="auto" w:fill="FFFFFF"/>
        </w:rPr>
        <w:t>2) мотивированный отказ в предоставлении земельного участка в собственность бесплатно, при наличии хотя бы одного из оснований, предусмотренных</w:t>
      </w:r>
      <w:r w:rsidRPr="00126F43">
        <w:rPr>
          <w:rStyle w:val="apple-converted-space"/>
          <w:rFonts w:ascii="Times New Roman" w:hAnsi="Times New Roman" w:cs="Times New Roman"/>
          <w:color w:val="2D2D2D"/>
          <w:spacing w:val="2"/>
          <w:sz w:val="28"/>
          <w:szCs w:val="28"/>
          <w:shd w:val="clear" w:color="auto" w:fill="FFFFFF"/>
        </w:rPr>
        <w:t> </w:t>
      </w:r>
      <w:hyperlink r:id="rId9" w:history="1">
        <w:r w:rsidRPr="00126F43">
          <w:rPr>
            <w:rStyle w:val="ac"/>
            <w:rFonts w:ascii="Times New Roman" w:hAnsi="Times New Roman" w:cs="Times New Roman"/>
            <w:color w:val="00466E"/>
            <w:spacing w:val="2"/>
            <w:sz w:val="28"/>
            <w:szCs w:val="28"/>
            <w:shd w:val="clear" w:color="auto" w:fill="FFFFFF"/>
          </w:rPr>
          <w:t>пунктом 2.9</w:t>
        </w:r>
      </w:hyperlink>
      <w:r w:rsidRPr="00126F43">
        <w:rPr>
          <w:rStyle w:val="apple-converted-space"/>
          <w:rFonts w:ascii="Times New Roman" w:hAnsi="Times New Roman" w:cs="Times New Roman"/>
          <w:color w:val="2D2D2D"/>
          <w:spacing w:val="2"/>
          <w:sz w:val="28"/>
          <w:szCs w:val="28"/>
          <w:shd w:val="clear" w:color="auto" w:fill="FFFFFF"/>
        </w:rPr>
        <w:t> </w:t>
      </w:r>
      <w:r w:rsidRPr="00126F43">
        <w:rPr>
          <w:rFonts w:ascii="Times New Roman" w:hAnsi="Times New Roman" w:cs="Times New Roman"/>
          <w:color w:val="2D2D2D"/>
          <w:spacing w:val="2"/>
          <w:sz w:val="28"/>
          <w:szCs w:val="28"/>
          <w:shd w:val="clear" w:color="auto" w:fill="FFFFFF"/>
        </w:rPr>
        <w:t>настоящего Административного регламента.</w:t>
      </w:r>
      <w:r w:rsidRPr="00126F43">
        <w:rPr>
          <w:rFonts w:ascii="Times New Roman" w:hAnsi="Times New Roman" w:cs="Times New Roman"/>
          <w:color w:val="2D2D2D"/>
          <w:spacing w:val="2"/>
          <w:sz w:val="28"/>
          <w:szCs w:val="28"/>
        </w:rPr>
        <w:br/>
      </w:r>
      <w:r w:rsidRPr="00126F43">
        <w:rPr>
          <w:rFonts w:ascii="Times New Roman" w:hAnsi="Times New Roman" w:cs="Times New Roman"/>
          <w:color w:val="2D2D2D"/>
          <w:spacing w:val="2"/>
          <w:sz w:val="28"/>
          <w:szCs w:val="28"/>
          <w:shd w:val="clear" w:color="auto" w:fill="FFFFFF"/>
        </w:rP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15 рабочих дней со дня его поступления.</w:t>
      </w:r>
    </w:p>
    <w:p w:rsidR="003E4BEB" w:rsidRPr="00276F98" w:rsidRDefault="003E4BEB" w:rsidP="005A41E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2.4. </w:t>
      </w:r>
      <w:r w:rsidRPr="00276F98">
        <w:rPr>
          <w:rFonts w:ascii="Times New Roman" w:hAnsi="Times New Roman" w:cs="Times New Roman"/>
          <w:sz w:val="28"/>
          <w:szCs w:val="28"/>
          <w:lang w:eastAsia="ru-RU"/>
        </w:rPr>
        <w:t>Срок предоставления муниципальной услуги:</w:t>
      </w:r>
    </w:p>
    <w:p w:rsidR="003E4BEB" w:rsidRPr="002B1D40" w:rsidRDefault="00126F43" w:rsidP="00F72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w:t>
      </w:r>
      <w:r w:rsidR="003E4BEB" w:rsidRPr="002B1D40">
        <w:rPr>
          <w:rFonts w:ascii="Times New Roman" w:hAnsi="Times New Roman" w:cs="Times New Roman"/>
          <w:sz w:val="28"/>
          <w:szCs w:val="28"/>
        </w:rPr>
        <w:t xml:space="preserve">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настоящим Административным регламентом, и по результатам указанных рассмотрения и проверки совершает одно из следующих действий:</w:t>
      </w:r>
    </w:p>
    <w:p w:rsidR="003E4BEB" w:rsidRPr="002B1D40" w:rsidRDefault="003E4BEB" w:rsidP="00F72A40">
      <w:pPr>
        <w:pStyle w:val="ConsPlusNormal"/>
        <w:ind w:firstLine="540"/>
        <w:jc w:val="both"/>
        <w:rPr>
          <w:rFonts w:ascii="Times New Roman" w:hAnsi="Times New Roman" w:cs="Times New Roman"/>
          <w:sz w:val="28"/>
          <w:szCs w:val="28"/>
        </w:rPr>
      </w:pPr>
      <w:bookmarkStart w:id="0" w:name="Par1223"/>
      <w:bookmarkEnd w:id="0"/>
      <w:r w:rsidRPr="002B1D40">
        <w:rPr>
          <w:rFonts w:ascii="Times New Roman" w:hAnsi="Times New Roman" w:cs="Times New Roman"/>
          <w:sz w:val="28"/>
          <w:szCs w:val="28"/>
        </w:rPr>
        <w:t>1) о</w:t>
      </w:r>
      <w:r w:rsidR="00126F43">
        <w:rPr>
          <w:rFonts w:ascii="Times New Roman" w:hAnsi="Times New Roman" w:cs="Times New Roman"/>
          <w:sz w:val="28"/>
          <w:szCs w:val="28"/>
        </w:rPr>
        <w:t>существляет подготовку проекта</w:t>
      </w:r>
      <w:r w:rsidRPr="002B1D40">
        <w:rPr>
          <w:rFonts w:ascii="Times New Roman" w:hAnsi="Times New Roman" w:cs="Times New Roman"/>
          <w:sz w:val="28"/>
          <w:szCs w:val="28"/>
        </w:rPr>
        <w:t xml:space="preserve"> </w:t>
      </w:r>
      <w:r w:rsidR="00126F43" w:rsidRPr="00126F43">
        <w:rPr>
          <w:rFonts w:ascii="Times New Roman" w:hAnsi="Times New Roman" w:cs="Times New Roman"/>
          <w:color w:val="2D2D2D"/>
          <w:spacing w:val="2"/>
          <w:sz w:val="28"/>
          <w:szCs w:val="28"/>
          <w:shd w:val="clear" w:color="auto" w:fill="FFFFFF"/>
        </w:rPr>
        <w:t>решени</w:t>
      </w:r>
      <w:r w:rsidR="00126F43">
        <w:rPr>
          <w:rFonts w:ascii="Times New Roman" w:hAnsi="Times New Roman" w:cs="Times New Roman"/>
          <w:color w:val="2D2D2D"/>
          <w:spacing w:val="2"/>
          <w:sz w:val="28"/>
          <w:szCs w:val="28"/>
          <w:shd w:val="clear" w:color="auto" w:fill="FFFFFF"/>
        </w:rPr>
        <w:t>я</w:t>
      </w:r>
      <w:r w:rsidR="00126F43" w:rsidRPr="00126F43">
        <w:rPr>
          <w:rFonts w:ascii="Times New Roman" w:hAnsi="Times New Roman" w:cs="Times New Roman"/>
          <w:color w:val="2D2D2D"/>
          <w:spacing w:val="2"/>
          <w:sz w:val="28"/>
          <w:szCs w:val="28"/>
          <w:shd w:val="clear" w:color="auto" w:fill="FFFFFF"/>
        </w:rPr>
        <w:t xml:space="preserve"> о предоставлении земельного участка в собственность бесплатно</w:t>
      </w:r>
      <w:r w:rsidRPr="002B1D40">
        <w:rPr>
          <w:rFonts w:ascii="Times New Roman" w:hAnsi="Times New Roman" w:cs="Times New Roman"/>
          <w:sz w:val="28"/>
          <w:szCs w:val="28"/>
        </w:rPr>
        <w:t xml:space="preserve"> в трех экземплярах и их подписание, а также направляет проекты указанных </w:t>
      </w:r>
      <w:r w:rsidR="00126F43">
        <w:rPr>
          <w:rFonts w:ascii="Times New Roman" w:hAnsi="Times New Roman" w:cs="Times New Roman"/>
          <w:sz w:val="28"/>
          <w:szCs w:val="28"/>
        </w:rPr>
        <w:t>решений</w:t>
      </w:r>
      <w:r w:rsidRPr="002B1D40">
        <w:rPr>
          <w:rFonts w:ascii="Times New Roman" w:hAnsi="Times New Roman" w:cs="Times New Roman"/>
          <w:sz w:val="28"/>
          <w:szCs w:val="28"/>
        </w:rPr>
        <w:t xml:space="preserve"> для подписания заявителю, если не </w:t>
      </w:r>
      <w:r w:rsidRPr="002B1D40">
        <w:rPr>
          <w:rFonts w:ascii="Times New Roman" w:hAnsi="Times New Roman" w:cs="Times New Roman"/>
          <w:sz w:val="28"/>
          <w:szCs w:val="28"/>
        </w:rPr>
        <w:lastRenderedPageBreak/>
        <w:t>требуется образование испрашиваемого земельного участка или уточнение его границ;</w:t>
      </w:r>
    </w:p>
    <w:p w:rsidR="003E4BEB" w:rsidRPr="002B1D40" w:rsidRDefault="003E4BEB" w:rsidP="00F72A40">
      <w:pPr>
        <w:pStyle w:val="ConsPlusNormal"/>
        <w:ind w:firstLine="540"/>
        <w:jc w:val="both"/>
        <w:rPr>
          <w:rFonts w:ascii="Times New Roman" w:hAnsi="Times New Roman" w:cs="Times New Roman"/>
          <w:sz w:val="28"/>
          <w:szCs w:val="28"/>
        </w:rPr>
      </w:pPr>
      <w:bookmarkStart w:id="1" w:name="Par1224"/>
      <w:bookmarkEnd w:id="1"/>
      <w:r w:rsidRPr="002B1D40">
        <w:rPr>
          <w:rFonts w:ascii="Times New Roman" w:hAnsi="Times New Roman" w:cs="Times New Roman"/>
          <w:sz w:val="28"/>
          <w:szCs w:val="28"/>
        </w:rPr>
        <w:t xml:space="preserve">2) принимает </w:t>
      </w:r>
      <w:r w:rsidR="00126F43" w:rsidRPr="00126F43">
        <w:rPr>
          <w:rFonts w:ascii="Times New Roman" w:hAnsi="Times New Roman" w:cs="Times New Roman"/>
          <w:color w:val="2D2D2D"/>
          <w:spacing w:val="2"/>
          <w:sz w:val="28"/>
          <w:szCs w:val="28"/>
          <w:shd w:val="clear" w:color="auto" w:fill="FFFFFF"/>
        </w:rPr>
        <w:t>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направление принятого решения заявителю</w:t>
      </w:r>
      <w:r w:rsidRPr="002B1D40">
        <w:rPr>
          <w:rFonts w:ascii="Times New Roman" w:hAnsi="Times New Roman" w:cs="Times New Roman"/>
          <w:sz w:val="28"/>
          <w:szCs w:val="28"/>
        </w:rPr>
        <w:t>;</w:t>
      </w:r>
    </w:p>
    <w:p w:rsidR="003E4BEB" w:rsidRPr="002B1D40" w:rsidRDefault="003E4BEB" w:rsidP="00F72A40">
      <w:pPr>
        <w:pStyle w:val="ConsPlusNormal"/>
        <w:ind w:firstLine="540"/>
        <w:jc w:val="both"/>
        <w:rPr>
          <w:rFonts w:ascii="Times New Roman" w:hAnsi="Times New Roman" w:cs="Times New Roman"/>
          <w:sz w:val="28"/>
          <w:szCs w:val="28"/>
        </w:rPr>
      </w:pPr>
      <w:r w:rsidRPr="002B1D40">
        <w:rPr>
          <w:rFonts w:ascii="Times New Roman" w:hAnsi="Times New Roman" w:cs="Times New Roman"/>
          <w:sz w:val="28"/>
          <w:szCs w:val="28"/>
        </w:rPr>
        <w:t>3) принимает решение об отказе в предоставлении земельного участка при наличии хотя бы одного из оснований, предусмотренных настоящим Административным регламентом, и направляет принятое решение заявителю. В указанном решении должны быть указаны все основания отказа.</w:t>
      </w:r>
    </w:p>
    <w:p w:rsidR="003E4BEB" w:rsidRPr="00276F98" w:rsidRDefault="003E4BEB" w:rsidP="000234CC">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2.4.</w:t>
      </w:r>
      <w:r>
        <w:rPr>
          <w:rFonts w:ascii="Times New Roman" w:hAnsi="Times New Roman" w:cs="Times New Roman"/>
          <w:sz w:val="28"/>
          <w:szCs w:val="28"/>
          <w:lang w:eastAsia="ru-RU"/>
        </w:rPr>
        <w:t>2. </w:t>
      </w:r>
      <w:r w:rsidRPr="00276F98">
        <w:rPr>
          <w:rFonts w:ascii="Times New Roman" w:hAnsi="Times New Roman" w:cs="Times New Roman"/>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E4BEB" w:rsidRPr="00276F98" w:rsidRDefault="003E4BEB" w:rsidP="00465EB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2.4.3.</w:t>
      </w:r>
      <w:r w:rsidRPr="00276F98">
        <w:rPr>
          <w:rFonts w:ascii="Times New Roman" w:hAnsi="Times New Roman" w:cs="Times New Roman"/>
          <w:sz w:val="28"/>
          <w:szCs w:val="28"/>
          <w:lang w:eastAsia="ru-RU"/>
        </w:rPr>
        <w:t>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3E4BEB" w:rsidRPr="00276F98" w:rsidRDefault="003E4BEB" w:rsidP="00465EB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Pr="00276F98">
        <w:rPr>
          <w:rFonts w:ascii="Times New Roman" w:hAnsi="Times New Roman" w:cs="Times New Roman"/>
          <w:sz w:val="28"/>
          <w:szCs w:val="28"/>
          <w:lang w:eastAsia="ru-RU"/>
        </w:rPr>
        <w:t xml:space="preserve"> Правовые основания для предоставления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Предоставление муниципальной услуги осуществляется в соответствии с: </w:t>
      </w:r>
    </w:p>
    <w:p w:rsidR="003E4BEB" w:rsidRPr="00276F98" w:rsidRDefault="003E4BEB" w:rsidP="00465EB4">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Конституцией Российской Федерации от 12.12.1993 (Российская газета: 1993, № 237; 2008, № 267);</w:t>
      </w:r>
    </w:p>
    <w:p w:rsidR="003E4BEB" w:rsidRPr="00276F98" w:rsidRDefault="003E4BEB" w:rsidP="00465EB4">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Гражданским кодексом Российской Феде</w:t>
      </w:r>
      <w:r>
        <w:rPr>
          <w:rFonts w:ascii="Times New Roman" w:hAnsi="Times New Roman" w:cs="Times New Roman"/>
          <w:sz w:val="28"/>
          <w:szCs w:val="28"/>
          <w:lang w:eastAsia="ru-RU"/>
        </w:rPr>
        <w:t>рации от 30 ноября 1994 года </w:t>
      </w:r>
      <w:r w:rsidRPr="00276F98">
        <w:rPr>
          <w:rFonts w:ascii="Times New Roman" w:hAnsi="Times New Roman" w:cs="Times New Roman"/>
          <w:sz w:val="28"/>
          <w:szCs w:val="28"/>
          <w:lang w:eastAsia="ru-RU"/>
        </w:rPr>
        <w:t>  № 51-ФЗ ("Собрание законодательства РФ", 05.12.1994, N 32, ст. 3301, "Российская газета", N 238-239, 08.12.1994);</w:t>
      </w:r>
    </w:p>
    <w:p w:rsidR="003E4BEB" w:rsidRDefault="003E4BEB" w:rsidP="00465EB4">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Земельным кодексом Российской Федерации от 25</w:t>
      </w:r>
      <w:r>
        <w:rPr>
          <w:rFonts w:ascii="Times New Roman" w:hAnsi="Times New Roman" w:cs="Times New Roman"/>
          <w:sz w:val="28"/>
          <w:szCs w:val="28"/>
          <w:lang w:eastAsia="ru-RU"/>
        </w:rPr>
        <w:t xml:space="preserve"> октября 2001 года    </w:t>
      </w:r>
      <w:r w:rsidRPr="00276F98">
        <w:rPr>
          <w:rFonts w:ascii="Times New Roman" w:hAnsi="Times New Roman" w:cs="Times New Roman"/>
          <w:sz w:val="28"/>
          <w:szCs w:val="28"/>
          <w:lang w:eastAsia="ru-RU"/>
        </w:rPr>
        <w:t xml:space="preserve">№ 136-ФЗ </w:t>
      </w:r>
      <w:r>
        <w:rPr>
          <w:rFonts w:ascii="Times New Roman" w:hAnsi="Times New Roman" w:cs="Times New Roman"/>
          <w:sz w:val="28"/>
          <w:szCs w:val="28"/>
          <w:lang w:eastAsia="ru-RU"/>
        </w:rPr>
        <w:t>(в редакции от 31.12.2014 г.)</w:t>
      </w:r>
    </w:p>
    <w:p w:rsidR="003E4BEB" w:rsidRPr="007C49E5" w:rsidRDefault="003E4BEB" w:rsidP="00465EB4">
      <w:pPr>
        <w:tabs>
          <w:tab w:val="num" w:pos="360"/>
        </w:tabs>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E4BEB" w:rsidRPr="007C49E5" w:rsidRDefault="003E4BEB" w:rsidP="00465EB4">
      <w:pPr>
        <w:tabs>
          <w:tab w:val="num" w:pos="360"/>
        </w:tabs>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E4BEB" w:rsidRPr="007C49E5" w:rsidRDefault="003E4BEB" w:rsidP="00465EB4">
      <w:pPr>
        <w:tabs>
          <w:tab w:val="num" w:pos="360"/>
        </w:tabs>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E4BEB" w:rsidRPr="007C49E5" w:rsidRDefault="003E4BEB" w:rsidP="00465EB4">
      <w:pPr>
        <w:tabs>
          <w:tab w:val="num" w:pos="360"/>
        </w:tabs>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Федеральным законом от 26.07.2006 № 135-ФЗ «О защите конкуренции» («Российская газета», 27.07.2006, № 162);</w:t>
      </w:r>
    </w:p>
    <w:p w:rsidR="003E4BEB" w:rsidRPr="007C49E5" w:rsidRDefault="003E4BEB" w:rsidP="00465EB4">
      <w:pPr>
        <w:tabs>
          <w:tab w:val="num" w:pos="360"/>
        </w:tabs>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 xml:space="preserve">              Федеральным законом от 02.05.2006 № 59-ФЗ «О порядке рассмотрения обращений граждан Российской Федерации» («Российская газета», 05.05.2006,     № 95);</w:t>
      </w:r>
    </w:p>
    <w:p w:rsidR="003E4BEB" w:rsidRPr="00276F98" w:rsidRDefault="003E4BEB" w:rsidP="00465EB4">
      <w:pPr>
        <w:spacing w:after="0" w:line="240" w:lineRule="auto"/>
        <w:jc w:val="both"/>
        <w:rPr>
          <w:rFonts w:ascii="Times New Roman" w:hAnsi="Times New Roman" w:cs="Times New Roman"/>
          <w:sz w:val="28"/>
          <w:szCs w:val="28"/>
        </w:rPr>
      </w:pPr>
      <w:r w:rsidRPr="007C49E5">
        <w:rPr>
          <w:rFonts w:ascii="Times New Roman" w:hAnsi="Times New Roman" w:cs="Times New Roman"/>
          <w:sz w:val="28"/>
          <w:szCs w:val="28"/>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3E4BEB" w:rsidRDefault="003E4BEB" w:rsidP="00465EB4">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Законом Новосибирской области от 14.04.2003г. № 108-ОЗ «Об использовании земель на территории Новосибирской области»;</w:t>
      </w:r>
    </w:p>
    <w:p w:rsidR="003E4BEB" w:rsidRPr="00276F98" w:rsidRDefault="003E4BEB" w:rsidP="00465EB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Pr>
          <w:rFonts w:ascii="Times New Roman" w:hAnsi="Times New Roman" w:cs="Times New Roman"/>
          <w:sz w:val="28"/>
          <w:szCs w:val="28"/>
        </w:rPr>
        <w:t>Федеральным законом «О внесении изменений в земельный кодекс Российской федерации и отдельные законодательные акты российской Федерации» № 171- ФЗ от 23.06.2014</w:t>
      </w:r>
    </w:p>
    <w:p w:rsidR="003E4BEB" w:rsidRPr="00276F98" w:rsidRDefault="003E4BEB" w:rsidP="00465EB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Уставом Лопатинского сельсовета Татарского района Новосибирской области</w:t>
      </w:r>
    </w:p>
    <w:p w:rsidR="003E4BEB" w:rsidRPr="00276F98" w:rsidRDefault="003E4BEB" w:rsidP="00465EB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276F98">
        <w:rPr>
          <w:rFonts w:ascii="Times New Roman" w:hAnsi="Times New Roman" w:cs="Times New Roman"/>
          <w:sz w:val="28"/>
          <w:szCs w:val="28"/>
          <w:lang w:eastAsia="ru-RU"/>
        </w:rPr>
        <w:t>Полный перечень документов для заявителей, указанных в подпунктах 1), 2) и 3) пункта 1.2. настоящего административного регламента: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документ, удостоверяющий личность заявителя (копия);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подтверждающий право на льготу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сведения об основаниях регистрации права на имеющийся у заявителя земельный участок.</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В случае, если документы подает представитель заявителя, дополнительно предоставляются: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удостоверяющий личность представителя заявителя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надлежащим образом заверенная доверенность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670370">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Полный перечень документов для заявителей, указанных в подпункте 4) пункта 1.2. настоящего административного регламента: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документ, удостоверяющий личность заявителя (копия);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сведения об основаниях регистрации права на имеющийся у заявителя земельный участок.</w:t>
      </w:r>
    </w:p>
    <w:p w:rsidR="003E4BEB" w:rsidRPr="00276F98" w:rsidRDefault="003E4BEB" w:rsidP="00670370">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В случае, если документы подает представитель заявителя, дополнительно предоставляются: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удостоверяющий личность представителя заявителя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надлежащим образом заверенная доверенность (копия).</w:t>
      </w:r>
    </w:p>
    <w:p w:rsidR="003E4BEB" w:rsidRPr="00276F98" w:rsidRDefault="003E4BEB" w:rsidP="002D2F01">
      <w:pPr>
        <w:pStyle w:val="a3"/>
        <w:ind w:left="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Полный перечень документов для заявителей, указанных в подпункте 5) из пункта 1.2. настоящего административного регламента: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удостоверяющий личность заявителя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справка о доходах;</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lastRenderedPageBreak/>
        <w:t>- сведения об основаниях регистрации права на имеющийся у заявителя земельный участок.</w:t>
      </w:r>
    </w:p>
    <w:p w:rsidR="003E4BEB" w:rsidRPr="00276F98" w:rsidRDefault="003E4BEB" w:rsidP="00670370">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В случае, если документы подает представитель заявителя, дополнительно предоставляются: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удостоверяющий личность представителя заявителя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надлежащим образом заверенная доверенность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3E4BEB" w:rsidRPr="00276F98" w:rsidRDefault="003E4BEB" w:rsidP="007B26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2.6.1.</w:t>
      </w:r>
      <w:r w:rsidRPr="00276F98">
        <w:rPr>
          <w:rFonts w:ascii="Times New Roman" w:hAnsi="Times New Roman" w:cs="Times New Roman"/>
          <w:sz w:val="28"/>
          <w:szCs w:val="28"/>
          <w:lang w:eastAsia="ru-RU"/>
        </w:rPr>
        <w:t>Перечень необходимых для предоставления муниципальной услуги документов, предоставляемых лич</w:t>
      </w:r>
      <w:r>
        <w:rPr>
          <w:rFonts w:ascii="Times New Roman" w:hAnsi="Times New Roman" w:cs="Times New Roman"/>
          <w:sz w:val="28"/>
          <w:szCs w:val="28"/>
          <w:lang w:eastAsia="ru-RU"/>
        </w:rPr>
        <w:t xml:space="preserve">но заявителем </w:t>
      </w:r>
    </w:p>
    <w:p w:rsidR="003E4BEB" w:rsidRPr="00276F98" w:rsidRDefault="003E4BEB" w:rsidP="00670370">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Полный перечень документов, пр</w:t>
      </w:r>
      <w:r>
        <w:rPr>
          <w:rFonts w:ascii="Times New Roman" w:hAnsi="Times New Roman" w:cs="Times New Roman"/>
          <w:sz w:val="28"/>
          <w:szCs w:val="28"/>
          <w:lang w:eastAsia="ru-RU"/>
        </w:rPr>
        <w:t xml:space="preserve">едоставляемых лично </w:t>
      </w:r>
      <w:r w:rsidRPr="00276F98">
        <w:rPr>
          <w:rFonts w:ascii="Times New Roman" w:hAnsi="Times New Roman" w:cs="Times New Roman"/>
          <w:sz w:val="28"/>
          <w:szCs w:val="28"/>
          <w:lang w:eastAsia="ru-RU"/>
        </w:rPr>
        <w:t xml:space="preserve"> для заявителей, указанным в подпунктах 1), 2) и 3) пункта 1.2. настоящего административного регламента: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документ, удостоверяющий личность заявителя (копия);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подтверждающий право на льготу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В случае, если документы подает представитель заявителя, дополнительно предоставляются: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удостоверяющий личность представителя заявителя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надлежащим образом заверенная доверенность (копия).</w:t>
      </w:r>
    </w:p>
    <w:p w:rsidR="003E4BEB" w:rsidRPr="00276F98" w:rsidRDefault="003E4BEB" w:rsidP="007B262A">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Полный перечень документов, предоставляемых лично (с 01.07.2012 г.) для заявителей, указанных в подпункте  4) пункта 1.2. настоящего административного регламента: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документ, удостоверяющий личность (копия);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В случае, если документы подает представитель заявителя, дополнительно предоставляются: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удостоверяющий личность представителя заявителя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надлежащим образом заверенная доверенность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Полный перечень документов, предоставляемых лично (с 01.07.2012 г.) для заявителей, указанных в подпункте  5) пункта 1.2. настоящего административного регламента: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документ, удостоверяющий личность заявителя (копия);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справка о доходах.</w:t>
      </w:r>
    </w:p>
    <w:p w:rsidR="003E4BEB" w:rsidRPr="00276F98" w:rsidRDefault="003E4BEB" w:rsidP="00670370">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В случае, если документы подает представитель заявителя, дополнительно предоставляются: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 удостоверяющий личность представителя заявителя (копия);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lastRenderedPageBreak/>
        <w:t>- надлежащим образом заверенная доверенность (копия).</w:t>
      </w:r>
    </w:p>
    <w:p w:rsidR="003E4BEB" w:rsidRPr="00276F98" w:rsidRDefault="003E4BEB" w:rsidP="00670370">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3E4BEB" w:rsidRPr="00276F98" w:rsidRDefault="003E4BEB" w:rsidP="00AA5D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2.6.2.  </w:t>
      </w:r>
      <w:r w:rsidRPr="00276F98">
        <w:rPr>
          <w:rFonts w:ascii="Times New Roman" w:hAnsi="Times New Roman" w:cs="Times New Roman"/>
          <w:sz w:val="28"/>
          <w:szCs w:val="28"/>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3E4BEB" w:rsidRPr="00276F98" w:rsidRDefault="003E4BEB" w:rsidP="00670370">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w:t>
      </w:r>
      <w:r w:rsidRPr="002D2F01">
        <w:rPr>
          <w:rFonts w:ascii="Times New Roman" w:hAnsi="Times New Roman" w:cs="Times New Roman"/>
          <w:color w:val="000000"/>
          <w:sz w:val="28"/>
          <w:szCs w:val="28"/>
          <w:lang w:eastAsia="ru-RU"/>
        </w:rPr>
        <w:t>(с 01.07.2012 г.):</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выписка из Единого государственного реестра прав на недвижимое имущество и сделок с ним об имеющихся у заявителя объектах;</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сведения об основаниях регистрации права на земельный участок имеющийся у заявителя.</w:t>
      </w:r>
    </w:p>
    <w:p w:rsidR="003E4BEB" w:rsidRPr="00276F98" w:rsidRDefault="003E4BEB" w:rsidP="00670370">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2.7.1. </w:t>
      </w:r>
      <w:r w:rsidRPr="00276F98">
        <w:rPr>
          <w:rFonts w:ascii="Times New Roman" w:hAnsi="Times New Roman" w:cs="Times New Roman"/>
          <w:sz w:val="28"/>
          <w:szCs w:val="28"/>
          <w:lang w:eastAsia="ru-RU"/>
        </w:rPr>
        <w:t>Запрещается требовать от заявителя: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w:t>
      </w:r>
      <w:r w:rsidRPr="00276F98">
        <w:rPr>
          <w:rFonts w:ascii="Times New Roman" w:hAnsi="Times New Roman" w:cs="Times New Roman"/>
          <w:sz w:val="28"/>
          <w:szCs w:val="28"/>
          <w:lang w:eastAsia="ru-RU"/>
        </w:rPr>
        <w:lastRenderedPageBreak/>
        <w:t>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3E4BEB" w:rsidRPr="00276F98" w:rsidRDefault="003E4BEB" w:rsidP="00670370">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2.8.</w:t>
      </w:r>
      <w:r w:rsidRPr="00276F98">
        <w:rPr>
          <w:rFonts w:ascii="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Основаниями для отказа в приеме документов являются: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документы предоставлены лицом, не имеющим полномочий на их предоставление в соответствии с действующим законодательством;</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невозможность установления содержания представленных документов;</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представленные документы исполнены карандашом.</w:t>
      </w:r>
    </w:p>
    <w:p w:rsidR="003E4BEB" w:rsidRPr="00D10DE5" w:rsidRDefault="003E4BEB" w:rsidP="00D10DE5">
      <w:pPr>
        <w:pStyle w:val="a3"/>
        <w:ind w:firstLine="708"/>
        <w:rPr>
          <w:rFonts w:ascii="Times New Roman" w:hAnsi="Times New Roman" w:cs="Times New Roman"/>
          <w:sz w:val="28"/>
          <w:szCs w:val="28"/>
          <w:lang w:eastAsia="ru-RU"/>
        </w:rPr>
      </w:pPr>
      <w:r w:rsidRPr="00D10DE5">
        <w:rPr>
          <w:rFonts w:ascii="Times New Roman" w:hAnsi="Times New Roman" w:cs="Times New Roman"/>
          <w:sz w:val="28"/>
          <w:szCs w:val="28"/>
          <w:lang w:eastAsia="ru-RU"/>
        </w:rPr>
        <w:t>2.9.  Основаниями для отказа в предоставлении муниципальной услуги</w:t>
      </w:r>
      <w:r w:rsidR="00275A5E" w:rsidRPr="00D10DE5">
        <w:rPr>
          <w:rFonts w:ascii="Times New Roman" w:hAnsi="Times New Roman" w:cs="Times New Roman"/>
          <w:sz w:val="28"/>
          <w:szCs w:val="28"/>
          <w:lang w:eastAsia="ru-RU"/>
        </w:rPr>
        <w:t>.</w:t>
      </w:r>
    </w:p>
    <w:p w:rsidR="00275A5E" w:rsidRPr="00D10DE5" w:rsidRDefault="00275A5E" w:rsidP="00D10DE5">
      <w:pPr>
        <w:pStyle w:val="a3"/>
        <w:rPr>
          <w:rFonts w:ascii="Times New Roman" w:hAnsi="Times New Roman" w:cs="Times New Roman"/>
          <w:sz w:val="28"/>
          <w:szCs w:val="28"/>
          <w:lang w:eastAsia="ru-RU"/>
        </w:rPr>
      </w:pPr>
      <w:r w:rsidRPr="00D10DE5">
        <w:rPr>
          <w:rFonts w:ascii="Times New Roman" w:hAnsi="Times New Roman" w:cs="Times New Roman"/>
          <w:bCs/>
          <w:sz w:val="28"/>
          <w:szCs w:val="28"/>
          <w:shd w:val="clear" w:color="auto" w:fill="FFFFFF"/>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66DF1" w:rsidRPr="00D10DE5" w:rsidRDefault="00A66DF1" w:rsidP="00D10DE5">
      <w:pPr>
        <w:pStyle w:val="s1"/>
        <w:spacing w:before="0" w:beforeAutospacing="0" w:after="0" w:afterAutospacing="0"/>
        <w:rPr>
          <w:bCs/>
          <w:sz w:val="28"/>
          <w:szCs w:val="28"/>
        </w:rPr>
      </w:pPr>
      <w:r w:rsidRPr="00D10DE5">
        <w:rPr>
          <w:bCs/>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66DF1" w:rsidRPr="00D10DE5" w:rsidRDefault="00A66DF1" w:rsidP="00D10DE5">
      <w:pPr>
        <w:pStyle w:val="s1"/>
        <w:spacing w:before="0" w:beforeAutospacing="0" w:after="0" w:afterAutospacing="0"/>
        <w:rPr>
          <w:bCs/>
          <w:sz w:val="28"/>
          <w:szCs w:val="28"/>
        </w:rPr>
      </w:pPr>
      <w:r w:rsidRPr="00D10DE5">
        <w:rPr>
          <w:bCs/>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D10DE5">
        <w:rPr>
          <w:rStyle w:val="apple-converted-space"/>
          <w:bCs/>
          <w:sz w:val="28"/>
          <w:szCs w:val="28"/>
        </w:rPr>
        <w:t> </w:t>
      </w:r>
      <w:hyperlink r:id="rId10" w:anchor="block_3910210" w:history="1">
        <w:r w:rsidRPr="00D10DE5">
          <w:rPr>
            <w:rStyle w:val="ac"/>
            <w:bCs/>
            <w:color w:val="auto"/>
            <w:sz w:val="28"/>
            <w:szCs w:val="28"/>
            <w:u w:val="none"/>
          </w:rPr>
          <w:t>подпунктом 10 пункта 2 статьи 39.10</w:t>
        </w:r>
      </w:hyperlink>
      <w:r w:rsidRPr="00D10DE5">
        <w:rPr>
          <w:rStyle w:val="apple-converted-space"/>
          <w:bCs/>
          <w:sz w:val="28"/>
          <w:szCs w:val="28"/>
        </w:rPr>
        <w:t> </w:t>
      </w:r>
      <w:r w:rsidRPr="00D10DE5">
        <w:rPr>
          <w:bCs/>
          <w:sz w:val="28"/>
          <w:szCs w:val="28"/>
        </w:rPr>
        <w:t>ЗК РФ;</w:t>
      </w:r>
    </w:p>
    <w:p w:rsidR="00A66DF1" w:rsidRPr="00D10DE5" w:rsidRDefault="00A66DF1" w:rsidP="00D10DE5">
      <w:pPr>
        <w:pStyle w:val="s1"/>
        <w:spacing w:before="0" w:beforeAutospacing="0" w:after="0" w:afterAutospacing="0"/>
        <w:rPr>
          <w:bCs/>
          <w:sz w:val="28"/>
          <w:szCs w:val="28"/>
        </w:rPr>
      </w:pPr>
      <w:r w:rsidRPr="00D10DE5">
        <w:rPr>
          <w:bCs/>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66DF1" w:rsidRPr="00D10DE5" w:rsidRDefault="00A66DF1" w:rsidP="00D10DE5">
      <w:pPr>
        <w:pStyle w:val="s1"/>
        <w:spacing w:before="0" w:beforeAutospacing="0" w:after="0" w:afterAutospacing="0"/>
        <w:rPr>
          <w:bCs/>
          <w:sz w:val="28"/>
          <w:szCs w:val="28"/>
        </w:rPr>
      </w:pPr>
      <w:r w:rsidRPr="00D10DE5">
        <w:rPr>
          <w:bCs/>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D10DE5">
        <w:rPr>
          <w:rStyle w:val="apple-converted-space"/>
          <w:bCs/>
          <w:sz w:val="28"/>
          <w:szCs w:val="28"/>
        </w:rPr>
        <w:t> </w:t>
      </w:r>
      <w:hyperlink r:id="rId11" w:anchor="block_39363" w:history="1">
        <w:r w:rsidRPr="00D10DE5">
          <w:rPr>
            <w:rStyle w:val="ac"/>
            <w:bCs/>
            <w:color w:val="auto"/>
            <w:sz w:val="28"/>
            <w:szCs w:val="28"/>
            <w:u w:val="none"/>
          </w:rPr>
          <w:t>пунктом 3 статьи 39.36</w:t>
        </w:r>
      </w:hyperlink>
      <w:r w:rsidRPr="00D10DE5">
        <w:rPr>
          <w:rStyle w:val="apple-converted-space"/>
          <w:bCs/>
          <w:sz w:val="28"/>
          <w:szCs w:val="28"/>
        </w:rPr>
        <w:t> </w:t>
      </w:r>
      <w:r w:rsidRPr="00D10DE5">
        <w:rPr>
          <w:bCs/>
          <w:sz w:val="28"/>
          <w:szCs w:val="28"/>
        </w:rPr>
        <w:t>ЗК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66DF1" w:rsidRPr="00D10DE5" w:rsidRDefault="00A66DF1" w:rsidP="00D10DE5">
      <w:pPr>
        <w:pStyle w:val="s1"/>
        <w:spacing w:before="0" w:beforeAutospacing="0" w:after="0" w:afterAutospacing="0"/>
        <w:rPr>
          <w:bCs/>
          <w:sz w:val="28"/>
          <w:szCs w:val="28"/>
        </w:rPr>
      </w:pPr>
      <w:r w:rsidRPr="00D10DE5">
        <w:rPr>
          <w:bCs/>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r w:rsidRPr="00D10DE5">
        <w:rPr>
          <w:bCs/>
          <w:sz w:val="28"/>
          <w:szCs w:val="28"/>
        </w:rPr>
        <w:lastRenderedPageBreak/>
        <w:t>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66DF1" w:rsidRPr="00D10DE5" w:rsidRDefault="00A66DF1" w:rsidP="00D10DE5">
      <w:pPr>
        <w:pStyle w:val="s1"/>
        <w:spacing w:before="0" w:beforeAutospacing="0" w:after="0" w:afterAutospacing="0"/>
        <w:rPr>
          <w:bCs/>
          <w:sz w:val="28"/>
          <w:szCs w:val="28"/>
        </w:rPr>
      </w:pPr>
      <w:r w:rsidRPr="00D10DE5">
        <w:rPr>
          <w:bCs/>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66DF1" w:rsidRPr="00D10DE5" w:rsidRDefault="00A66DF1" w:rsidP="00D10DE5">
      <w:pPr>
        <w:pStyle w:val="s1"/>
        <w:spacing w:before="0" w:beforeAutospacing="0" w:after="0" w:afterAutospacing="0"/>
        <w:rPr>
          <w:bCs/>
          <w:sz w:val="28"/>
          <w:szCs w:val="28"/>
        </w:rPr>
      </w:pPr>
      <w:r w:rsidRPr="00D10DE5">
        <w:rPr>
          <w:bCs/>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66DF1" w:rsidRPr="00D10DE5" w:rsidRDefault="00A66DF1" w:rsidP="00D10DE5">
      <w:pPr>
        <w:pStyle w:val="s1"/>
        <w:spacing w:before="0" w:beforeAutospacing="0" w:after="0" w:afterAutospacing="0"/>
        <w:rPr>
          <w:bCs/>
          <w:sz w:val="28"/>
          <w:szCs w:val="28"/>
        </w:rPr>
      </w:pPr>
      <w:r w:rsidRPr="00D10DE5">
        <w:rPr>
          <w:bCs/>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66DF1" w:rsidRPr="00D10DE5" w:rsidRDefault="00A66DF1" w:rsidP="00D10DE5">
      <w:pPr>
        <w:pStyle w:val="s1"/>
        <w:spacing w:before="0" w:beforeAutospacing="0" w:after="0" w:afterAutospacing="0"/>
        <w:rPr>
          <w:bCs/>
          <w:sz w:val="28"/>
          <w:szCs w:val="28"/>
        </w:rPr>
      </w:pPr>
      <w:r w:rsidRPr="00D10DE5">
        <w:rPr>
          <w:bCs/>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6DF1" w:rsidRPr="00D10DE5" w:rsidRDefault="00A66DF1" w:rsidP="00D10DE5">
      <w:pPr>
        <w:pStyle w:val="s1"/>
        <w:spacing w:before="0" w:beforeAutospacing="0" w:after="0" w:afterAutospacing="0"/>
        <w:rPr>
          <w:bCs/>
          <w:sz w:val="28"/>
          <w:szCs w:val="28"/>
        </w:rPr>
      </w:pPr>
      <w:r w:rsidRPr="00D10DE5">
        <w:rPr>
          <w:bCs/>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66DF1" w:rsidRPr="00D10DE5" w:rsidRDefault="00A66DF1" w:rsidP="00D10DE5">
      <w:pPr>
        <w:pStyle w:val="s1"/>
        <w:spacing w:before="0" w:beforeAutospacing="0" w:after="0" w:afterAutospacing="0"/>
        <w:rPr>
          <w:bCs/>
          <w:sz w:val="28"/>
          <w:szCs w:val="28"/>
        </w:rPr>
      </w:pPr>
      <w:r w:rsidRPr="00D10DE5">
        <w:rPr>
          <w:bCs/>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D10DE5">
        <w:rPr>
          <w:rStyle w:val="apple-converted-space"/>
          <w:bCs/>
          <w:sz w:val="28"/>
          <w:szCs w:val="28"/>
        </w:rPr>
        <w:t> </w:t>
      </w:r>
      <w:hyperlink r:id="rId12" w:anchor="block_391119" w:history="1">
        <w:r w:rsidRPr="00D10DE5">
          <w:rPr>
            <w:rStyle w:val="ac"/>
            <w:bCs/>
            <w:color w:val="auto"/>
            <w:sz w:val="28"/>
            <w:szCs w:val="28"/>
            <w:u w:val="none"/>
          </w:rPr>
          <w:t>пунктом 19 статьи 39.11</w:t>
        </w:r>
      </w:hyperlink>
      <w:r w:rsidRPr="00D10DE5">
        <w:rPr>
          <w:rStyle w:val="apple-converted-space"/>
          <w:bCs/>
          <w:sz w:val="28"/>
          <w:szCs w:val="28"/>
        </w:rPr>
        <w:t> </w:t>
      </w:r>
      <w:r w:rsidR="00275A5E" w:rsidRPr="00D10DE5">
        <w:rPr>
          <w:bCs/>
          <w:sz w:val="28"/>
          <w:szCs w:val="28"/>
        </w:rPr>
        <w:t>ЗК РФ</w:t>
      </w:r>
      <w:r w:rsidRPr="00D10DE5">
        <w:rPr>
          <w:bCs/>
          <w:sz w:val="28"/>
          <w:szCs w:val="28"/>
        </w:rPr>
        <w:t>;</w:t>
      </w:r>
    </w:p>
    <w:p w:rsidR="00A66DF1" w:rsidRPr="00D10DE5" w:rsidRDefault="00A66DF1" w:rsidP="00D10DE5">
      <w:pPr>
        <w:pStyle w:val="s1"/>
        <w:spacing w:before="0" w:beforeAutospacing="0" w:after="0" w:afterAutospacing="0"/>
        <w:rPr>
          <w:bCs/>
          <w:sz w:val="28"/>
          <w:szCs w:val="28"/>
        </w:rPr>
      </w:pPr>
      <w:r w:rsidRPr="00D10DE5">
        <w:rPr>
          <w:bCs/>
          <w:sz w:val="28"/>
          <w:szCs w:val="28"/>
        </w:rPr>
        <w:t>12) в отношении земельного участка, указанного в заявлении о его предоставлении, поступило предусмотренное</w:t>
      </w:r>
      <w:r w:rsidRPr="00D10DE5">
        <w:rPr>
          <w:rStyle w:val="apple-converted-space"/>
          <w:bCs/>
          <w:sz w:val="28"/>
          <w:szCs w:val="28"/>
        </w:rPr>
        <w:t> </w:t>
      </w:r>
      <w:hyperlink r:id="rId13" w:anchor="block_391146" w:history="1">
        <w:r w:rsidRPr="00D10DE5">
          <w:rPr>
            <w:rStyle w:val="ac"/>
            <w:bCs/>
            <w:color w:val="auto"/>
            <w:sz w:val="28"/>
            <w:szCs w:val="28"/>
            <w:u w:val="none"/>
          </w:rPr>
          <w:t>подпунктом 6 пункта 4 статьи 39.11</w:t>
        </w:r>
      </w:hyperlink>
      <w:r w:rsidRPr="00D10DE5">
        <w:rPr>
          <w:rStyle w:val="apple-converted-space"/>
          <w:bCs/>
          <w:sz w:val="28"/>
          <w:szCs w:val="28"/>
        </w:rPr>
        <w:t> </w:t>
      </w:r>
      <w:r w:rsidR="00275A5E" w:rsidRPr="00D10DE5">
        <w:rPr>
          <w:bCs/>
          <w:sz w:val="28"/>
          <w:szCs w:val="28"/>
        </w:rPr>
        <w:t xml:space="preserve">ЗК РФ </w:t>
      </w:r>
      <w:r w:rsidRPr="00D10DE5">
        <w:rPr>
          <w:bCs/>
          <w:sz w:val="28"/>
          <w:szCs w:val="28"/>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D10DE5">
        <w:rPr>
          <w:rStyle w:val="apple-converted-space"/>
          <w:bCs/>
          <w:sz w:val="28"/>
          <w:szCs w:val="28"/>
        </w:rPr>
        <w:t> </w:t>
      </w:r>
      <w:hyperlink r:id="rId14" w:anchor="block_391144" w:history="1">
        <w:r w:rsidRPr="00D10DE5">
          <w:rPr>
            <w:rStyle w:val="ac"/>
            <w:bCs/>
            <w:color w:val="auto"/>
            <w:sz w:val="28"/>
            <w:szCs w:val="28"/>
            <w:u w:val="none"/>
          </w:rPr>
          <w:t>подпунктом 4 пункта 4 статьи 39.11</w:t>
        </w:r>
      </w:hyperlink>
      <w:r w:rsidRPr="00D10DE5">
        <w:rPr>
          <w:rStyle w:val="apple-converted-space"/>
          <w:bCs/>
          <w:sz w:val="28"/>
          <w:szCs w:val="28"/>
        </w:rPr>
        <w:t> </w:t>
      </w:r>
      <w:r w:rsidR="00275A5E" w:rsidRPr="00D10DE5">
        <w:rPr>
          <w:bCs/>
          <w:sz w:val="28"/>
          <w:szCs w:val="28"/>
        </w:rPr>
        <w:t xml:space="preserve">ЗК РФ </w:t>
      </w:r>
      <w:r w:rsidRPr="00D10DE5">
        <w:rPr>
          <w:bCs/>
          <w:sz w:val="28"/>
          <w:szCs w:val="28"/>
        </w:rPr>
        <w:t xml:space="preserve">и уполномоченным органом не принято </w:t>
      </w:r>
      <w:r w:rsidRPr="00D10DE5">
        <w:rPr>
          <w:bCs/>
          <w:sz w:val="28"/>
          <w:szCs w:val="28"/>
        </w:rPr>
        <w:lastRenderedPageBreak/>
        <w:t>решение об отказе в проведении этого аукциона по основаниям, предусмотренным</w:t>
      </w:r>
      <w:r w:rsidRPr="00D10DE5">
        <w:rPr>
          <w:rStyle w:val="apple-converted-space"/>
          <w:bCs/>
          <w:sz w:val="28"/>
          <w:szCs w:val="28"/>
        </w:rPr>
        <w:t> </w:t>
      </w:r>
      <w:hyperlink r:id="rId15" w:anchor="block_39118" w:history="1">
        <w:r w:rsidRPr="00D10DE5">
          <w:rPr>
            <w:rStyle w:val="ac"/>
            <w:bCs/>
            <w:color w:val="auto"/>
            <w:sz w:val="28"/>
            <w:szCs w:val="28"/>
            <w:u w:val="none"/>
          </w:rPr>
          <w:t>пунктом 8 статьи 39.11</w:t>
        </w:r>
      </w:hyperlink>
      <w:r w:rsidRPr="00D10DE5">
        <w:rPr>
          <w:rStyle w:val="apple-converted-space"/>
          <w:bCs/>
          <w:sz w:val="28"/>
          <w:szCs w:val="28"/>
        </w:rPr>
        <w:t> </w:t>
      </w:r>
      <w:r w:rsidR="00D10DE5" w:rsidRPr="00D10DE5">
        <w:rPr>
          <w:bCs/>
          <w:sz w:val="28"/>
          <w:szCs w:val="28"/>
        </w:rPr>
        <w:t>ЗК РФ</w:t>
      </w:r>
      <w:r w:rsidRPr="00D10DE5">
        <w:rPr>
          <w:bCs/>
          <w:sz w:val="28"/>
          <w:szCs w:val="28"/>
        </w:rPr>
        <w:t>;</w:t>
      </w:r>
    </w:p>
    <w:p w:rsidR="00A66DF1" w:rsidRPr="00D10DE5" w:rsidRDefault="00A66DF1" w:rsidP="00D10DE5">
      <w:pPr>
        <w:pStyle w:val="s1"/>
        <w:spacing w:before="0" w:beforeAutospacing="0" w:after="0" w:afterAutospacing="0"/>
        <w:rPr>
          <w:bCs/>
          <w:sz w:val="28"/>
          <w:szCs w:val="28"/>
        </w:rPr>
      </w:pPr>
      <w:r w:rsidRPr="00D10DE5">
        <w:rPr>
          <w:bCs/>
          <w:sz w:val="28"/>
          <w:szCs w:val="28"/>
        </w:rPr>
        <w:t>13) в отношении земельного участка, указанного в заявлении о его предоставлении, опубликовано и размещено в соответствии с</w:t>
      </w:r>
      <w:r w:rsidRPr="00D10DE5">
        <w:rPr>
          <w:rStyle w:val="apple-converted-space"/>
          <w:bCs/>
          <w:sz w:val="28"/>
          <w:szCs w:val="28"/>
        </w:rPr>
        <w:t> </w:t>
      </w:r>
      <w:hyperlink r:id="rId16" w:anchor="block_391811" w:history="1">
        <w:r w:rsidRPr="00D10DE5">
          <w:rPr>
            <w:rStyle w:val="ac"/>
            <w:bCs/>
            <w:color w:val="auto"/>
            <w:sz w:val="28"/>
            <w:szCs w:val="28"/>
            <w:u w:val="none"/>
          </w:rPr>
          <w:t>подпунктом 1 пункта 1 статьи 39.18</w:t>
        </w:r>
      </w:hyperlink>
      <w:r w:rsidRPr="00D10DE5">
        <w:rPr>
          <w:rStyle w:val="apple-converted-space"/>
          <w:bCs/>
          <w:sz w:val="28"/>
          <w:szCs w:val="28"/>
        </w:rPr>
        <w:t> </w:t>
      </w:r>
      <w:r w:rsidR="00D10DE5" w:rsidRPr="00D10DE5">
        <w:rPr>
          <w:bCs/>
          <w:sz w:val="28"/>
          <w:szCs w:val="28"/>
        </w:rPr>
        <w:t xml:space="preserve">ЗК РФ </w:t>
      </w:r>
      <w:r w:rsidRPr="00D10DE5">
        <w:rPr>
          <w:bCs/>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66DF1" w:rsidRPr="00D10DE5" w:rsidRDefault="00A66DF1" w:rsidP="00D10DE5">
      <w:pPr>
        <w:pStyle w:val="s1"/>
        <w:spacing w:before="0" w:beforeAutospacing="0" w:after="0" w:afterAutospacing="0"/>
        <w:rPr>
          <w:bCs/>
          <w:sz w:val="28"/>
          <w:szCs w:val="28"/>
        </w:rPr>
      </w:pPr>
      <w:r w:rsidRPr="00D10DE5">
        <w:rPr>
          <w:bCs/>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66DF1" w:rsidRPr="00D10DE5" w:rsidRDefault="00A66DF1" w:rsidP="00D10DE5">
      <w:pPr>
        <w:pStyle w:val="s1"/>
        <w:spacing w:before="0" w:beforeAutospacing="0" w:after="0" w:afterAutospacing="0"/>
        <w:rPr>
          <w:bCs/>
          <w:sz w:val="28"/>
          <w:szCs w:val="28"/>
        </w:rPr>
      </w:pPr>
      <w:r w:rsidRPr="00D10DE5">
        <w:rPr>
          <w:bCs/>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D10DE5">
        <w:rPr>
          <w:rStyle w:val="apple-converted-space"/>
          <w:bCs/>
          <w:sz w:val="28"/>
          <w:szCs w:val="28"/>
        </w:rPr>
        <w:t> </w:t>
      </w:r>
      <w:hyperlink r:id="rId17" w:anchor="block_3910210" w:history="1">
        <w:r w:rsidRPr="00D10DE5">
          <w:rPr>
            <w:rStyle w:val="ac"/>
            <w:bCs/>
            <w:color w:val="auto"/>
            <w:sz w:val="28"/>
            <w:szCs w:val="28"/>
            <w:u w:val="none"/>
          </w:rPr>
          <w:t>подпунктом 10 пункта 2 статьи 39.10</w:t>
        </w:r>
      </w:hyperlink>
      <w:r w:rsidRPr="00D10DE5">
        <w:rPr>
          <w:rStyle w:val="apple-converted-space"/>
          <w:bCs/>
          <w:sz w:val="28"/>
          <w:szCs w:val="28"/>
        </w:rPr>
        <w:t> </w:t>
      </w:r>
      <w:r w:rsidR="00D10DE5" w:rsidRPr="00D10DE5">
        <w:rPr>
          <w:bCs/>
          <w:sz w:val="28"/>
          <w:szCs w:val="28"/>
        </w:rPr>
        <w:t>ЗК РФ</w:t>
      </w:r>
      <w:r w:rsidRPr="00D10DE5">
        <w:rPr>
          <w:bCs/>
          <w:sz w:val="28"/>
          <w:szCs w:val="28"/>
        </w:rPr>
        <w:t>;</w:t>
      </w:r>
    </w:p>
    <w:p w:rsidR="00A66DF1" w:rsidRPr="00D10DE5" w:rsidRDefault="00A66DF1" w:rsidP="00D10DE5">
      <w:pPr>
        <w:pStyle w:val="s1"/>
        <w:spacing w:before="0" w:beforeAutospacing="0" w:after="0" w:afterAutospacing="0"/>
        <w:rPr>
          <w:bCs/>
          <w:sz w:val="28"/>
          <w:szCs w:val="28"/>
        </w:rPr>
      </w:pPr>
      <w:r w:rsidRPr="00D10DE5">
        <w:rPr>
          <w:bCs/>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66DF1" w:rsidRPr="00D10DE5" w:rsidRDefault="00A66DF1" w:rsidP="00D10DE5">
      <w:pPr>
        <w:pStyle w:val="s1"/>
        <w:spacing w:before="0" w:beforeAutospacing="0" w:after="0" w:afterAutospacing="0"/>
        <w:rPr>
          <w:bCs/>
          <w:sz w:val="28"/>
          <w:szCs w:val="28"/>
        </w:rPr>
      </w:pPr>
      <w:r w:rsidRPr="00D10DE5">
        <w:rPr>
          <w:bCs/>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66DF1" w:rsidRPr="00D10DE5" w:rsidRDefault="00A66DF1" w:rsidP="00D10DE5">
      <w:pPr>
        <w:pStyle w:val="s1"/>
        <w:spacing w:before="0" w:beforeAutospacing="0" w:after="0" w:afterAutospacing="0"/>
        <w:rPr>
          <w:bCs/>
          <w:sz w:val="28"/>
          <w:szCs w:val="28"/>
        </w:rPr>
      </w:pPr>
      <w:r w:rsidRPr="00D10DE5">
        <w:rPr>
          <w:bCs/>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66DF1" w:rsidRPr="00D10DE5" w:rsidRDefault="00A66DF1" w:rsidP="00D10DE5">
      <w:pPr>
        <w:pStyle w:val="s1"/>
        <w:spacing w:before="0" w:beforeAutospacing="0" w:after="0" w:afterAutospacing="0"/>
        <w:rPr>
          <w:bCs/>
          <w:sz w:val="28"/>
          <w:szCs w:val="28"/>
        </w:rPr>
      </w:pPr>
      <w:r w:rsidRPr="00D10DE5">
        <w:rPr>
          <w:bCs/>
          <w:sz w:val="28"/>
          <w:szCs w:val="28"/>
        </w:rPr>
        <w:t>19) предоставление земельного участка на заявленном виде прав не допускается;</w:t>
      </w:r>
    </w:p>
    <w:p w:rsidR="00A66DF1" w:rsidRPr="00D10DE5" w:rsidRDefault="00A66DF1" w:rsidP="00D10DE5">
      <w:pPr>
        <w:pStyle w:val="s1"/>
        <w:spacing w:before="0" w:beforeAutospacing="0" w:after="0" w:afterAutospacing="0"/>
        <w:rPr>
          <w:bCs/>
          <w:sz w:val="28"/>
          <w:szCs w:val="28"/>
        </w:rPr>
      </w:pPr>
      <w:r w:rsidRPr="00D10DE5">
        <w:rPr>
          <w:bCs/>
          <w:sz w:val="28"/>
          <w:szCs w:val="28"/>
        </w:rPr>
        <w:t>20) в отношении земельного участка, указанного в заявлении о его предоставлении, не установлен вид разрешенного использования;</w:t>
      </w:r>
    </w:p>
    <w:p w:rsidR="00A66DF1" w:rsidRPr="00D10DE5" w:rsidRDefault="00A66DF1" w:rsidP="00D10DE5">
      <w:pPr>
        <w:pStyle w:val="s1"/>
        <w:spacing w:before="0" w:beforeAutospacing="0" w:after="0" w:afterAutospacing="0"/>
        <w:rPr>
          <w:bCs/>
          <w:sz w:val="28"/>
          <w:szCs w:val="28"/>
        </w:rPr>
      </w:pPr>
      <w:r w:rsidRPr="00D10DE5">
        <w:rPr>
          <w:bCs/>
          <w:sz w:val="28"/>
          <w:szCs w:val="28"/>
        </w:rPr>
        <w:t>21) указанный в заявлении о предоставлении земельного участка земельный участок не отнесен к определенной категории земель;</w:t>
      </w:r>
    </w:p>
    <w:p w:rsidR="00A66DF1" w:rsidRPr="00D10DE5" w:rsidRDefault="00A66DF1" w:rsidP="00D10DE5">
      <w:pPr>
        <w:pStyle w:val="s1"/>
        <w:spacing w:before="0" w:beforeAutospacing="0" w:after="0" w:afterAutospacing="0"/>
        <w:rPr>
          <w:bCs/>
          <w:sz w:val="28"/>
          <w:szCs w:val="28"/>
        </w:rPr>
      </w:pPr>
      <w:r w:rsidRPr="00D10DE5">
        <w:rPr>
          <w:bCs/>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66DF1" w:rsidRPr="00D10DE5" w:rsidRDefault="00A66DF1" w:rsidP="00D10DE5">
      <w:pPr>
        <w:pStyle w:val="s1"/>
        <w:spacing w:before="0" w:beforeAutospacing="0" w:after="0" w:afterAutospacing="0"/>
        <w:rPr>
          <w:bCs/>
          <w:sz w:val="28"/>
          <w:szCs w:val="28"/>
        </w:rPr>
      </w:pPr>
      <w:r w:rsidRPr="00D10DE5">
        <w:rPr>
          <w:bCs/>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w:t>
      </w:r>
      <w:r w:rsidRPr="00D10DE5">
        <w:rPr>
          <w:bCs/>
          <w:sz w:val="28"/>
          <w:szCs w:val="28"/>
        </w:rPr>
        <w:lastRenderedPageBreak/>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6DF1" w:rsidRPr="00D10DE5" w:rsidRDefault="00A66DF1" w:rsidP="00D10DE5">
      <w:pPr>
        <w:pStyle w:val="s1"/>
        <w:spacing w:before="0" w:beforeAutospacing="0" w:after="0" w:afterAutospacing="0"/>
        <w:rPr>
          <w:bCs/>
          <w:sz w:val="28"/>
          <w:szCs w:val="28"/>
        </w:rPr>
      </w:pPr>
      <w:r w:rsidRPr="00D10DE5">
        <w:rPr>
          <w:bCs/>
          <w:sz w:val="28"/>
          <w:szCs w:val="28"/>
        </w:rPr>
        <w:t>24) границы земельного участка, указанного в заявлении о его предоставлении, подлежат уточнению в соответствии с</w:t>
      </w:r>
      <w:r w:rsidRPr="00D10DE5">
        <w:rPr>
          <w:rStyle w:val="apple-converted-space"/>
          <w:bCs/>
          <w:sz w:val="28"/>
          <w:szCs w:val="28"/>
        </w:rPr>
        <w:t> </w:t>
      </w:r>
      <w:hyperlink r:id="rId18" w:history="1">
        <w:r w:rsidRPr="00D10DE5">
          <w:rPr>
            <w:rStyle w:val="ac"/>
            <w:bCs/>
            <w:color w:val="auto"/>
            <w:sz w:val="28"/>
            <w:szCs w:val="28"/>
            <w:u w:val="none"/>
          </w:rPr>
          <w:t>Федеральным законом</w:t>
        </w:r>
      </w:hyperlink>
      <w:r w:rsidRPr="00D10DE5">
        <w:rPr>
          <w:rStyle w:val="apple-converted-space"/>
          <w:bCs/>
          <w:sz w:val="28"/>
          <w:szCs w:val="28"/>
        </w:rPr>
        <w:t> </w:t>
      </w:r>
      <w:r w:rsidRPr="00D10DE5">
        <w:rPr>
          <w:bCs/>
          <w:sz w:val="28"/>
          <w:szCs w:val="28"/>
        </w:rPr>
        <w:t>"О государственной регистрации недвижимости";</w:t>
      </w:r>
    </w:p>
    <w:p w:rsidR="003E4BEB" w:rsidRPr="00720AF0" w:rsidRDefault="00A66DF1" w:rsidP="00720AF0">
      <w:pPr>
        <w:pStyle w:val="s1"/>
        <w:spacing w:before="0" w:beforeAutospacing="0" w:after="0" w:afterAutospacing="0"/>
        <w:rPr>
          <w:sz w:val="28"/>
          <w:szCs w:val="28"/>
        </w:rPr>
      </w:pPr>
      <w:r w:rsidRPr="00D10DE5">
        <w:rPr>
          <w:bCs/>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Pr="00720AF0">
        <w:rPr>
          <w:bCs/>
          <w:sz w:val="28"/>
          <w:szCs w:val="28"/>
        </w:rPr>
        <w:t>процентов.</w:t>
      </w:r>
      <w:r w:rsidRPr="00720AF0">
        <w:rPr>
          <w:bCs/>
          <w:sz w:val="28"/>
          <w:szCs w:val="28"/>
        </w:rPr>
        <w:br/>
      </w:r>
      <w:r w:rsidR="00720AF0" w:rsidRPr="00720AF0">
        <w:rPr>
          <w:sz w:val="28"/>
          <w:szCs w:val="28"/>
        </w:rPr>
        <w:t xml:space="preserve">       </w:t>
      </w:r>
      <w:r w:rsidR="00483909">
        <w:rPr>
          <w:sz w:val="28"/>
          <w:szCs w:val="28"/>
        </w:rPr>
        <w:t xml:space="preserve"> </w:t>
      </w:r>
      <w:r w:rsidR="00720AF0" w:rsidRPr="00720AF0">
        <w:rPr>
          <w:sz w:val="28"/>
          <w:szCs w:val="28"/>
        </w:rPr>
        <w:t xml:space="preserve">  </w:t>
      </w:r>
      <w:r w:rsidR="003E4BEB" w:rsidRPr="00720AF0">
        <w:rPr>
          <w:sz w:val="28"/>
          <w:szCs w:val="28"/>
        </w:rPr>
        <w:t>2.10. </w:t>
      </w:r>
      <w:r w:rsidR="00720AF0" w:rsidRPr="00720AF0">
        <w:rPr>
          <w:sz w:val="28"/>
          <w:szCs w:val="28"/>
        </w:rPr>
        <w:t>Услуги, которые являются необходимыми и обязательными для предоставления муниципальной услуги, отсутствуют.</w:t>
      </w:r>
    </w:p>
    <w:p w:rsidR="003E4BEB" w:rsidRPr="00720AF0" w:rsidRDefault="003E4BEB" w:rsidP="00AA5D2A">
      <w:pPr>
        <w:pStyle w:val="a3"/>
        <w:ind w:firstLine="708"/>
        <w:jc w:val="both"/>
        <w:rPr>
          <w:rFonts w:ascii="Times New Roman" w:hAnsi="Times New Roman" w:cs="Times New Roman"/>
          <w:sz w:val="28"/>
          <w:szCs w:val="28"/>
          <w:lang w:eastAsia="ru-RU"/>
        </w:rPr>
      </w:pPr>
      <w:r w:rsidRPr="00720AF0">
        <w:rPr>
          <w:rFonts w:ascii="Times New Roman" w:hAnsi="Times New Roman" w:cs="Times New Roman"/>
          <w:sz w:val="28"/>
          <w:szCs w:val="28"/>
          <w:lang w:eastAsia="ru-RU"/>
        </w:rPr>
        <w:t>2.11.    Размер платы, взимаемой с заявителя при предоставлении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Муниципальная услуга предоставляется бесплатно.</w:t>
      </w:r>
    </w:p>
    <w:p w:rsidR="003E4BEB" w:rsidRPr="00276F98" w:rsidRDefault="003E4BEB" w:rsidP="00AA5D2A">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Услуги, являющиеся необходимыми и обязательными для предоставления муниципальной услуги, предоставляются бесплатно.</w:t>
      </w:r>
    </w:p>
    <w:p w:rsidR="003E4BEB" w:rsidRPr="00276F98" w:rsidRDefault="003E4BEB" w:rsidP="00AA5D2A">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3E4BEB" w:rsidRPr="00276F98" w:rsidRDefault="003E4BEB" w:rsidP="00AA5D2A">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2.14.    Срок и порядок регистрации запроса заявителя о предоставлении муниципальной услуги и услуги: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2.15.    Требования к помещениям, в которых предоставляется муниципальная услуга: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соблюдение санитарно-эпидемиологических правил и нормативов, правил противопожарной безопасности;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оборудование местами общественного пользования (туалеты) и местами для хранения верхней одежды.</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2.15.2.       Требования к местам для ожидания: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места для ожидания оборудуются стульями и (или) кресельными секциями, и (или) скамьями;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места для ожидания находятся в холле (зале) или ином специально приспособленном помещении;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lastRenderedPageBreak/>
        <w:t>-       в местах для ожидания предусматриваются места для получения информации о муниципальной услуге.</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2.15.3.       Требования к местам для получения информации о муниципальной услуге:</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2.15.4.       Требования к местам приема заявителей:</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2.16.    Показатели качества и доступности предоставления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2.16.1.       Показатели качества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выполнение должностными лицами, сотрудниками а</w:t>
      </w:r>
      <w:r>
        <w:rPr>
          <w:rFonts w:ascii="Times New Roman" w:hAnsi="Times New Roman" w:cs="Times New Roman"/>
          <w:sz w:val="28"/>
          <w:szCs w:val="28"/>
          <w:lang w:eastAsia="ru-RU"/>
        </w:rPr>
        <w:t>дминистрации Лопатинского сельсовета</w:t>
      </w:r>
      <w:r w:rsidRPr="00276F98">
        <w:rPr>
          <w:rFonts w:ascii="Times New Roman" w:hAnsi="Times New Roman" w:cs="Times New Roman"/>
          <w:sz w:val="28"/>
          <w:szCs w:val="28"/>
          <w:lang w:eastAsia="ru-RU"/>
        </w:rPr>
        <w:t xml:space="preserve">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отсутствие обоснованных жалоб на действия (бездействие) должностных лиц, сотрудников администрации </w:t>
      </w:r>
      <w:r>
        <w:rPr>
          <w:rFonts w:ascii="Times New Roman" w:hAnsi="Times New Roman" w:cs="Times New Roman"/>
          <w:sz w:val="28"/>
          <w:szCs w:val="28"/>
          <w:lang w:eastAsia="ru-RU"/>
        </w:rPr>
        <w:t xml:space="preserve">Лопатинского сельсовета </w:t>
      </w:r>
      <w:r w:rsidRPr="00276F98">
        <w:rPr>
          <w:rFonts w:ascii="Times New Roman" w:hAnsi="Times New Roman" w:cs="Times New Roman"/>
          <w:sz w:val="28"/>
          <w:szCs w:val="28"/>
          <w:lang w:eastAsia="ru-RU"/>
        </w:rPr>
        <w:t>при предоставлении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2.16.2.       Показатели доступности предоставления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w:t>
      </w:r>
      <w:r w:rsidRPr="00276F98">
        <w:rPr>
          <w:rFonts w:ascii="Times New Roman" w:hAnsi="Times New Roman" w:cs="Times New Roman"/>
          <w:sz w:val="28"/>
          <w:szCs w:val="28"/>
          <w:lang w:eastAsia="ru-RU"/>
        </w:rPr>
        <w:lastRenderedPageBreak/>
        <w:t>размещенных на информационных стендах, на Интернет-ресурсе а</w:t>
      </w:r>
      <w:r>
        <w:rPr>
          <w:rFonts w:ascii="Times New Roman" w:hAnsi="Times New Roman" w:cs="Times New Roman"/>
          <w:sz w:val="28"/>
          <w:szCs w:val="28"/>
          <w:lang w:eastAsia="ru-RU"/>
        </w:rPr>
        <w:t xml:space="preserve">дминистрации Лопатинского сельсовета Татарского района Новосибирской области </w:t>
      </w:r>
      <w:r w:rsidRPr="00276F98">
        <w:rPr>
          <w:rFonts w:ascii="Times New Roman" w:hAnsi="Times New Roman" w:cs="Times New Roman"/>
          <w:sz w:val="28"/>
          <w:szCs w:val="28"/>
          <w:lang w:eastAsia="ru-RU"/>
        </w:rPr>
        <w:t>, Едином портале государственных и муниципальных услуг;</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пешеходная доступность от остановок общественного транспорта до здания, в котором размещено структурное подразделение Администрации, предоставляющее муниципальную услугу;</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E4BEB" w:rsidRPr="00276F98" w:rsidRDefault="003E4BEB" w:rsidP="00DA0E69">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2.17.    В случае предоставления муниципальной услуги в многофункциональном центре предоставления государственных и муниципальных услуг заявит</w:t>
      </w:r>
      <w:r>
        <w:rPr>
          <w:rFonts w:ascii="Times New Roman" w:hAnsi="Times New Roman" w:cs="Times New Roman"/>
          <w:sz w:val="28"/>
          <w:szCs w:val="28"/>
          <w:lang w:eastAsia="ru-RU"/>
        </w:rPr>
        <w:t>ел</w:t>
      </w:r>
      <w:r w:rsidRPr="00276F98">
        <w:rPr>
          <w:rFonts w:ascii="Times New Roman" w:hAnsi="Times New Roman" w:cs="Times New Roman"/>
          <w:sz w:val="28"/>
          <w:szCs w:val="28"/>
          <w:lang w:eastAsia="ru-RU"/>
        </w:rPr>
        <w:t xml:space="preserve">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3E4BEB" w:rsidRDefault="003E4BEB" w:rsidP="007B262A">
      <w:pPr>
        <w:pStyle w:val="a3"/>
        <w:ind w:firstLine="708"/>
        <w:jc w:val="both"/>
        <w:rPr>
          <w:rFonts w:ascii="Times New Roman" w:hAnsi="Times New Roman" w:cs="Times New Roman"/>
          <w:b/>
          <w:sz w:val="28"/>
          <w:szCs w:val="28"/>
          <w:lang w:eastAsia="ru-RU"/>
        </w:rPr>
      </w:pPr>
      <w:r w:rsidRPr="00160B97">
        <w:rPr>
          <w:rFonts w:ascii="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60B97" w:rsidRPr="00160B97" w:rsidRDefault="00160B97" w:rsidP="00160B97">
      <w:pPr>
        <w:pStyle w:val="Style4"/>
        <w:widowControl/>
        <w:tabs>
          <w:tab w:val="left" w:pos="1116"/>
        </w:tabs>
        <w:spacing w:before="70"/>
        <w:rPr>
          <w:rStyle w:val="FontStyle12"/>
          <w:sz w:val="28"/>
          <w:szCs w:val="28"/>
        </w:rPr>
      </w:pPr>
      <w:r>
        <w:rPr>
          <w:rStyle w:val="FontStyle12"/>
        </w:rPr>
        <w:t>3</w:t>
      </w:r>
      <w:r w:rsidRPr="00160B97">
        <w:rPr>
          <w:rStyle w:val="FontStyle12"/>
          <w:sz w:val="28"/>
          <w:szCs w:val="28"/>
        </w:rPr>
        <w:t>.1.</w:t>
      </w:r>
      <w:r w:rsidRPr="00160B97">
        <w:rPr>
          <w:rStyle w:val="FontStyle12"/>
          <w:sz w:val="28"/>
          <w:szCs w:val="28"/>
        </w:rPr>
        <w:tab/>
        <w:t>Предоставление муниципальной услуги состоит из следующей</w:t>
      </w:r>
      <w:r w:rsidRPr="00160B97">
        <w:rPr>
          <w:rStyle w:val="FontStyle12"/>
          <w:sz w:val="28"/>
          <w:szCs w:val="28"/>
        </w:rPr>
        <w:br/>
        <w:t>последовательности административных процедур:</w:t>
      </w:r>
    </w:p>
    <w:p w:rsidR="00160B97" w:rsidRPr="00160B97" w:rsidRDefault="00160B97" w:rsidP="00160B97">
      <w:pPr>
        <w:pStyle w:val="Style2"/>
        <w:widowControl/>
        <w:spacing w:line="302" w:lineRule="exact"/>
        <w:ind w:left="691" w:firstLine="0"/>
        <w:jc w:val="left"/>
        <w:rPr>
          <w:rStyle w:val="FontStyle12"/>
          <w:sz w:val="28"/>
          <w:szCs w:val="28"/>
        </w:rPr>
      </w:pPr>
      <w:r w:rsidRPr="00160B97">
        <w:rPr>
          <w:rStyle w:val="FontStyle12"/>
          <w:sz w:val="28"/>
          <w:szCs w:val="28"/>
        </w:rPr>
        <w:t>прием и регистрация документов;</w:t>
      </w:r>
    </w:p>
    <w:p w:rsidR="00160B97" w:rsidRPr="00160B97" w:rsidRDefault="00160B97" w:rsidP="00160B97">
      <w:pPr>
        <w:pStyle w:val="Style5"/>
        <w:widowControl/>
        <w:spacing w:before="7"/>
        <w:ind w:left="684" w:right="1469"/>
        <w:jc w:val="left"/>
        <w:rPr>
          <w:rStyle w:val="FontStyle12"/>
          <w:sz w:val="28"/>
          <w:szCs w:val="28"/>
        </w:rPr>
      </w:pPr>
      <w:r w:rsidRPr="00160B97">
        <w:rPr>
          <w:rStyle w:val="FontStyle12"/>
          <w:sz w:val="28"/>
          <w:szCs w:val="28"/>
        </w:rPr>
        <w:t>формирование и направление межведомственных запросов; рассмотрение документов;</w:t>
      </w:r>
    </w:p>
    <w:p w:rsidR="00160B97" w:rsidRPr="00160B97" w:rsidRDefault="00160B97" w:rsidP="00160B97">
      <w:pPr>
        <w:pStyle w:val="Style2"/>
        <w:widowControl/>
        <w:spacing w:before="7" w:line="302" w:lineRule="exact"/>
        <w:ind w:firstLine="670"/>
        <w:rPr>
          <w:rStyle w:val="FontStyle12"/>
          <w:sz w:val="28"/>
          <w:szCs w:val="28"/>
        </w:rPr>
      </w:pPr>
      <w:r w:rsidRPr="00160B97">
        <w:rPr>
          <w:rStyle w:val="FontStyle12"/>
          <w:sz w:val="28"/>
          <w:szCs w:val="28"/>
        </w:rPr>
        <w:t>принятие решения и направление заявителю результата предоставления муниципальной услуги.</w:t>
      </w:r>
    </w:p>
    <w:p w:rsidR="00160B97" w:rsidRPr="00160B97" w:rsidRDefault="00160B97" w:rsidP="00160B97">
      <w:pPr>
        <w:pStyle w:val="Style2"/>
        <w:widowControl/>
        <w:spacing w:before="7" w:line="302" w:lineRule="exact"/>
        <w:rPr>
          <w:rStyle w:val="FontStyle12"/>
          <w:sz w:val="28"/>
          <w:szCs w:val="28"/>
        </w:rPr>
      </w:pPr>
      <w:r w:rsidRPr="00160B97">
        <w:rPr>
          <w:rStyle w:val="FontStyle12"/>
          <w:sz w:val="28"/>
          <w:szCs w:val="28"/>
        </w:rPr>
        <w:t>Блок-схема предоставления муниципальной услуги приводится в приложении № 2 к административному регламенту.</w:t>
      </w:r>
    </w:p>
    <w:p w:rsidR="00160B97" w:rsidRPr="00160B97" w:rsidRDefault="00160B97" w:rsidP="00160B97">
      <w:pPr>
        <w:pStyle w:val="Style4"/>
        <w:widowControl/>
        <w:tabs>
          <w:tab w:val="left" w:pos="1145"/>
        </w:tabs>
        <w:ind w:left="684" w:firstLine="0"/>
        <w:jc w:val="left"/>
        <w:rPr>
          <w:rStyle w:val="FontStyle12"/>
          <w:sz w:val="28"/>
          <w:szCs w:val="28"/>
        </w:rPr>
      </w:pPr>
      <w:r w:rsidRPr="00160B97">
        <w:rPr>
          <w:rStyle w:val="FontStyle12"/>
          <w:sz w:val="28"/>
          <w:szCs w:val="28"/>
        </w:rPr>
        <w:t>3.2.</w:t>
      </w:r>
      <w:r w:rsidRPr="00160B97">
        <w:rPr>
          <w:rStyle w:val="FontStyle12"/>
          <w:sz w:val="28"/>
          <w:szCs w:val="28"/>
        </w:rPr>
        <w:tab/>
      </w:r>
      <w:r w:rsidR="005905AB">
        <w:rPr>
          <w:rStyle w:val="FontStyle12"/>
          <w:sz w:val="28"/>
          <w:szCs w:val="28"/>
        </w:rPr>
        <w:t xml:space="preserve"> </w:t>
      </w:r>
      <w:r w:rsidRPr="00160B97">
        <w:rPr>
          <w:rStyle w:val="FontStyle12"/>
          <w:sz w:val="28"/>
          <w:szCs w:val="28"/>
        </w:rPr>
        <w:t>Прием и регистрация документов.</w:t>
      </w:r>
    </w:p>
    <w:p w:rsidR="00160B97" w:rsidRPr="00160B97" w:rsidRDefault="00160B97" w:rsidP="00160B97">
      <w:pPr>
        <w:pStyle w:val="Style2"/>
        <w:widowControl/>
        <w:spacing w:line="302" w:lineRule="exact"/>
        <w:ind w:firstLine="670"/>
        <w:rPr>
          <w:rStyle w:val="FontStyle12"/>
          <w:sz w:val="28"/>
          <w:szCs w:val="28"/>
        </w:rPr>
      </w:pPr>
      <w:r w:rsidRPr="00160B97">
        <w:rPr>
          <w:rStyle w:val="FontStyle12"/>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160B97" w:rsidRPr="00160B97" w:rsidRDefault="00160B97" w:rsidP="00160B97">
      <w:pPr>
        <w:pStyle w:val="Style2"/>
        <w:widowControl/>
        <w:spacing w:line="302" w:lineRule="exact"/>
        <w:ind w:left="684" w:firstLine="0"/>
        <w:jc w:val="left"/>
        <w:rPr>
          <w:rStyle w:val="FontStyle12"/>
          <w:sz w:val="28"/>
          <w:szCs w:val="28"/>
        </w:rPr>
      </w:pPr>
      <w:r w:rsidRPr="00160B97">
        <w:rPr>
          <w:rStyle w:val="FontStyle12"/>
          <w:sz w:val="28"/>
          <w:szCs w:val="28"/>
        </w:rPr>
        <w:t>Сотрудник по приему документов:</w:t>
      </w:r>
    </w:p>
    <w:p w:rsidR="00160B97" w:rsidRPr="00160B97" w:rsidRDefault="00160B97" w:rsidP="00160B97">
      <w:pPr>
        <w:pStyle w:val="Style4"/>
        <w:widowControl/>
        <w:tabs>
          <w:tab w:val="left" w:pos="965"/>
        </w:tabs>
        <w:ind w:left="677" w:firstLine="0"/>
        <w:jc w:val="left"/>
        <w:rPr>
          <w:rStyle w:val="FontStyle12"/>
          <w:sz w:val="28"/>
          <w:szCs w:val="28"/>
        </w:rPr>
      </w:pPr>
      <w:r w:rsidRPr="00160B97">
        <w:rPr>
          <w:rStyle w:val="FontStyle12"/>
          <w:sz w:val="28"/>
          <w:szCs w:val="28"/>
        </w:rPr>
        <w:t>1)</w:t>
      </w:r>
      <w:r w:rsidRPr="00160B97">
        <w:rPr>
          <w:rStyle w:val="FontStyle12"/>
          <w:sz w:val="28"/>
          <w:szCs w:val="28"/>
        </w:rPr>
        <w:tab/>
        <w:t>устанавливает предмет/содержание обращения;</w:t>
      </w:r>
    </w:p>
    <w:p w:rsidR="00160B97" w:rsidRPr="00160B97" w:rsidRDefault="00160B97" w:rsidP="00160B97">
      <w:pPr>
        <w:pStyle w:val="Style4"/>
        <w:widowControl/>
        <w:numPr>
          <w:ilvl w:val="0"/>
          <w:numId w:val="2"/>
        </w:numPr>
        <w:tabs>
          <w:tab w:val="left" w:pos="958"/>
        </w:tabs>
        <w:ind w:firstLine="670"/>
        <w:rPr>
          <w:rStyle w:val="FontStyle12"/>
          <w:sz w:val="28"/>
          <w:szCs w:val="28"/>
        </w:rPr>
      </w:pPr>
      <w:r w:rsidRPr="00160B97">
        <w:rPr>
          <w:rStyle w:val="FontStyle12"/>
          <w:sz w:val="28"/>
          <w:szCs w:val="28"/>
        </w:rPr>
        <w:t>проверяет документ, подтверждающий личность лица, подающего заявление;</w:t>
      </w:r>
    </w:p>
    <w:p w:rsidR="00160B97" w:rsidRPr="00160B97" w:rsidRDefault="00160B97" w:rsidP="00160B97">
      <w:pPr>
        <w:pStyle w:val="Style4"/>
        <w:widowControl/>
        <w:numPr>
          <w:ilvl w:val="0"/>
          <w:numId w:val="2"/>
        </w:numPr>
        <w:tabs>
          <w:tab w:val="left" w:pos="958"/>
        </w:tabs>
        <w:ind w:firstLine="670"/>
        <w:rPr>
          <w:rStyle w:val="FontStyle12"/>
          <w:sz w:val="28"/>
          <w:szCs w:val="28"/>
        </w:rPr>
      </w:pPr>
      <w:r w:rsidRPr="00160B97">
        <w:rPr>
          <w:rStyle w:val="FontStyle12"/>
          <w:sz w:val="28"/>
          <w:szCs w:val="28"/>
        </w:rPr>
        <w:t>проверяет полномочия представителя гражданина или юридического лица (в случае обращения представителя гражданина или юридического лица);</w:t>
      </w:r>
    </w:p>
    <w:p w:rsidR="00160B97" w:rsidRPr="00160B97" w:rsidRDefault="00160B97" w:rsidP="00160B97">
      <w:pPr>
        <w:pStyle w:val="Style4"/>
        <w:widowControl/>
        <w:numPr>
          <w:ilvl w:val="0"/>
          <w:numId w:val="2"/>
        </w:numPr>
        <w:tabs>
          <w:tab w:val="left" w:pos="958"/>
        </w:tabs>
        <w:ind w:firstLine="670"/>
        <w:rPr>
          <w:rStyle w:val="FontStyle12"/>
          <w:sz w:val="28"/>
          <w:szCs w:val="28"/>
        </w:rPr>
      </w:pPr>
      <w:r w:rsidRPr="00160B97">
        <w:rPr>
          <w:rStyle w:val="FontStyle12"/>
          <w:sz w:val="28"/>
          <w:szCs w:val="28"/>
        </w:rPr>
        <w:lastRenderedPageBreak/>
        <w:t>проверяет правильность заполнения заявления, наличие приложенных к заявлению документов и их соответствие следующим требованиям:</w:t>
      </w:r>
    </w:p>
    <w:p w:rsidR="00160B97" w:rsidRPr="00160B97" w:rsidRDefault="00160B97" w:rsidP="00160B97">
      <w:pPr>
        <w:pStyle w:val="Style2"/>
        <w:widowControl/>
        <w:spacing w:line="302" w:lineRule="exact"/>
        <w:ind w:firstLine="670"/>
        <w:rPr>
          <w:rStyle w:val="FontStyle12"/>
          <w:sz w:val="28"/>
          <w:szCs w:val="28"/>
        </w:rPr>
      </w:pPr>
      <w:r w:rsidRPr="00160B97">
        <w:rPr>
          <w:rStyle w:val="FontStyle12"/>
          <w:sz w:val="28"/>
          <w:szCs w:val="28"/>
        </w:rPr>
        <w:t>заявление заполнено в соответствии с требованиями административного регламента;</w:t>
      </w:r>
    </w:p>
    <w:p w:rsidR="00160B97" w:rsidRPr="00160B97" w:rsidRDefault="00160B97" w:rsidP="00160B97">
      <w:pPr>
        <w:pStyle w:val="Style2"/>
        <w:widowControl/>
        <w:spacing w:line="302" w:lineRule="exact"/>
        <w:ind w:firstLine="677"/>
        <w:rPr>
          <w:rStyle w:val="FontStyle12"/>
          <w:sz w:val="28"/>
          <w:szCs w:val="28"/>
        </w:rPr>
      </w:pPr>
      <w:r w:rsidRPr="00160B97">
        <w:rPr>
          <w:rStyle w:val="FontStyle12"/>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t>документы не имеют повреждений, наличие которых не позволяет однозначно истолковать их содержание.</w:t>
      </w:r>
    </w:p>
    <w:p w:rsidR="00160B97" w:rsidRPr="00160B97" w:rsidRDefault="00160B97" w:rsidP="00160B97">
      <w:pPr>
        <w:pStyle w:val="Style2"/>
        <w:widowControl/>
        <w:spacing w:line="302" w:lineRule="exact"/>
        <w:ind w:firstLine="670"/>
        <w:rPr>
          <w:rStyle w:val="FontStyle12"/>
          <w:sz w:val="28"/>
          <w:szCs w:val="28"/>
        </w:rPr>
      </w:pPr>
      <w:r w:rsidRPr="00160B97">
        <w:rPr>
          <w:rStyle w:val="FontStyle12"/>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административного регламента» и (или) «не представлены документы, предусмотренные административн</w:t>
      </w:r>
      <w:r w:rsidR="00415248">
        <w:rPr>
          <w:rStyle w:val="FontStyle12"/>
          <w:sz w:val="28"/>
          <w:szCs w:val="28"/>
        </w:rPr>
        <w:t>ым регламентом</w:t>
      </w:r>
      <w:r w:rsidRPr="00160B97">
        <w:rPr>
          <w:rStyle w:val="FontStyle12"/>
          <w:sz w:val="28"/>
          <w:szCs w:val="28"/>
        </w:rPr>
        <w:t>» (если заявитель изъявляет желание устранить обнаруженные несоответствия, процедура приема документов прерывается);</w:t>
      </w:r>
    </w:p>
    <w:p w:rsidR="00160B97" w:rsidRPr="00160B97" w:rsidRDefault="00160B97" w:rsidP="00160B97">
      <w:pPr>
        <w:pStyle w:val="Style4"/>
        <w:widowControl/>
        <w:numPr>
          <w:ilvl w:val="0"/>
          <w:numId w:val="3"/>
        </w:numPr>
        <w:tabs>
          <w:tab w:val="left" w:pos="958"/>
        </w:tabs>
        <w:ind w:firstLine="677"/>
        <w:rPr>
          <w:rStyle w:val="FontStyle12"/>
          <w:sz w:val="28"/>
          <w:szCs w:val="28"/>
        </w:rPr>
      </w:pPr>
      <w:r w:rsidRPr="00160B97">
        <w:rPr>
          <w:rStyle w:val="FontStyle12"/>
          <w:sz w:val="28"/>
          <w:szCs w:val="28"/>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60B97" w:rsidRPr="00160B97" w:rsidRDefault="00160B97" w:rsidP="00160B97">
      <w:pPr>
        <w:pStyle w:val="Style4"/>
        <w:widowControl/>
        <w:numPr>
          <w:ilvl w:val="0"/>
          <w:numId w:val="3"/>
        </w:numPr>
        <w:tabs>
          <w:tab w:val="left" w:pos="958"/>
        </w:tabs>
        <w:ind w:firstLine="677"/>
        <w:rPr>
          <w:rStyle w:val="FontStyle12"/>
          <w:sz w:val="28"/>
          <w:szCs w:val="28"/>
        </w:rPr>
      </w:pPr>
      <w:r w:rsidRPr="00160B97">
        <w:rPr>
          <w:rStyle w:val="FontStyle12"/>
          <w:sz w:val="28"/>
          <w:szCs w:val="28"/>
        </w:rPr>
        <w:t>сверяет представленные заявителем копии документов с оригиналами и заверяет их своей подписью;</w:t>
      </w:r>
    </w:p>
    <w:p w:rsidR="00160B97" w:rsidRPr="00160B97" w:rsidRDefault="00160B97" w:rsidP="00160B97">
      <w:pPr>
        <w:pStyle w:val="Style4"/>
        <w:widowControl/>
        <w:tabs>
          <w:tab w:val="left" w:pos="979"/>
        </w:tabs>
        <w:ind w:left="698" w:firstLine="0"/>
        <w:jc w:val="left"/>
        <w:rPr>
          <w:rStyle w:val="FontStyle12"/>
          <w:sz w:val="28"/>
          <w:szCs w:val="28"/>
        </w:rPr>
      </w:pPr>
      <w:r w:rsidRPr="00160B97">
        <w:rPr>
          <w:rStyle w:val="FontStyle12"/>
          <w:sz w:val="28"/>
          <w:szCs w:val="28"/>
        </w:rPr>
        <w:t>7)</w:t>
      </w:r>
      <w:r w:rsidRPr="00160B97">
        <w:rPr>
          <w:rStyle w:val="FontStyle12"/>
          <w:sz w:val="28"/>
          <w:szCs w:val="28"/>
        </w:rPr>
        <w:tab/>
        <w:t>принимает заявление и документы;</w:t>
      </w:r>
    </w:p>
    <w:p w:rsidR="00160B97" w:rsidRPr="00160B97" w:rsidRDefault="00160B97" w:rsidP="00160B97">
      <w:pPr>
        <w:pStyle w:val="Style4"/>
        <w:widowControl/>
        <w:tabs>
          <w:tab w:val="left" w:pos="958"/>
        </w:tabs>
        <w:spacing w:before="7"/>
        <w:ind w:firstLine="677"/>
        <w:rPr>
          <w:rStyle w:val="FontStyle12"/>
          <w:sz w:val="28"/>
          <w:szCs w:val="28"/>
        </w:rPr>
      </w:pPr>
      <w:r w:rsidRPr="00160B97">
        <w:rPr>
          <w:rStyle w:val="FontStyle12"/>
          <w:sz w:val="28"/>
          <w:szCs w:val="28"/>
        </w:rPr>
        <w:t>8)</w:t>
      </w:r>
      <w:r w:rsidRPr="00160B97">
        <w:rPr>
          <w:rStyle w:val="FontStyle12"/>
          <w:sz w:val="28"/>
          <w:szCs w:val="28"/>
        </w:rPr>
        <w:tab/>
        <w:t>выдает заявителю расписку о приеме заявления, содержащую опись</w:t>
      </w:r>
      <w:r w:rsidRPr="00160B97">
        <w:rPr>
          <w:rStyle w:val="FontStyle12"/>
          <w:sz w:val="28"/>
          <w:szCs w:val="28"/>
        </w:rPr>
        <w:br/>
        <w:t>принятых документов, регистрационный номер и дату принятия пакета</w:t>
      </w:r>
      <w:r w:rsidRPr="00160B97">
        <w:rPr>
          <w:rStyle w:val="FontStyle12"/>
          <w:sz w:val="28"/>
          <w:szCs w:val="28"/>
        </w:rPr>
        <w:br/>
        <w:t>документов, заверяет расписку своей подписью (в случае несоответствия</w:t>
      </w:r>
      <w:r w:rsidRPr="00160B97">
        <w:rPr>
          <w:rStyle w:val="FontStyle12"/>
          <w:sz w:val="28"/>
          <w:szCs w:val="28"/>
        </w:rPr>
        <w:br/>
        <w:t>представленных заявителем заявления и документов требованиям подпункта 4</w:t>
      </w:r>
      <w:r w:rsidRPr="00160B97">
        <w:rPr>
          <w:rStyle w:val="FontStyle12"/>
          <w:sz w:val="28"/>
          <w:szCs w:val="28"/>
        </w:rPr>
        <w:br/>
        <w:t>настоящего пункта административного регламента в расписке о приеме</w:t>
      </w:r>
      <w:r w:rsidRPr="00160B97">
        <w:rPr>
          <w:rStyle w:val="FontStyle12"/>
          <w:sz w:val="28"/>
          <w:szCs w:val="28"/>
        </w:rPr>
        <w:br/>
        <w:t>документов сотрудник по приему документов делает соответствующую запись);</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160B97" w:rsidRPr="00160B97" w:rsidRDefault="00160B97" w:rsidP="00160B97">
      <w:pPr>
        <w:pStyle w:val="Style4"/>
        <w:widowControl/>
        <w:tabs>
          <w:tab w:val="left" w:pos="1339"/>
        </w:tabs>
        <w:spacing w:before="7"/>
        <w:ind w:firstLine="677"/>
        <w:rPr>
          <w:rStyle w:val="FontStyle12"/>
          <w:sz w:val="28"/>
          <w:szCs w:val="28"/>
        </w:rPr>
      </w:pPr>
      <w:r w:rsidRPr="00160B97">
        <w:rPr>
          <w:rStyle w:val="FontStyle12"/>
          <w:sz w:val="28"/>
          <w:szCs w:val="28"/>
        </w:rPr>
        <w:t>3.2.2.</w:t>
      </w:r>
      <w:r w:rsidRPr="00160B97">
        <w:rPr>
          <w:rStyle w:val="FontStyle12"/>
          <w:sz w:val="28"/>
          <w:szCs w:val="28"/>
        </w:rPr>
        <w:tab/>
      </w:r>
      <w:r w:rsidR="005905AB">
        <w:rPr>
          <w:rStyle w:val="FontStyle12"/>
          <w:sz w:val="28"/>
          <w:szCs w:val="28"/>
        </w:rPr>
        <w:t xml:space="preserve"> </w:t>
      </w:r>
      <w:r w:rsidRPr="00160B97">
        <w:rPr>
          <w:rStyle w:val="FontStyle12"/>
          <w:sz w:val="28"/>
          <w:szCs w:val="28"/>
        </w:rPr>
        <w:t>В случае направления документов в электронной форме сотрудник по</w:t>
      </w:r>
      <w:r w:rsidRPr="00160B97">
        <w:rPr>
          <w:rStyle w:val="FontStyle12"/>
          <w:sz w:val="28"/>
          <w:szCs w:val="28"/>
        </w:rPr>
        <w:br/>
        <w:t>приему документов в течение 1 (одного) рабочего дня осуществляет следующие</w:t>
      </w:r>
      <w:r w:rsidRPr="00160B97">
        <w:rPr>
          <w:rStyle w:val="FontStyle12"/>
          <w:sz w:val="28"/>
          <w:szCs w:val="28"/>
        </w:rPr>
        <w:br/>
        <w:t>действия:</w:t>
      </w:r>
    </w:p>
    <w:p w:rsidR="00160B97" w:rsidRPr="00160B97" w:rsidRDefault="00160B97" w:rsidP="00160B97">
      <w:pPr>
        <w:pStyle w:val="Style2"/>
        <w:widowControl/>
        <w:spacing w:before="7" w:line="302" w:lineRule="exact"/>
        <w:rPr>
          <w:rStyle w:val="FontStyle12"/>
          <w:sz w:val="28"/>
          <w:szCs w:val="28"/>
        </w:rPr>
      </w:pPr>
      <w:r w:rsidRPr="00160B97">
        <w:rPr>
          <w:rStyle w:val="FontStyle12"/>
          <w:sz w:val="28"/>
          <w:szCs w:val="28"/>
        </w:rPr>
        <w:t>находит в ведомственной системе соответствующее заявление (в случае поступления документов посредством ЕПГУ);</w:t>
      </w:r>
    </w:p>
    <w:p w:rsidR="00160B97" w:rsidRPr="00160B97" w:rsidRDefault="00160B97" w:rsidP="00160B97">
      <w:pPr>
        <w:pStyle w:val="Style2"/>
        <w:widowControl/>
        <w:spacing w:line="302" w:lineRule="exact"/>
        <w:ind w:left="684" w:firstLine="0"/>
        <w:jc w:val="left"/>
        <w:rPr>
          <w:rStyle w:val="FontStyle12"/>
          <w:sz w:val="28"/>
          <w:szCs w:val="28"/>
        </w:rPr>
      </w:pPr>
      <w:r w:rsidRPr="00160B97">
        <w:rPr>
          <w:rStyle w:val="FontStyle12"/>
          <w:sz w:val="28"/>
          <w:szCs w:val="28"/>
        </w:rPr>
        <w:t>оформляет документы заявителя на бумажном носителе;</w:t>
      </w:r>
    </w:p>
    <w:p w:rsidR="00160B97" w:rsidRPr="00160B97" w:rsidRDefault="00160B97" w:rsidP="00160B97">
      <w:pPr>
        <w:pStyle w:val="Style2"/>
        <w:widowControl/>
        <w:spacing w:line="302" w:lineRule="exact"/>
        <w:ind w:firstLine="677"/>
        <w:rPr>
          <w:rStyle w:val="FontStyle12"/>
          <w:sz w:val="28"/>
          <w:szCs w:val="28"/>
        </w:rPr>
      </w:pPr>
      <w:r w:rsidRPr="00160B97">
        <w:rPr>
          <w:rStyle w:val="FontStyle12"/>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0B97" w:rsidRPr="00160B97" w:rsidRDefault="00160B97" w:rsidP="00160B97">
      <w:pPr>
        <w:pStyle w:val="Style2"/>
        <w:widowControl/>
        <w:spacing w:line="302" w:lineRule="exact"/>
        <w:ind w:firstLine="670"/>
        <w:rPr>
          <w:rStyle w:val="FontStyle12"/>
          <w:sz w:val="28"/>
          <w:szCs w:val="28"/>
        </w:rPr>
      </w:pPr>
      <w:r w:rsidRPr="00160B97">
        <w:rPr>
          <w:rStyle w:val="FontStyle12"/>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60B97" w:rsidRPr="00160B97" w:rsidRDefault="00160B97" w:rsidP="00160B97">
      <w:pPr>
        <w:pStyle w:val="Style4"/>
        <w:widowControl/>
        <w:tabs>
          <w:tab w:val="left" w:pos="1339"/>
        </w:tabs>
        <w:ind w:firstLine="677"/>
        <w:rPr>
          <w:rStyle w:val="FontStyle12"/>
          <w:sz w:val="28"/>
          <w:szCs w:val="28"/>
        </w:rPr>
      </w:pPr>
      <w:r w:rsidRPr="00160B97">
        <w:rPr>
          <w:rStyle w:val="FontStyle12"/>
          <w:sz w:val="28"/>
          <w:szCs w:val="28"/>
        </w:rPr>
        <w:t>3.2.3.</w:t>
      </w:r>
      <w:r w:rsidR="005905AB">
        <w:rPr>
          <w:rStyle w:val="FontStyle12"/>
          <w:sz w:val="28"/>
          <w:szCs w:val="28"/>
        </w:rPr>
        <w:t xml:space="preserve"> </w:t>
      </w:r>
      <w:r w:rsidRPr="00160B97">
        <w:rPr>
          <w:rStyle w:val="FontStyle12"/>
          <w:sz w:val="28"/>
          <w:szCs w:val="28"/>
        </w:rPr>
        <w:tab/>
        <w:t>Срок выполнения административной процедуры по приему и</w:t>
      </w:r>
      <w:r w:rsidRPr="00160B97">
        <w:rPr>
          <w:rStyle w:val="FontStyle12"/>
          <w:sz w:val="28"/>
          <w:szCs w:val="28"/>
        </w:rPr>
        <w:br/>
        <w:t>регистрации документов составляет не более 1 (одного) рабочего дня.</w:t>
      </w:r>
    </w:p>
    <w:p w:rsidR="00160B97" w:rsidRPr="00160B97" w:rsidRDefault="00160B97" w:rsidP="00160B97">
      <w:pPr>
        <w:pStyle w:val="Style2"/>
        <w:widowControl/>
        <w:spacing w:line="302" w:lineRule="exact"/>
        <w:ind w:left="670" w:firstLine="0"/>
        <w:jc w:val="left"/>
        <w:rPr>
          <w:rStyle w:val="FontStyle12"/>
          <w:sz w:val="28"/>
          <w:szCs w:val="28"/>
        </w:rPr>
      </w:pPr>
      <w:r w:rsidRPr="00160B97">
        <w:rPr>
          <w:rStyle w:val="FontStyle12"/>
          <w:sz w:val="28"/>
          <w:szCs w:val="28"/>
        </w:rPr>
        <w:t>3.3. Формирование и направление межведомственных запросов.</w:t>
      </w:r>
    </w:p>
    <w:p w:rsidR="00160B97" w:rsidRPr="00160B97" w:rsidRDefault="00160B97" w:rsidP="00160B97">
      <w:pPr>
        <w:pStyle w:val="Style4"/>
        <w:widowControl/>
        <w:tabs>
          <w:tab w:val="left" w:pos="1339"/>
        </w:tabs>
        <w:spacing w:before="58"/>
        <w:ind w:firstLine="677"/>
        <w:rPr>
          <w:rStyle w:val="FontStyle12"/>
          <w:sz w:val="28"/>
          <w:szCs w:val="28"/>
        </w:rPr>
      </w:pPr>
      <w:r w:rsidRPr="00160B97">
        <w:rPr>
          <w:rStyle w:val="FontStyle12"/>
          <w:sz w:val="28"/>
          <w:szCs w:val="28"/>
        </w:rPr>
        <w:t>3.3.1.</w:t>
      </w:r>
      <w:r w:rsidRPr="00160B97">
        <w:rPr>
          <w:rStyle w:val="FontStyle12"/>
          <w:sz w:val="28"/>
          <w:szCs w:val="28"/>
        </w:rPr>
        <w:tab/>
      </w:r>
      <w:r w:rsidR="005905AB">
        <w:rPr>
          <w:rStyle w:val="FontStyle12"/>
          <w:sz w:val="28"/>
          <w:szCs w:val="28"/>
        </w:rPr>
        <w:t xml:space="preserve"> </w:t>
      </w:r>
      <w:r w:rsidRPr="00160B97">
        <w:rPr>
          <w:rStyle w:val="FontStyle12"/>
          <w:sz w:val="28"/>
          <w:szCs w:val="28"/>
        </w:rPr>
        <w:t>Основанием для начала административной процедуры является</w:t>
      </w:r>
      <w:r w:rsidRPr="00160B97">
        <w:rPr>
          <w:rStyle w:val="FontStyle12"/>
          <w:sz w:val="28"/>
          <w:szCs w:val="28"/>
        </w:rPr>
        <w:br/>
        <w:t>непредставление заявителем документов, запрашиваемых в рамках</w:t>
      </w:r>
      <w:r w:rsidRPr="00160B97">
        <w:rPr>
          <w:rStyle w:val="FontStyle12"/>
          <w:sz w:val="28"/>
          <w:szCs w:val="28"/>
        </w:rPr>
        <w:br/>
        <w:t>межведомственного информационного взаимодействия.</w:t>
      </w:r>
    </w:p>
    <w:p w:rsidR="00160B97" w:rsidRPr="00160B97" w:rsidRDefault="00160B97" w:rsidP="00160B97">
      <w:pPr>
        <w:pStyle w:val="Style2"/>
        <w:widowControl/>
        <w:spacing w:line="302" w:lineRule="exact"/>
        <w:ind w:firstLine="677"/>
        <w:rPr>
          <w:rStyle w:val="FontStyle12"/>
          <w:sz w:val="28"/>
          <w:szCs w:val="28"/>
        </w:rPr>
      </w:pPr>
      <w:r w:rsidRPr="00160B97">
        <w:rPr>
          <w:rStyle w:val="FontStyle12"/>
          <w:sz w:val="28"/>
          <w:szCs w:val="28"/>
        </w:rPr>
        <w:t>В случаях, предусмотренных Перечнем для предоставления земельных участков в собственность бесплатно,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160B97" w:rsidRPr="00160B97" w:rsidRDefault="005905AB" w:rsidP="00160B97">
      <w:pPr>
        <w:pStyle w:val="Style4"/>
        <w:widowControl/>
        <w:numPr>
          <w:ilvl w:val="0"/>
          <w:numId w:val="4"/>
        </w:numPr>
        <w:tabs>
          <w:tab w:val="left" w:pos="1339"/>
        </w:tabs>
        <w:ind w:firstLine="677"/>
        <w:rPr>
          <w:rStyle w:val="FontStyle12"/>
          <w:sz w:val="28"/>
          <w:szCs w:val="28"/>
        </w:rPr>
      </w:pPr>
      <w:r>
        <w:rPr>
          <w:rStyle w:val="FontStyle12"/>
          <w:sz w:val="28"/>
          <w:szCs w:val="28"/>
        </w:rPr>
        <w:t xml:space="preserve"> </w:t>
      </w:r>
      <w:r w:rsidR="00160B97" w:rsidRPr="00160B97">
        <w:rPr>
          <w:rStyle w:val="FontStyle12"/>
          <w:sz w:val="28"/>
          <w:szCs w:val="28"/>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№210-ФЗ и направляются почтовым сообщением или курьером.</w:t>
      </w:r>
    </w:p>
    <w:p w:rsidR="00160B97" w:rsidRPr="00160B97" w:rsidRDefault="005905AB" w:rsidP="00160B97">
      <w:pPr>
        <w:pStyle w:val="Style4"/>
        <w:widowControl/>
        <w:numPr>
          <w:ilvl w:val="0"/>
          <w:numId w:val="4"/>
        </w:numPr>
        <w:tabs>
          <w:tab w:val="left" w:pos="1339"/>
        </w:tabs>
        <w:ind w:firstLine="677"/>
        <w:rPr>
          <w:rStyle w:val="FontStyle12"/>
          <w:sz w:val="28"/>
          <w:szCs w:val="28"/>
        </w:rPr>
      </w:pPr>
      <w:r>
        <w:rPr>
          <w:rStyle w:val="FontStyle12"/>
          <w:sz w:val="28"/>
          <w:szCs w:val="28"/>
        </w:rPr>
        <w:t xml:space="preserve"> </w:t>
      </w:r>
      <w:r w:rsidR="00160B97" w:rsidRPr="00160B97">
        <w:rPr>
          <w:rStyle w:val="FontStyle12"/>
          <w:sz w:val="28"/>
          <w:szCs w:val="28"/>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60B97" w:rsidRPr="00160B97" w:rsidRDefault="00160B97" w:rsidP="00160B97">
      <w:pPr>
        <w:pStyle w:val="Style2"/>
        <w:widowControl/>
        <w:spacing w:line="302" w:lineRule="exact"/>
        <w:ind w:left="698" w:firstLine="0"/>
        <w:jc w:val="left"/>
        <w:rPr>
          <w:rStyle w:val="FontStyle12"/>
          <w:sz w:val="28"/>
          <w:szCs w:val="28"/>
        </w:rPr>
      </w:pPr>
      <w:r w:rsidRPr="00160B97">
        <w:rPr>
          <w:rStyle w:val="FontStyle12"/>
          <w:sz w:val="28"/>
          <w:szCs w:val="28"/>
        </w:rPr>
        <w:t>3.4. Рассмотрение документов.</w:t>
      </w:r>
    </w:p>
    <w:p w:rsidR="00160B97" w:rsidRPr="00160B97" w:rsidRDefault="00160B97" w:rsidP="00160B97">
      <w:pPr>
        <w:pStyle w:val="Style2"/>
        <w:widowControl/>
        <w:spacing w:before="7" w:line="302" w:lineRule="exact"/>
        <w:ind w:firstLine="670"/>
        <w:rPr>
          <w:rStyle w:val="FontStyle12"/>
          <w:sz w:val="28"/>
          <w:szCs w:val="28"/>
        </w:rPr>
      </w:pPr>
      <w:r w:rsidRPr="00160B97">
        <w:rPr>
          <w:rStyle w:val="FontStyle12"/>
          <w:sz w:val="28"/>
          <w:szCs w:val="28"/>
        </w:rPr>
        <w:t>Основанием для начала административной процедуры является поступление пакета документов в администраци</w:t>
      </w:r>
      <w:r w:rsidR="00415248">
        <w:rPr>
          <w:rStyle w:val="FontStyle12"/>
          <w:sz w:val="28"/>
          <w:szCs w:val="28"/>
        </w:rPr>
        <w:t>ю Лопатинского сельсовета</w:t>
      </w:r>
      <w:r w:rsidRPr="00160B97">
        <w:rPr>
          <w:rStyle w:val="FontStyle12"/>
          <w:sz w:val="28"/>
          <w:szCs w:val="28"/>
        </w:rPr>
        <w:t xml:space="preserve"> </w:t>
      </w:r>
      <w:r w:rsidR="00415248">
        <w:rPr>
          <w:rStyle w:val="FontStyle12"/>
          <w:sz w:val="28"/>
          <w:szCs w:val="28"/>
        </w:rPr>
        <w:t>Татарского</w:t>
      </w:r>
      <w:r w:rsidRPr="00160B97">
        <w:rPr>
          <w:rStyle w:val="FontStyle12"/>
          <w:sz w:val="28"/>
          <w:szCs w:val="28"/>
        </w:rPr>
        <w:t xml:space="preserve"> района.</w:t>
      </w:r>
    </w:p>
    <w:p w:rsidR="00160B97" w:rsidRPr="00160B97" w:rsidRDefault="00415248" w:rsidP="00160B97">
      <w:pPr>
        <w:pStyle w:val="Style2"/>
        <w:widowControl/>
        <w:spacing w:line="302" w:lineRule="exact"/>
        <w:ind w:firstLine="742"/>
        <w:rPr>
          <w:rStyle w:val="FontStyle12"/>
          <w:sz w:val="28"/>
          <w:szCs w:val="28"/>
        </w:rPr>
      </w:pPr>
      <w:r>
        <w:rPr>
          <w:rStyle w:val="FontStyle12"/>
          <w:sz w:val="28"/>
          <w:szCs w:val="28"/>
        </w:rPr>
        <w:t>Глава Лопатинского сельсовета Татарского роайона</w:t>
      </w:r>
      <w:r w:rsidR="00160B97" w:rsidRPr="00160B97">
        <w:rPr>
          <w:rStyle w:val="FontStyle12"/>
          <w:sz w:val="28"/>
          <w:szCs w:val="28"/>
        </w:rPr>
        <w:t>, назначает ответственного исполнителя по рассмотрению документов (далее - ответственный исполнитель).</w:t>
      </w:r>
    </w:p>
    <w:p w:rsidR="00160B97" w:rsidRPr="00160B97" w:rsidRDefault="00160B97" w:rsidP="00160B97">
      <w:pPr>
        <w:pStyle w:val="Style6"/>
        <w:widowControl/>
        <w:tabs>
          <w:tab w:val="left" w:pos="1354"/>
        </w:tabs>
        <w:spacing w:line="302" w:lineRule="exact"/>
        <w:ind w:left="691"/>
        <w:rPr>
          <w:rStyle w:val="FontStyle12"/>
          <w:sz w:val="28"/>
          <w:szCs w:val="28"/>
        </w:rPr>
      </w:pPr>
      <w:r w:rsidRPr="00160B97">
        <w:rPr>
          <w:rStyle w:val="FontStyle12"/>
          <w:sz w:val="28"/>
          <w:szCs w:val="28"/>
        </w:rPr>
        <w:t>3.4.1.</w:t>
      </w:r>
      <w:r w:rsidRPr="00160B97">
        <w:rPr>
          <w:rStyle w:val="FontStyle12"/>
          <w:sz w:val="28"/>
          <w:szCs w:val="28"/>
        </w:rPr>
        <w:tab/>
      </w:r>
      <w:r w:rsidR="005905AB">
        <w:rPr>
          <w:rStyle w:val="FontStyle12"/>
          <w:sz w:val="28"/>
          <w:szCs w:val="28"/>
        </w:rPr>
        <w:t xml:space="preserve"> </w:t>
      </w:r>
      <w:r w:rsidRPr="00160B97">
        <w:rPr>
          <w:rStyle w:val="FontStyle12"/>
          <w:sz w:val="28"/>
          <w:szCs w:val="28"/>
        </w:rPr>
        <w:t>Ответственный исполнитель в ходе рассмотрения документов:</w:t>
      </w:r>
      <w:r w:rsidRPr="00160B97">
        <w:rPr>
          <w:rStyle w:val="FontStyle12"/>
          <w:sz w:val="28"/>
          <w:szCs w:val="28"/>
        </w:rPr>
        <w:br/>
        <w:t>проверяет    поступившее    заявление    на    соответствие    требованиям</w:t>
      </w:r>
    </w:p>
    <w:p w:rsidR="00160B97" w:rsidRPr="00160B97" w:rsidRDefault="00160B97" w:rsidP="00160B97">
      <w:pPr>
        <w:pStyle w:val="Style5"/>
        <w:widowControl/>
        <w:jc w:val="left"/>
        <w:rPr>
          <w:rStyle w:val="FontStyle12"/>
          <w:sz w:val="28"/>
          <w:szCs w:val="28"/>
        </w:rPr>
      </w:pPr>
      <w:r w:rsidRPr="00160B97">
        <w:rPr>
          <w:rStyle w:val="FontStyle12"/>
          <w:sz w:val="28"/>
          <w:szCs w:val="28"/>
        </w:rPr>
        <w:t>административного регламента;</w:t>
      </w:r>
    </w:p>
    <w:p w:rsidR="00160B97" w:rsidRPr="00160B97" w:rsidRDefault="00160B97" w:rsidP="00160B97">
      <w:pPr>
        <w:pStyle w:val="Style2"/>
        <w:widowControl/>
        <w:spacing w:line="302" w:lineRule="exact"/>
        <w:ind w:firstLine="670"/>
        <w:rPr>
          <w:rStyle w:val="FontStyle12"/>
          <w:sz w:val="28"/>
          <w:szCs w:val="28"/>
        </w:rPr>
      </w:pPr>
      <w:r w:rsidRPr="00160B97">
        <w:rPr>
          <w:rStyle w:val="FontStyle12"/>
          <w:sz w:val="28"/>
          <w:szCs w:val="28"/>
        </w:rPr>
        <w:t>проверяет наличие полного пакета документов, необходимых для предоставления муниципальной услуги;</w:t>
      </w:r>
    </w:p>
    <w:p w:rsidR="00160B97" w:rsidRPr="00160B97" w:rsidRDefault="00160B97" w:rsidP="00160B97">
      <w:pPr>
        <w:pStyle w:val="Style2"/>
        <w:widowControl/>
        <w:spacing w:line="302" w:lineRule="exact"/>
        <w:ind w:firstLine="677"/>
        <w:rPr>
          <w:rStyle w:val="FontStyle12"/>
          <w:sz w:val="28"/>
          <w:szCs w:val="28"/>
        </w:rPr>
      </w:pPr>
      <w:r w:rsidRPr="00160B97">
        <w:rPr>
          <w:rStyle w:val="FontStyle12"/>
          <w:sz w:val="28"/>
          <w:szCs w:val="28"/>
        </w:rPr>
        <w:t>проверяет наличие или отсутствие оснований для отказа в предоставлении муниципальной услуги.</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t xml:space="preserve">Если ответственным исполнителем установлено, что заявление не соответствует требованиям, предусмотренным </w:t>
      </w:r>
      <w:r w:rsidR="00415248">
        <w:rPr>
          <w:rStyle w:val="FontStyle12"/>
          <w:sz w:val="28"/>
          <w:szCs w:val="28"/>
        </w:rPr>
        <w:t>положениями</w:t>
      </w:r>
      <w:r w:rsidRPr="00160B97">
        <w:rPr>
          <w:rStyle w:val="FontStyle12"/>
          <w:sz w:val="28"/>
          <w:szCs w:val="28"/>
        </w:rPr>
        <w:t xml:space="preserve"> административного регламента, или к заявлению не приложены документы, предусмотренные </w:t>
      </w:r>
      <w:r w:rsidR="00415248">
        <w:rPr>
          <w:rStyle w:val="FontStyle12"/>
          <w:sz w:val="28"/>
          <w:szCs w:val="28"/>
        </w:rPr>
        <w:t>положениями</w:t>
      </w:r>
      <w:r w:rsidRPr="00160B97">
        <w:rPr>
          <w:rStyle w:val="FontStyle12"/>
          <w:sz w:val="28"/>
          <w:szCs w:val="28"/>
        </w:rPr>
        <w:t xml:space="preserve">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160B97" w:rsidRPr="00160B97" w:rsidRDefault="00160B97" w:rsidP="00160B97">
      <w:pPr>
        <w:pStyle w:val="Style4"/>
        <w:widowControl/>
        <w:tabs>
          <w:tab w:val="left" w:pos="1325"/>
        </w:tabs>
        <w:ind w:firstLine="670"/>
        <w:rPr>
          <w:rStyle w:val="FontStyle12"/>
          <w:sz w:val="28"/>
          <w:szCs w:val="28"/>
        </w:rPr>
      </w:pPr>
      <w:r w:rsidRPr="00160B97">
        <w:rPr>
          <w:rStyle w:val="FontStyle12"/>
          <w:sz w:val="28"/>
          <w:szCs w:val="28"/>
        </w:rPr>
        <w:t>3.4.2.</w:t>
      </w:r>
      <w:r w:rsidRPr="00160B97">
        <w:rPr>
          <w:rStyle w:val="FontStyle12"/>
          <w:sz w:val="28"/>
          <w:szCs w:val="28"/>
        </w:rPr>
        <w:tab/>
      </w:r>
      <w:r w:rsidR="00630EBC">
        <w:rPr>
          <w:rStyle w:val="FontStyle12"/>
          <w:sz w:val="28"/>
          <w:szCs w:val="28"/>
        </w:rPr>
        <w:t xml:space="preserve"> </w:t>
      </w:r>
      <w:r w:rsidRPr="00160B97">
        <w:rPr>
          <w:rStyle w:val="FontStyle12"/>
          <w:sz w:val="28"/>
          <w:szCs w:val="28"/>
        </w:rPr>
        <w:t>По результатам рассмотрения и проверки документов ответственный</w:t>
      </w:r>
      <w:r w:rsidRPr="00160B97">
        <w:rPr>
          <w:rStyle w:val="FontStyle12"/>
          <w:sz w:val="28"/>
          <w:szCs w:val="28"/>
        </w:rPr>
        <w:br/>
        <w:t>исполнитель совершает одно из следующих действий:</w:t>
      </w:r>
    </w:p>
    <w:p w:rsidR="00160B97" w:rsidRPr="00160B97" w:rsidRDefault="00160B97" w:rsidP="00160B97">
      <w:pPr>
        <w:pStyle w:val="Style4"/>
        <w:widowControl/>
        <w:numPr>
          <w:ilvl w:val="0"/>
          <w:numId w:val="5"/>
        </w:numPr>
        <w:tabs>
          <w:tab w:val="left" w:pos="972"/>
        </w:tabs>
        <w:ind w:firstLine="677"/>
        <w:rPr>
          <w:rStyle w:val="FontStyle12"/>
          <w:sz w:val="28"/>
          <w:szCs w:val="28"/>
        </w:rPr>
      </w:pPr>
      <w:r w:rsidRPr="00160B97">
        <w:rPr>
          <w:rStyle w:val="FontStyle12"/>
          <w:sz w:val="28"/>
          <w:szCs w:val="28"/>
        </w:rPr>
        <w:lastRenderedPageBreak/>
        <w:t>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160B97" w:rsidRPr="00160B97" w:rsidRDefault="00160B97" w:rsidP="00160B97">
      <w:pPr>
        <w:pStyle w:val="Style4"/>
        <w:widowControl/>
        <w:numPr>
          <w:ilvl w:val="0"/>
          <w:numId w:val="5"/>
        </w:numPr>
        <w:tabs>
          <w:tab w:val="left" w:pos="972"/>
        </w:tabs>
        <w:spacing w:line="310" w:lineRule="exact"/>
        <w:ind w:firstLine="677"/>
        <w:rPr>
          <w:rStyle w:val="FontStyle12"/>
          <w:sz w:val="28"/>
          <w:szCs w:val="28"/>
        </w:rPr>
      </w:pPr>
      <w:r w:rsidRPr="00160B97">
        <w:rPr>
          <w:rStyle w:val="FontStyle12"/>
          <w:sz w:val="28"/>
          <w:szCs w:val="28"/>
        </w:rPr>
        <w:t>осуществляет подготовку проекта решения об отказе при наличии хотя бы одного из оснований для отказа в предо</w:t>
      </w:r>
      <w:r w:rsidR="00415248">
        <w:rPr>
          <w:rStyle w:val="FontStyle12"/>
          <w:sz w:val="28"/>
          <w:szCs w:val="28"/>
        </w:rPr>
        <w:t>ставлении муниципальной услуги</w:t>
      </w:r>
      <w:r w:rsidRPr="00160B97">
        <w:rPr>
          <w:rStyle w:val="FontStyle12"/>
          <w:sz w:val="28"/>
          <w:szCs w:val="28"/>
        </w:rPr>
        <w:t>.</w:t>
      </w:r>
    </w:p>
    <w:p w:rsidR="00160B97" w:rsidRPr="00160B97" w:rsidRDefault="00160B97" w:rsidP="00160B97">
      <w:pPr>
        <w:pStyle w:val="Style2"/>
        <w:widowControl/>
        <w:spacing w:before="58" w:line="302" w:lineRule="exact"/>
        <w:rPr>
          <w:rStyle w:val="FontStyle12"/>
          <w:sz w:val="28"/>
          <w:szCs w:val="28"/>
        </w:rPr>
      </w:pPr>
      <w:r w:rsidRPr="00160B97">
        <w:rPr>
          <w:rStyle w:val="FontStyle12"/>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60B97" w:rsidRPr="00160B97" w:rsidRDefault="00160B97" w:rsidP="00160B97">
      <w:pPr>
        <w:pStyle w:val="Style2"/>
        <w:widowControl/>
        <w:spacing w:line="302" w:lineRule="exact"/>
        <w:ind w:firstLine="670"/>
        <w:rPr>
          <w:rStyle w:val="FontStyle12"/>
          <w:sz w:val="28"/>
          <w:szCs w:val="28"/>
        </w:rPr>
      </w:pPr>
      <w:r w:rsidRPr="00160B97">
        <w:rPr>
          <w:rStyle w:val="FontStyle12"/>
          <w:sz w:val="28"/>
          <w:szCs w:val="28"/>
        </w:rPr>
        <w:t>3.5. Принятие решения и направление заявителю результата предоставления муниципальной услуги.</w:t>
      </w:r>
    </w:p>
    <w:p w:rsidR="00160B97" w:rsidRPr="00160B97" w:rsidRDefault="00160B97" w:rsidP="00160B97">
      <w:pPr>
        <w:pStyle w:val="Style4"/>
        <w:widowControl/>
        <w:tabs>
          <w:tab w:val="left" w:pos="1339"/>
        </w:tabs>
        <w:ind w:firstLine="684"/>
        <w:rPr>
          <w:rStyle w:val="FontStyle12"/>
          <w:sz w:val="28"/>
          <w:szCs w:val="28"/>
        </w:rPr>
      </w:pPr>
      <w:r w:rsidRPr="00160B97">
        <w:rPr>
          <w:rStyle w:val="FontStyle12"/>
          <w:sz w:val="28"/>
          <w:szCs w:val="28"/>
        </w:rPr>
        <w:t>3.5.1.</w:t>
      </w:r>
      <w:r w:rsidRPr="00160B97">
        <w:rPr>
          <w:rStyle w:val="FontStyle12"/>
          <w:sz w:val="28"/>
          <w:szCs w:val="28"/>
        </w:rPr>
        <w:tab/>
      </w:r>
      <w:r w:rsidR="00415248">
        <w:rPr>
          <w:rStyle w:val="FontStyle12"/>
          <w:sz w:val="28"/>
          <w:szCs w:val="28"/>
        </w:rPr>
        <w:t xml:space="preserve"> </w:t>
      </w:r>
      <w:r w:rsidRPr="00160B97">
        <w:rPr>
          <w:rStyle w:val="FontStyle12"/>
          <w:sz w:val="28"/>
          <w:szCs w:val="28"/>
        </w:rPr>
        <w:t>Основанием для начала административной процедуры является</w:t>
      </w:r>
      <w:r w:rsidRPr="00160B97">
        <w:rPr>
          <w:rStyle w:val="FontStyle12"/>
          <w:sz w:val="28"/>
          <w:szCs w:val="28"/>
        </w:rPr>
        <w:br/>
        <w:t>поступление Главе на подпись, согласованного в установленном порядке, проекта</w:t>
      </w:r>
      <w:r w:rsidRPr="00160B97">
        <w:rPr>
          <w:rStyle w:val="FontStyle12"/>
          <w:sz w:val="28"/>
          <w:szCs w:val="28"/>
        </w:rPr>
        <w:br/>
        <w:t>решения о предоставлении земельного участка или проекта решения об отказе.</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t>Глава подписывает проект решение о предоставлении земельного участка или проект решения об отказе.</w:t>
      </w:r>
    </w:p>
    <w:p w:rsidR="00160B97" w:rsidRPr="00160B97" w:rsidRDefault="00160B97" w:rsidP="00160B97">
      <w:pPr>
        <w:pStyle w:val="Style2"/>
        <w:widowControl/>
        <w:spacing w:line="302" w:lineRule="exact"/>
        <w:ind w:firstLine="670"/>
        <w:rPr>
          <w:rStyle w:val="FontStyle12"/>
          <w:sz w:val="28"/>
          <w:szCs w:val="28"/>
        </w:rPr>
      </w:pPr>
      <w:r w:rsidRPr="00160B97">
        <w:rPr>
          <w:rStyle w:val="FontStyle12"/>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160B97" w:rsidRPr="00160B97" w:rsidRDefault="00415248" w:rsidP="00160B97">
      <w:pPr>
        <w:pStyle w:val="Style4"/>
        <w:widowControl/>
        <w:numPr>
          <w:ilvl w:val="0"/>
          <w:numId w:val="6"/>
        </w:numPr>
        <w:tabs>
          <w:tab w:val="left" w:pos="1339"/>
        </w:tabs>
        <w:ind w:firstLine="684"/>
        <w:rPr>
          <w:rStyle w:val="FontStyle12"/>
          <w:sz w:val="28"/>
          <w:szCs w:val="28"/>
        </w:rPr>
      </w:pPr>
      <w:r>
        <w:rPr>
          <w:rStyle w:val="FontStyle12"/>
          <w:sz w:val="28"/>
          <w:szCs w:val="28"/>
        </w:rPr>
        <w:t xml:space="preserve"> </w:t>
      </w:r>
      <w:r w:rsidR="00160B97" w:rsidRPr="00160B97">
        <w:rPr>
          <w:rStyle w:val="FontStyle12"/>
          <w:sz w:val="28"/>
          <w:szCs w:val="28"/>
        </w:rPr>
        <w:t>В случае принятия решения о предоставлении земельного участка решение направляется заявителю указанным в заявлении способом.</w:t>
      </w:r>
    </w:p>
    <w:p w:rsidR="00160B97" w:rsidRPr="00160B97" w:rsidRDefault="00415248" w:rsidP="00160B97">
      <w:pPr>
        <w:pStyle w:val="Style4"/>
        <w:widowControl/>
        <w:numPr>
          <w:ilvl w:val="0"/>
          <w:numId w:val="6"/>
        </w:numPr>
        <w:tabs>
          <w:tab w:val="left" w:pos="1339"/>
        </w:tabs>
        <w:ind w:firstLine="684"/>
        <w:rPr>
          <w:rStyle w:val="FontStyle12"/>
          <w:sz w:val="28"/>
          <w:szCs w:val="28"/>
        </w:rPr>
      </w:pPr>
      <w:r>
        <w:rPr>
          <w:rStyle w:val="FontStyle12"/>
          <w:sz w:val="28"/>
          <w:szCs w:val="28"/>
        </w:rPr>
        <w:t xml:space="preserve"> </w:t>
      </w:r>
      <w:r w:rsidR="00160B97" w:rsidRPr="00160B97">
        <w:rPr>
          <w:rStyle w:val="FontStyle12"/>
          <w:sz w:val="28"/>
          <w:szCs w:val="28"/>
        </w:rPr>
        <w:t>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160B97" w:rsidRPr="00160B97" w:rsidRDefault="00160B97" w:rsidP="00160B97">
      <w:pPr>
        <w:pStyle w:val="Style2"/>
        <w:widowControl/>
        <w:spacing w:line="331" w:lineRule="exact"/>
        <w:ind w:firstLine="670"/>
        <w:rPr>
          <w:rStyle w:val="FontStyle12"/>
          <w:sz w:val="28"/>
          <w:szCs w:val="28"/>
        </w:rPr>
      </w:pPr>
      <w:r w:rsidRPr="00160B97">
        <w:rPr>
          <w:rStyle w:val="FontStyle12"/>
          <w:sz w:val="28"/>
          <w:szCs w:val="28"/>
        </w:rPr>
        <w:t>в личный кабинет на ЕПГУ (при направлении заявления посредством ЕПГУ);</w:t>
      </w:r>
    </w:p>
    <w:p w:rsidR="00160B97" w:rsidRPr="00160B97" w:rsidRDefault="00160B97" w:rsidP="00160B97">
      <w:pPr>
        <w:pStyle w:val="Style2"/>
        <w:widowControl/>
        <w:spacing w:line="302" w:lineRule="exact"/>
        <w:rPr>
          <w:rStyle w:val="FontStyle12"/>
          <w:sz w:val="28"/>
          <w:szCs w:val="28"/>
        </w:rPr>
      </w:pPr>
      <w:r w:rsidRPr="00160B97">
        <w:rPr>
          <w:rStyle w:val="FontStyle12"/>
          <w:sz w:val="28"/>
          <w:szCs w:val="28"/>
        </w:rPr>
        <w:t>на адрес электронной почты, указанной в заявлении (при направлении на официальную электронную почту или официальный сайт).</w:t>
      </w:r>
    </w:p>
    <w:p w:rsidR="00274F31" w:rsidRDefault="00160B97" w:rsidP="00160B97">
      <w:pPr>
        <w:pStyle w:val="Style4"/>
        <w:widowControl/>
        <w:tabs>
          <w:tab w:val="left" w:pos="1339"/>
        </w:tabs>
        <w:ind w:firstLine="684"/>
        <w:rPr>
          <w:sz w:val="28"/>
          <w:szCs w:val="28"/>
        </w:rPr>
      </w:pPr>
      <w:r w:rsidRPr="00160B97">
        <w:rPr>
          <w:rStyle w:val="FontStyle12"/>
          <w:sz w:val="28"/>
          <w:szCs w:val="28"/>
        </w:rPr>
        <w:t>3.5.4.</w:t>
      </w:r>
      <w:r w:rsidRPr="00160B97">
        <w:rPr>
          <w:rStyle w:val="FontStyle12"/>
          <w:sz w:val="28"/>
          <w:szCs w:val="28"/>
        </w:rPr>
        <w:tab/>
      </w:r>
      <w:r w:rsidR="00415248">
        <w:rPr>
          <w:rStyle w:val="FontStyle12"/>
          <w:sz w:val="28"/>
          <w:szCs w:val="28"/>
        </w:rPr>
        <w:t xml:space="preserve"> </w:t>
      </w:r>
      <w:r w:rsidRPr="00160B97">
        <w:rPr>
          <w:rStyle w:val="FontStyle12"/>
          <w:sz w:val="28"/>
          <w:szCs w:val="28"/>
        </w:rPr>
        <w:t>Срок выполнения административной процедуры по принятию</w:t>
      </w:r>
      <w:r w:rsidRPr="00160B97">
        <w:rPr>
          <w:rStyle w:val="FontStyle12"/>
          <w:sz w:val="28"/>
          <w:szCs w:val="28"/>
        </w:rPr>
        <w:br/>
        <w:t>решения и направлению заявителю результата предоставления муниципальной</w:t>
      </w:r>
      <w:r w:rsidRPr="00160B97">
        <w:rPr>
          <w:rStyle w:val="FontStyle12"/>
          <w:sz w:val="28"/>
          <w:szCs w:val="28"/>
        </w:rPr>
        <w:br/>
        <w:t>услуги составляет не более 3 (трех) рабочих дней.</w:t>
      </w:r>
    </w:p>
    <w:p w:rsidR="003E4BEB" w:rsidRPr="00160B97" w:rsidRDefault="00160B97" w:rsidP="00160B97">
      <w:pPr>
        <w:pStyle w:val="a3"/>
        <w:jc w:val="center"/>
        <w:rPr>
          <w:rFonts w:ascii="Times New Roman" w:hAnsi="Times New Roman" w:cs="Times New Roman"/>
          <w:b/>
          <w:sz w:val="28"/>
          <w:szCs w:val="28"/>
          <w:lang w:eastAsia="ru-RU"/>
        </w:rPr>
      </w:pPr>
      <w:r w:rsidRPr="00160B97">
        <w:rPr>
          <w:rFonts w:ascii="Times New Roman" w:hAnsi="Times New Roman" w:cs="Times New Roman"/>
          <w:b/>
          <w:sz w:val="28"/>
          <w:szCs w:val="28"/>
          <w:lang w:eastAsia="ru-RU"/>
        </w:rPr>
        <w:t>4</w:t>
      </w:r>
      <w:r w:rsidR="003E4BEB" w:rsidRPr="00160B97">
        <w:rPr>
          <w:rFonts w:ascii="Times New Roman" w:hAnsi="Times New Roman" w:cs="Times New Roman"/>
          <w:b/>
          <w:sz w:val="28"/>
          <w:szCs w:val="28"/>
          <w:lang w:eastAsia="ru-RU"/>
        </w:rPr>
        <w:t>. Формы контроля за предоставлением муниципальной услуги</w:t>
      </w:r>
    </w:p>
    <w:p w:rsidR="003E4BEB" w:rsidRPr="00276F98" w:rsidRDefault="003E4BEB" w:rsidP="00884F39">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w:t>
      </w:r>
      <w:r>
        <w:rPr>
          <w:rFonts w:ascii="Times New Roman" w:hAnsi="Times New Roman" w:cs="Times New Roman"/>
          <w:sz w:val="28"/>
          <w:szCs w:val="28"/>
          <w:lang w:eastAsia="ru-RU"/>
        </w:rPr>
        <w:t>ой Лопатинского сельсовета</w:t>
      </w:r>
      <w:r w:rsidRPr="00276F98">
        <w:rPr>
          <w:rFonts w:ascii="Times New Roman" w:hAnsi="Times New Roman" w:cs="Times New Roman"/>
          <w:sz w:val="28"/>
          <w:szCs w:val="28"/>
          <w:lang w:eastAsia="ru-RU"/>
        </w:rPr>
        <w:t>.</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3E4BEB" w:rsidRPr="00276F98" w:rsidRDefault="003E4BEB" w:rsidP="00884F39">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3E4BEB" w:rsidRPr="00276F98" w:rsidRDefault="003E4BEB" w:rsidP="00884F39">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r>
        <w:rPr>
          <w:rFonts w:ascii="Times New Roman" w:hAnsi="Times New Roman" w:cs="Times New Roman"/>
          <w:sz w:val="28"/>
          <w:szCs w:val="28"/>
          <w:lang w:eastAsia="ru-RU"/>
        </w:rPr>
        <w:t xml:space="preserve"> Лопатинского сельсовета.</w:t>
      </w:r>
    </w:p>
    <w:p w:rsidR="003E4BEB" w:rsidRPr="00276F98" w:rsidRDefault="003E4BEB" w:rsidP="00884F39">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E4BEB" w:rsidRPr="00276F98" w:rsidRDefault="003E4BEB" w:rsidP="00884F39">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3E4BEB" w:rsidRPr="00276F98" w:rsidRDefault="003E4BEB" w:rsidP="00884F39">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4.3. Порядок и формы контроля за предоставлением муниципальной услуги со стороны граждан, их объединений и организаций.</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E4BEB" w:rsidRPr="00276F98" w:rsidRDefault="003E4BEB" w:rsidP="00884F39">
      <w:pPr>
        <w:pStyle w:val="a3"/>
        <w:ind w:firstLine="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E4BEB" w:rsidRPr="00160B97" w:rsidRDefault="00160B97" w:rsidP="00160B97">
      <w:pPr>
        <w:pStyle w:val="a3"/>
        <w:tabs>
          <w:tab w:val="left" w:pos="4111"/>
        </w:tabs>
        <w:ind w:firstLine="708"/>
        <w:jc w:val="center"/>
        <w:rPr>
          <w:rFonts w:ascii="Times New Roman" w:hAnsi="Times New Roman" w:cs="Times New Roman"/>
          <w:b/>
          <w:sz w:val="28"/>
          <w:szCs w:val="28"/>
          <w:lang w:eastAsia="ru-RU"/>
        </w:rPr>
      </w:pPr>
      <w:r w:rsidRPr="00160B97">
        <w:rPr>
          <w:rFonts w:ascii="Times New Roman" w:hAnsi="Times New Roman" w:cs="Times New Roman"/>
          <w:b/>
          <w:sz w:val="28"/>
          <w:szCs w:val="28"/>
          <w:lang w:eastAsia="ru-RU"/>
        </w:rPr>
        <w:t>5</w:t>
      </w:r>
      <w:r w:rsidR="003E4BEB" w:rsidRPr="00160B97">
        <w:rPr>
          <w:rFonts w:ascii="Times New Roman" w:hAnsi="Times New Roman" w:cs="Times New Roman"/>
          <w:b/>
          <w:sz w:val="28"/>
          <w:szCs w:val="28"/>
          <w:lang w:eastAsia="ru-RU"/>
        </w:rPr>
        <w:t>.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421590" w:rsidRPr="00160B97" w:rsidRDefault="00160B97" w:rsidP="00160B97">
      <w:pPr>
        <w:pStyle w:val="a3"/>
        <w:rPr>
          <w:rFonts w:ascii="Times New Roman" w:hAnsi="Times New Roman" w:cs="Times New Roman"/>
          <w:sz w:val="28"/>
          <w:szCs w:val="28"/>
        </w:rPr>
      </w:pPr>
      <w:r>
        <w:rPr>
          <w:rFonts w:ascii="Times New Roman" w:hAnsi="Times New Roman" w:cs="Times New Roman"/>
          <w:sz w:val="28"/>
          <w:szCs w:val="28"/>
        </w:rPr>
        <w:t xml:space="preserve">          </w:t>
      </w:r>
      <w:r w:rsidR="00421590" w:rsidRPr="00160B97">
        <w:rPr>
          <w:rFonts w:ascii="Times New Roman" w:hAnsi="Times New Roman" w:cs="Times New Roman"/>
          <w:sz w:val="28"/>
          <w:szCs w:val="28"/>
        </w:rPr>
        <w:t xml:space="preserve">5.1 Заявители имеют право на обжалование действий (бездействий) и решений, осуществляемых (принятых) в ходе исполнения муниципальной услуги, в досудебном порядке в следующих случаях: </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2) нарушение срока предоставления муниципальной услуги;</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160B97">
        <w:rPr>
          <w:rFonts w:ascii="Times New Roman" w:hAnsi="Times New Roman" w:cs="Times New Roman"/>
          <w:sz w:val="28"/>
          <w:szCs w:val="28"/>
        </w:rPr>
        <w:lastRenderedPageBreak/>
        <w:t>субъектов Российской Федерации, муниципальными правовыми актами для предоставления муниципальной услуги;</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1590" w:rsidRPr="00160B97" w:rsidRDefault="00160B97" w:rsidP="00160B97">
      <w:pPr>
        <w:pStyle w:val="a3"/>
        <w:rPr>
          <w:rFonts w:ascii="Times New Roman" w:hAnsi="Times New Roman" w:cs="Times New Roman"/>
          <w:sz w:val="28"/>
          <w:szCs w:val="28"/>
        </w:rPr>
      </w:pPr>
      <w:r>
        <w:rPr>
          <w:rFonts w:ascii="Times New Roman" w:hAnsi="Times New Roman" w:cs="Times New Roman"/>
          <w:sz w:val="28"/>
          <w:szCs w:val="28"/>
        </w:rPr>
        <w:t xml:space="preserve">        </w:t>
      </w:r>
      <w:r w:rsidR="00421590" w:rsidRPr="00160B97">
        <w:rPr>
          <w:rFonts w:ascii="Times New Roman" w:hAnsi="Times New Roman" w:cs="Times New Roman"/>
          <w:sz w:val="28"/>
          <w:szCs w:val="28"/>
        </w:rPr>
        <w:t>5.2 . Требования, предъявляемые к жалобе.</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 xml:space="preserve">      </w:t>
      </w:r>
      <w:r w:rsidR="00160B97">
        <w:rPr>
          <w:rFonts w:ascii="Times New Roman" w:hAnsi="Times New Roman" w:cs="Times New Roman"/>
          <w:sz w:val="28"/>
          <w:szCs w:val="28"/>
        </w:rPr>
        <w:t xml:space="preserve">  </w:t>
      </w:r>
      <w:r w:rsidRPr="00160B97">
        <w:rPr>
          <w:rFonts w:ascii="Times New Roman" w:hAnsi="Times New Roman" w:cs="Times New Roman"/>
          <w:sz w:val="28"/>
          <w:szCs w:val="28"/>
        </w:rPr>
        <w:t>Жалоба на действия (бездействия) и решения, осуществляемые (принятые) в ходе исполнения муниципальной услуги (далее по тексту -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предоставившего муниципальную услугу.</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 xml:space="preserve">      </w:t>
      </w:r>
      <w:r w:rsidR="00160B97">
        <w:rPr>
          <w:rFonts w:ascii="Times New Roman" w:hAnsi="Times New Roman" w:cs="Times New Roman"/>
          <w:sz w:val="28"/>
          <w:szCs w:val="28"/>
        </w:rPr>
        <w:t xml:space="preserve"> </w:t>
      </w:r>
      <w:r w:rsidRPr="00160B97">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 xml:space="preserve">      Жалоба должна содержать:</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Pr="00160B97">
        <w:rPr>
          <w:rFonts w:ascii="Times New Roman" w:hAnsi="Times New Roman" w:cs="Times New Roman"/>
          <w:sz w:val="28"/>
          <w:szCs w:val="28"/>
        </w:rPr>
        <w:lastRenderedPageBreak/>
        <w:t>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1590" w:rsidRPr="00160B97" w:rsidRDefault="00160B97" w:rsidP="00160B97">
      <w:pPr>
        <w:pStyle w:val="a3"/>
        <w:rPr>
          <w:rFonts w:ascii="Times New Roman" w:hAnsi="Times New Roman" w:cs="Times New Roman"/>
          <w:sz w:val="28"/>
          <w:szCs w:val="28"/>
        </w:rPr>
      </w:pPr>
      <w:r>
        <w:rPr>
          <w:rFonts w:ascii="Times New Roman" w:hAnsi="Times New Roman" w:cs="Times New Roman"/>
          <w:sz w:val="28"/>
          <w:szCs w:val="28"/>
        </w:rPr>
        <w:t xml:space="preserve">         5.</w:t>
      </w:r>
      <w:r w:rsidR="00421590" w:rsidRPr="00160B97">
        <w:rPr>
          <w:rFonts w:ascii="Times New Roman" w:hAnsi="Times New Roman" w:cs="Times New Roman"/>
          <w:sz w:val="28"/>
          <w:szCs w:val="28"/>
        </w:rPr>
        <w:t>3. Сроки рассмотрения жалобы :</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1590" w:rsidRPr="00160B97" w:rsidRDefault="00160B97" w:rsidP="00160B97">
      <w:pPr>
        <w:pStyle w:val="a3"/>
        <w:rPr>
          <w:rFonts w:ascii="Times New Roman" w:hAnsi="Times New Roman" w:cs="Times New Roman"/>
          <w:sz w:val="28"/>
          <w:szCs w:val="28"/>
        </w:rPr>
      </w:pPr>
      <w:r>
        <w:rPr>
          <w:rFonts w:ascii="Times New Roman" w:hAnsi="Times New Roman" w:cs="Times New Roman"/>
          <w:sz w:val="28"/>
          <w:szCs w:val="28"/>
        </w:rPr>
        <w:t xml:space="preserve">       </w:t>
      </w:r>
      <w:r w:rsidR="00421590" w:rsidRPr="00160B97">
        <w:rPr>
          <w:rFonts w:ascii="Times New Roman" w:hAnsi="Times New Roman" w:cs="Times New Roman"/>
          <w:sz w:val="28"/>
          <w:szCs w:val="28"/>
        </w:rPr>
        <w:t>5.4. Решения, принимаемые органом, предоставившим муниципальную услугу по результатам рассмотрения жалобы:</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2) отказывает в удовлетворении жалобы.</w:t>
      </w:r>
    </w:p>
    <w:p w:rsidR="00421590" w:rsidRPr="00160B97" w:rsidRDefault="00160B97" w:rsidP="00160B97">
      <w:pPr>
        <w:pStyle w:val="a3"/>
        <w:rPr>
          <w:rFonts w:ascii="Times New Roman" w:hAnsi="Times New Roman" w:cs="Times New Roman"/>
          <w:sz w:val="28"/>
          <w:szCs w:val="28"/>
        </w:rPr>
      </w:pPr>
      <w:r>
        <w:rPr>
          <w:rFonts w:ascii="Times New Roman" w:hAnsi="Times New Roman" w:cs="Times New Roman"/>
          <w:sz w:val="28"/>
          <w:szCs w:val="28"/>
        </w:rPr>
        <w:t xml:space="preserve">       </w:t>
      </w:r>
      <w:r w:rsidR="00421590" w:rsidRPr="00160B97">
        <w:rPr>
          <w:rFonts w:ascii="Times New Roman" w:hAnsi="Times New Roman" w:cs="Times New Roman"/>
          <w:sz w:val="28"/>
          <w:szCs w:val="28"/>
        </w:rPr>
        <w:t>5.5. Сроки направления решения, принятого по жалобе:</w:t>
      </w:r>
    </w:p>
    <w:p w:rsidR="00421590" w:rsidRPr="00160B97" w:rsidRDefault="00421590" w:rsidP="00160B97">
      <w:pPr>
        <w:pStyle w:val="a3"/>
        <w:rPr>
          <w:rFonts w:ascii="Times New Roman" w:hAnsi="Times New Roman" w:cs="Times New Roman"/>
          <w:sz w:val="28"/>
          <w:szCs w:val="28"/>
        </w:rPr>
      </w:pPr>
      <w:r w:rsidRPr="00160B9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BEB" w:rsidRPr="00160B97" w:rsidRDefault="00160B97" w:rsidP="00160B97">
      <w:pPr>
        <w:pStyle w:val="a3"/>
        <w:rPr>
          <w:rFonts w:ascii="Times New Roman" w:hAnsi="Times New Roman" w:cs="Times New Roman"/>
          <w:sz w:val="28"/>
          <w:szCs w:val="28"/>
          <w:lang w:eastAsia="ru-RU"/>
        </w:rPr>
      </w:pPr>
      <w:r>
        <w:rPr>
          <w:rFonts w:ascii="Times New Roman" w:hAnsi="Times New Roman" w:cs="Times New Roman"/>
          <w:sz w:val="28"/>
          <w:szCs w:val="28"/>
        </w:rPr>
        <w:t xml:space="preserve">       </w:t>
      </w:r>
      <w:r w:rsidR="00421590" w:rsidRPr="00160B97">
        <w:rPr>
          <w:rFonts w:ascii="Times New Roman" w:hAnsi="Times New Roman" w:cs="Times New Roman"/>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3E4BEB" w:rsidRPr="00160B97">
        <w:rPr>
          <w:rFonts w:ascii="Times New Roman" w:hAnsi="Times New Roman" w:cs="Times New Roman"/>
          <w:sz w:val="28"/>
          <w:szCs w:val="28"/>
          <w:lang w:eastAsia="ru-RU"/>
        </w:rPr>
        <w:t> </w:t>
      </w:r>
    </w:p>
    <w:p w:rsidR="003E4BEB" w:rsidRPr="00160B97" w:rsidRDefault="003E4BEB" w:rsidP="00160B97">
      <w:pPr>
        <w:pStyle w:val="a3"/>
        <w:rPr>
          <w:rFonts w:ascii="Times New Roman" w:hAnsi="Times New Roman" w:cs="Times New Roman"/>
          <w:sz w:val="28"/>
          <w:szCs w:val="28"/>
          <w:lang w:eastAsia="ru-RU"/>
        </w:rPr>
      </w:pPr>
      <w:r w:rsidRPr="00160B97">
        <w:rPr>
          <w:rFonts w:ascii="Times New Roman" w:hAnsi="Times New Roman" w:cs="Times New Roman"/>
          <w:sz w:val="28"/>
          <w:szCs w:val="28"/>
          <w:lang w:eastAsia="ru-RU"/>
        </w:rPr>
        <w:t> </w:t>
      </w:r>
    </w:p>
    <w:p w:rsidR="003E4BEB" w:rsidRPr="00160B97" w:rsidRDefault="003E4BEB" w:rsidP="00160B97">
      <w:pPr>
        <w:pStyle w:val="a3"/>
        <w:rPr>
          <w:rFonts w:ascii="Times New Roman" w:hAnsi="Times New Roman" w:cs="Times New Roman"/>
          <w:sz w:val="28"/>
          <w:szCs w:val="28"/>
          <w:lang w:eastAsia="ru-RU"/>
        </w:rPr>
      </w:pPr>
      <w:r w:rsidRPr="00160B97">
        <w:rPr>
          <w:rFonts w:ascii="Times New Roman" w:hAnsi="Times New Roman" w:cs="Times New Roman"/>
          <w:sz w:val="28"/>
          <w:szCs w:val="28"/>
          <w:lang w:eastAsia="ru-RU"/>
        </w:rPr>
        <w:t> </w:t>
      </w:r>
    </w:p>
    <w:p w:rsidR="003E4BEB" w:rsidRPr="00160B97" w:rsidRDefault="003E4BEB" w:rsidP="00160B97">
      <w:pPr>
        <w:pStyle w:val="a3"/>
        <w:rPr>
          <w:rFonts w:ascii="Times New Roman" w:hAnsi="Times New Roman" w:cs="Times New Roman"/>
          <w:sz w:val="28"/>
          <w:szCs w:val="28"/>
          <w:lang w:eastAsia="ru-RU"/>
        </w:rPr>
      </w:pPr>
      <w:r w:rsidRPr="00160B97">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p>
    <w:p w:rsidR="003E4BEB" w:rsidRPr="00276F98" w:rsidRDefault="003E4BEB" w:rsidP="00397F83">
      <w:pPr>
        <w:pStyle w:val="a3"/>
        <w:jc w:val="both"/>
        <w:rPr>
          <w:rFonts w:ascii="Times New Roman" w:hAnsi="Times New Roman" w:cs="Times New Roman"/>
          <w:sz w:val="28"/>
          <w:szCs w:val="28"/>
          <w:lang w:eastAsia="ru-RU"/>
        </w:rPr>
      </w:pPr>
    </w:p>
    <w:p w:rsidR="003E4BEB" w:rsidRPr="00276F98" w:rsidRDefault="003E4BEB" w:rsidP="00397F83">
      <w:pPr>
        <w:pStyle w:val="a3"/>
        <w:jc w:val="both"/>
        <w:rPr>
          <w:rFonts w:ascii="Times New Roman" w:hAnsi="Times New Roman" w:cs="Times New Roman"/>
          <w:sz w:val="28"/>
          <w:szCs w:val="28"/>
          <w:lang w:eastAsia="ru-RU"/>
        </w:rPr>
      </w:pPr>
    </w:p>
    <w:p w:rsidR="003E4BEB" w:rsidRPr="00276F98" w:rsidRDefault="003E4BEB" w:rsidP="00397F83">
      <w:pPr>
        <w:pStyle w:val="a3"/>
        <w:jc w:val="both"/>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Default="003E4BEB" w:rsidP="005905AB">
      <w:pPr>
        <w:pStyle w:val="a3"/>
        <w:rPr>
          <w:rFonts w:ascii="Times New Roman" w:hAnsi="Times New Roman" w:cs="Times New Roman"/>
          <w:sz w:val="28"/>
          <w:szCs w:val="28"/>
          <w:lang w:eastAsia="ru-RU"/>
        </w:rPr>
      </w:pPr>
    </w:p>
    <w:p w:rsidR="003E4BEB" w:rsidRDefault="003E4BEB" w:rsidP="00160B97">
      <w:pPr>
        <w:pStyle w:val="a3"/>
        <w:rPr>
          <w:rFonts w:ascii="Times New Roman" w:hAnsi="Times New Roman" w:cs="Times New Roman"/>
          <w:sz w:val="28"/>
          <w:szCs w:val="28"/>
          <w:lang w:eastAsia="ru-RU"/>
        </w:rPr>
      </w:pPr>
    </w:p>
    <w:p w:rsidR="003E4BEB" w:rsidRDefault="003E4BEB" w:rsidP="009248CC">
      <w:pPr>
        <w:pStyle w:val="a3"/>
        <w:jc w:val="right"/>
        <w:rPr>
          <w:rFonts w:ascii="Times New Roman" w:hAnsi="Times New Roman" w:cs="Times New Roman"/>
          <w:sz w:val="28"/>
          <w:szCs w:val="28"/>
          <w:lang w:eastAsia="ru-RU"/>
        </w:rPr>
      </w:pPr>
    </w:p>
    <w:p w:rsidR="003E4BEB" w:rsidRPr="00276F98" w:rsidRDefault="003E4BEB" w:rsidP="009248CC">
      <w:pPr>
        <w:pStyle w:val="a3"/>
        <w:jc w:val="right"/>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ПРИЛОЖЕНИЕ № 1</w:t>
      </w:r>
    </w:p>
    <w:p w:rsidR="003E4BEB" w:rsidRPr="00276F98" w:rsidRDefault="003E4BEB" w:rsidP="009248CC">
      <w:pPr>
        <w:pStyle w:val="a3"/>
        <w:jc w:val="right"/>
        <w:rPr>
          <w:rFonts w:ascii="Times New Roman" w:hAnsi="Times New Roman" w:cs="Times New Roman"/>
          <w:sz w:val="28"/>
          <w:szCs w:val="28"/>
          <w:lang w:eastAsia="ru-RU"/>
        </w:rPr>
      </w:pPr>
      <w:r w:rsidRPr="00276F98">
        <w:rPr>
          <w:rFonts w:ascii="Times New Roman" w:hAnsi="Times New Roman" w:cs="Times New Roman"/>
          <w:sz w:val="28"/>
          <w:szCs w:val="28"/>
          <w:lang w:eastAsia="ru-RU"/>
        </w:rPr>
        <w:t>к административному регламенту</w:t>
      </w:r>
    </w:p>
    <w:p w:rsidR="003E4BEB" w:rsidRPr="00276F98" w:rsidRDefault="003E4BEB" w:rsidP="009248CC">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по предоставлению</w:t>
      </w:r>
      <w:r w:rsidRPr="00276F98">
        <w:rPr>
          <w:rFonts w:ascii="Times New Roman" w:hAnsi="Times New Roman" w:cs="Times New Roman"/>
          <w:sz w:val="28"/>
          <w:szCs w:val="28"/>
          <w:lang w:eastAsia="ru-RU"/>
        </w:rPr>
        <w:t xml:space="preserve"> муниципальной услуги</w:t>
      </w:r>
    </w:p>
    <w:p w:rsidR="003E4BEB" w:rsidRPr="00276F98" w:rsidRDefault="003E4BEB" w:rsidP="009248CC">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276F98">
        <w:rPr>
          <w:rFonts w:ascii="Times New Roman" w:hAnsi="Times New Roman" w:cs="Times New Roman"/>
          <w:sz w:val="28"/>
          <w:szCs w:val="28"/>
          <w:lang w:eastAsia="ru-RU"/>
        </w:rPr>
        <w:t>редоставлению земельных участков</w:t>
      </w:r>
    </w:p>
    <w:p w:rsidR="003E4BEB" w:rsidRPr="00276F98" w:rsidRDefault="003E4BEB" w:rsidP="009248CC">
      <w:pPr>
        <w:pStyle w:val="a3"/>
        <w:jc w:val="right"/>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 собственность бесплатно</w:t>
      </w:r>
      <w:r>
        <w:rPr>
          <w:rFonts w:ascii="Times New Roman" w:hAnsi="Times New Roman" w:cs="Times New Roman"/>
          <w:sz w:val="28"/>
          <w:szCs w:val="28"/>
          <w:lang w:eastAsia="ru-RU"/>
        </w:rPr>
        <w:t>»</w:t>
      </w:r>
    </w:p>
    <w:p w:rsidR="003E4BEB" w:rsidRPr="009248CC" w:rsidRDefault="003E4BEB" w:rsidP="00397F83">
      <w:pPr>
        <w:pStyle w:val="a3"/>
        <w:jc w:val="both"/>
        <w:rPr>
          <w:rFonts w:ascii="Times New Roman" w:hAnsi="Times New Roman" w:cs="Times New Roman"/>
          <w:b/>
          <w:bCs/>
          <w:sz w:val="28"/>
          <w:szCs w:val="28"/>
          <w:lang w:eastAsia="ru-RU"/>
        </w:rPr>
      </w:pPr>
      <w:r w:rsidRPr="00276F98">
        <w:rPr>
          <w:rFonts w:ascii="Times New Roman" w:hAnsi="Times New Roman" w:cs="Times New Roman"/>
          <w:sz w:val="28"/>
          <w:szCs w:val="28"/>
          <w:lang w:eastAsia="ru-RU"/>
        </w:rPr>
        <w:t> </w:t>
      </w:r>
    </w:p>
    <w:p w:rsidR="003E4BEB" w:rsidRPr="009248CC" w:rsidRDefault="003E4BEB" w:rsidP="009248CC">
      <w:pPr>
        <w:pStyle w:val="a3"/>
        <w:ind w:left="2832" w:firstLine="708"/>
        <w:jc w:val="both"/>
        <w:rPr>
          <w:rFonts w:ascii="Times New Roman" w:hAnsi="Times New Roman" w:cs="Times New Roman"/>
          <w:b/>
          <w:bCs/>
          <w:sz w:val="28"/>
          <w:szCs w:val="28"/>
          <w:lang w:eastAsia="ru-RU"/>
        </w:rPr>
      </w:pPr>
      <w:r w:rsidRPr="009248CC">
        <w:rPr>
          <w:rFonts w:ascii="Times New Roman" w:hAnsi="Times New Roman" w:cs="Times New Roman"/>
          <w:b/>
          <w:bCs/>
          <w:sz w:val="28"/>
          <w:szCs w:val="28"/>
          <w:lang w:eastAsia="ru-RU"/>
        </w:rPr>
        <w:t>ЗАЯВЛЕНИЕ</w:t>
      </w:r>
    </w:p>
    <w:p w:rsidR="003E4BEB" w:rsidRPr="009248CC" w:rsidRDefault="003E4BEB" w:rsidP="00397F83">
      <w:pPr>
        <w:pStyle w:val="a3"/>
        <w:jc w:val="both"/>
        <w:rPr>
          <w:rFonts w:ascii="Times New Roman" w:hAnsi="Times New Roman" w:cs="Times New Roman"/>
          <w:b/>
          <w:bCs/>
          <w:sz w:val="28"/>
          <w:szCs w:val="28"/>
          <w:lang w:eastAsia="ru-RU"/>
        </w:rPr>
      </w:pPr>
      <w:r w:rsidRPr="009248CC">
        <w:rPr>
          <w:rFonts w:ascii="Times New Roman" w:hAnsi="Times New Roman" w:cs="Times New Roman"/>
          <w:b/>
          <w:bCs/>
          <w:sz w:val="28"/>
          <w:szCs w:val="28"/>
          <w:lang w:eastAsia="ru-RU"/>
        </w:rPr>
        <w:t>о предоставлении земельного участка в собственность бесплатно</w:t>
      </w:r>
    </w:p>
    <w:p w:rsidR="003E4BEB" w:rsidRPr="009248CC" w:rsidRDefault="003E4BEB" w:rsidP="00397F83">
      <w:pPr>
        <w:pStyle w:val="a3"/>
        <w:jc w:val="both"/>
        <w:rPr>
          <w:rFonts w:ascii="Times New Roman" w:hAnsi="Times New Roman" w:cs="Times New Roman"/>
          <w:b/>
          <w:bCs/>
          <w:sz w:val="28"/>
          <w:szCs w:val="28"/>
          <w:lang w:eastAsia="ru-RU"/>
        </w:rPr>
      </w:pPr>
      <w:r w:rsidRPr="009248CC">
        <w:rPr>
          <w:rFonts w:ascii="Times New Roman" w:hAnsi="Times New Roman" w:cs="Times New Roman"/>
          <w:b/>
          <w:bCs/>
          <w:sz w:val="28"/>
          <w:szCs w:val="28"/>
          <w:lang w:eastAsia="ru-RU"/>
        </w:rPr>
        <w:t> </w:t>
      </w:r>
    </w:p>
    <w:p w:rsidR="003E4BEB" w:rsidRPr="00276F98" w:rsidRDefault="003E4BEB" w:rsidP="009248CC">
      <w:pPr>
        <w:pStyle w:val="a3"/>
        <w:jc w:val="center"/>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Примерная форма</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F13C9A">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76F98">
        <w:rPr>
          <w:rFonts w:ascii="Times New Roman" w:hAnsi="Times New Roman" w:cs="Times New Roman"/>
          <w:sz w:val="28"/>
          <w:szCs w:val="28"/>
          <w:lang w:eastAsia="ru-RU"/>
        </w:rPr>
        <w:t xml:space="preserve">Главе </w:t>
      </w:r>
      <w:r>
        <w:rPr>
          <w:rFonts w:ascii="Times New Roman" w:hAnsi="Times New Roman" w:cs="Times New Roman"/>
          <w:sz w:val="28"/>
          <w:szCs w:val="28"/>
          <w:lang w:eastAsia="ru-RU"/>
        </w:rPr>
        <w:t xml:space="preserve">Лопатинского     сельсовета Татарского района </w:t>
      </w:r>
    </w:p>
    <w:p w:rsidR="003E4BEB" w:rsidRDefault="003E4BEB" w:rsidP="00F13C9A">
      <w:pPr>
        <w:pStyle w:val="a3"/>
        <w:ind w:left="7020"/>
        <w:jc w:val="right"/>
        <w:rPr>
          <w:rFonts w:ascii="Times New Roman" w:hAnsi="Times New Roman" w:cs="Times New Roman"/>
          <w:sz w:val="28"/>
          <w:szCs w:val="28"/>
          <w:lang w:eastAsia="ru-RU"/>
        </w:rPr>
      </w:pPr>
      <w:r>
        <w:rPr>
          <w:rFonts w:ascii="Times New Roman" w:hAnsi="Times New Roman" w:cs="Times New Roman"/>
          <w:sz w:val="28"/>
          <w:szCs w:val="28"/>
          <w:lang w:eastAsia="ru-RU"/>
        </w:rPr>
        <w:t>Новосибирской     области                                                           __________________</w:t>
      </w:r>
    </w:p>
    <w:p w:rsidR="003E4BEB" w:rsidRDefault="003E4BEB" w:rsidP="00F13C9A">
      <w:pPr>
        <w:pStyle w:val="a3"/>
        <w:ind w:left="7080"/>
        <w:jc w:val="right"/>
        <w:rPr>
          <w:rFonts w:ascii="Times New Roman" w:hAnsi="Times New Roman" w:cs="Times New Roman"/>
          <w:sz w:val="28"/>
          <w:szCs w:val="28"/>
          <w:lang w:eastAsia="ru-RU"/>
        </w:rPr>
      </w:pPr>
      <w:r>
        <w:rPr>
          <w:rFonts w:ascii="Times New Roman" w:hAnsi="Times New Roman" w:cs="Times New Roman"/>
          <w:sz w:val="28"/>
          <w:szCs w:val="28"/>
          <w:lang w:eastAsia="ru-RU"/>
        </w:rPr>
        <w:t>от_________________</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проживающего</w:t>
      </w:r>
      <w:r>
        <w:rPr>
          <w:rFonts w:ascii="Times New Roman" w:hAnsi="Times New Roman" w:cs="Times New Roman"/>
          <w:sz w:val="28"/>
          <w:szCs w:val="28"/>
          <w:lang w:eastAsia="ru-RU"/>
        </w:rPr>
        <w:tab/>
        <w:t>_____</w:t>
      </w:r>
    </w:p>
    <w:p w:rsidR="003E4BEB" w:rsidRPr="00276F98" w:rsidRDefault="003E4BEB" w:rsidP="00F13C9A">
      <w:pPr>
        <w:pStyle w:val="a3"/>
        <w:ind w:left="7080" w:firstLine="195"/>
        <w:jc w:val="right"/>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w:t>
      </w:r>
      <w:r>
        <w:rPr>
          <w:rFonts w:ascii="Times New Roman" w:hAnsi="Times New Roman" w:cs="Times New Roman"/>
          <w:sz w:val="28"/>
          <w:szCs w:val="28"/>
          <w:lang w:eastAsia="ru-RU"/>
        </w:rPr>
        <w:tab/>
      </w:r>
    </w:p>
    <w:p w:rsidR="003E4BEB" w:rsidRPr="00276F98" w:rsidRDefault="003E4BEB" w:rsidP="00E313C9">
      <w:pPr>
        <w:pStyle w:val="a3"/>
        <w:jc w:val="center"/>
        <w:rPr>
          <w:rFonts w:ascii="Times New Roman" w:hAnsi="Times New Roman" w:cs="Times New Roman"/>
          <w:sz w:val="28"/>
          <w:szCs w:val="28"/>
          <w:lang w:eastAsia="ru-RU"/>
        </w:rPr>
      </w:pPr>
      <w:r w:rsidRPr="00276F98">
        <w:rPr>
          <w:rFonts w:ascii="Times New Roman" w:hAnsi="Times New Roman" w:cs="Times New Roman"/>
          <w:sz w:val="28"/>
          <w:szCs w:val="28"/>
          <w:lang w:eastAsia="ru-RU"/>
        </w:rPr>
        <w:t>ЗАЯВЛЕНИЕ</w:t>
      </w:r>
    </w:p>
    <w:p w:rsidR="003E4BEB" w:rsidRPr="00276F98" w:rsidRDefault="003E4BEB" w:rsidP="00E313C9">
      <w:pPr>
        <w:pStyle w:val="a3"/>
        <w:jc w:val="center"/>
        <w:rPr>
          <w:rFonts w:ascii="Times New Roman" w:hAnsi="Times New Roman" w:cs="Times New Roman"/>
          <w:sz w:val="28"/>
          <w:szCs w:val="28"/>
          <w:lang w:eastAsia="ru-RU"/>
        </w:rPr>
      </w:pPr>
      <w:r w:rsidRPr="00276F98">
        <w:rPr>
          <w:rFonts w:ascii="Times New Roman" w:hAnsi="Times New Roman" w:cs="Times New Roman"/>
          <w:sz w:val="28"/>
          <w:szCs w:val="28"/>
          <w:lang w:eastAsia="ru-RU"/>
        </w:rPr>
        <w:t>о предоставлении земельного участка</w:t>
      </w:r>
    </w:p>
    <w:p w:rsidR="003E4BEB" w:rsidRPr="00276F98" w:rsidRDefault="003E4BEB" w:rsidP="00E313C9">
      <w:pPr>
        <w:pStyle w:val="a3"/>
        <w:jc w:val="center"/>
        <w:rPr>
          <w:rFonts w:ascii="Times New Roman" w:hAnsi="Times New Roman" w:cs="Times New Roman"/>
          <w:sz w:val="28"/>
          <w:szCs w:val="28"/>
          <w:lang w:eastAsia="ru-RU"/>
        </w:rPr>
      </w:pPr>
      <w:r w:rsidRPr="00276F98">
        <w:rPr>
          <w:rFonts w:ascii="Times New Roman" w:hAnsi="Times New Roman" w:cs="Times New Roman"/>
          <w:sz w:val="28"/>
          <w:szCs w:val="28"/>
          <w:lang w:eastAsia="ru-RU"/>
        </w:rPr>
        <w:t>в собственность бесплатно</w:t>
      </w:r>
    </w:p>
    <w:p w:rsidR="003E4BEB" w:rsidRPr="00276F98" w:rsidRDefault="003E4BEB" w:rsidP="00433D0E">
      <w:pPr>
        <w:pStyle w:val="a3"/>
        <w:ind w:left="708"/>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br/>
        <w:t>Данные о заявителе</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_______________________________________________________________________________________</w:t>
      </w:r>
      <w:r>
        <w:rPr>
          <w:rFonts w:ascii="Times New Roman" w:hAnsi="Times New Roman" w:cs="Times New Roman"/>
          <w:sz w:val="28"/>
          <w:szCs w:val="28"/>
          <w:lang w:eastAsia="ru-RU"/>
        </w:rPr>
        <w:t>_____________________________________________________</w:t>
      </w:r>
      <w:r w:rsidRPr="00276F98">
        <w:rPr>
          <w:rFonts w:ascii="Times New Roman" w:hAnsi="Times New Roman" w:cs="Times New Roman"/>
          <w:sz w:val="28"/>
          <w:szCs w:val="28"/>
          <w:lang w:eastAsia="ru-RU"/>
        </w:rPr>
        <w:t>.</w:t>
      </w:r>
      <w:r w:rsidRPr="00276F98">
        <w:rPr>
          <w:rFonts w:ascii="Times New Roman" w:hAnsi="Times New Roman" w:cs="Times New Roman"/>
          <w:sz w:val="28"/>
          <w:szCs w:val="28"/>
          <w:lang w:eastAsia="ru-RU"/>
        </w:rPr>
        <w:br/>
      </w:r>
      <w:r w:rsidRPr="00433D0E">
        <w:rPr>
          <w:rFonts w:ascii="Times New Roman" w:hAnsi="Times New Roman" w:cs="Times New Roman"/>
          <w:sz w:val="18"/>
          <w:szCs w:val="18"/>
          <w:lang w:eastAsia="ru-RU"/>
        </w:rPr>
        <w:t>(ФИО, контактный телефон, основания для предоставления участка, адрес, на который высылается ув</w:t>
      </w:r>
      <w:r>
        <w:rPr>
          <w:rFonts w:ascii="Times New Roman" w:hAnsi="Times New Roman" w:cs="Times New Roman"/>
          <w:sz w:val="18"/>
          <w:szCs w:val="18"/>
          <w:lang w:eastAsia="ru-RU"/>
        </w:rPr>
        <w:t>едомление о ходе предоставления</w:t>
      </w:r>
      <w:r w:rsidRPr="00433D0E">
        <w:rPr>
          <w:rFonts w:ascii="Times New Roman" w:hAnsi="Times New Roman" w:cs="Times New Roman"/>
          <w:sz w:val="18"/>
          <w:szCs w:val="18"/>
          <w:lang w:eastAsia="ru-RU"/>
        </w:rPr>
        <w:t>услуги)</w:t>
      </w:r>
      <w:r w:rsidRPr="00276F98">
        <w:rPr>
          <w:rFonts w:ascii="Times New Roman" w:hAnsi="Times New Roman" w:cs="Times New Roman"/>
          <w:sz w:val="28"/>
          <w:szCs w:val="28"/>
          <w:lang w:eastAsia="ru-RU"/>
        </w:rPr>
        <w:t>____________________________</w:t>
      </w:r>
      <w:r>
        <w:rPr>
          <w:rFonts w:ascii="Times New Roman" w:hAnsi="Times New Roman" w:cs="Times New Roman"/>
          <w:sz w:val="28"/>
          <w:szCs w:val="28"/>
          <w:lang w:eastAsia="ru-RU"/>
        </w:rPr>
        <w:t>_____________________________</w:t>
      </w:r>
      <w:r w:rsidRPr="00276F98">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lang w:eastAsia="ru-RU"/>
        </w:rPr>
        <w:t>_________</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Прошу предоставить земельный участок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Сведения об участке: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__________________________________________________________________________________</w:t>
      </w:r>
      <w:r>
        <w:rPr>
          <w:rFonts w:ascii="Times New Roman" w:hAnsi="Times New Roman" w:cs="Times New Roman"/>
          <w:sz w:val="28"/>
          <w:szCs w:val="28"/>
          <w:lang w:eastAsia="ru-RU"/>
        </w:rPr>
        <w:t>__________________________________________________________</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lastRenderedPageBreak/>
        <w:t>__________________________________________________________________________________</w:t>
      </w:r>
      <w:r>
        <w:rPr>
          <w:rFonts w:ascii="Times New Roman" w:hAnsi="Times New Roman" w:cs="Times New Roman"/>
          <w:sz w:val="28"/>
          <w:szCs w:val="28"/>
          <w:lang w:eastAsia="ru-RU"/>
        </w:rPr>
        <w:t>__________________________________________________________</w:t>
      </w:r>
      <w:r w:rsidRPr="00276F98">
        <w:rPr>
          <w:rFonts w:ascii="Times New Roman" w:hAnsi="Times New Roman" w:cs="Times New Roman"/>
          <w:sz w:val="28"/>
          <w:szCs w:val="28"/>
          <w:lang w:eastAsia="ru-RU"/>
        </w:rPr>
        <w:br/>
        <w:t>__________________________________________________</w:t>
      </w:r>
      <w:r>
        <w:rPr>
          <w:rFonts w:ascii="Times New Roman" w:hAnsi="Times New Roman" w:cs="Times New Roman"/>
          <w:sz w:val="28"/>
          <w:szCs w:val="28"/>
          <w:lang w:eastAsia="ru-RU"/>
        </w:rPr>
        <w:t>______________________</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w:t>
      </w:r>
      <w:r>
        <w:rPr>
          <w:rFonts w:ascii="Times New Roman" w:hAnsi="Times New Roman" w:cs="Times New Roman"/>
          <w:sz w:val="28"/>
          <w:szCs w:val="28"/>
          <w:lang w:eastAsia="ru-RU"/>
        </w:rPr>
        <w:t xml:space="preserve">его не проведён государственный </w:t>
      </w:r>
      <w:r w:rsidRPr="00276F98">
        <w:rPr>
          <w:rFonts w:ascii="Times New Roman" w:hAnsi="Times New Roman" w:cs="Times New Roman"/>
          <w:sz w:val="28"/>
          <w:szCs w:val="28"/>
          <w:lang w:eastAsia="ru-RU"/>
        </w:rPr>
        <w:t>кадастровый учёт)     __________________________________________________</w:t>
      </w:r>
      <w:r>
        <w:rPr>
          <w:rFonts w:ascii="Times New Roman" w:hAnsi="Times New Roman" w:cs="Times New Roman"/>
          <w:sz w:val="28"/>
          <w:szCs w:val="28"/>
          <w:lang w:eastAsia="ru-RU"/>
        </w:rPr>
        <w:t>______________________</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_________________________________________________</w:t>
      </w:r>
      <w:r>
        <w:rPr>
          <w:rFonts w:ascii="Times New Roman" w:hAnsi="Times New Roman" w:cs="Times New Roman"/>
          <w:sz w:val="28"/>
          <w:szCs w:val="28"/>
          <w:lang w:eastAsia="ru-RU"/>
        </w:rPr>
        <w:t>_______________________</w:t>
      </w:r>
      <w:r>
        <w:rPr>
          <w:rFonts w:ascii="Times New Roman" w:hAnsi="Times New Roman" w:cs="Times New Roman"/>
          <w:sz w:val="28"/>
          <w:szCs w:val="28"/>
          <w:lang w:eastAsia="ru-RU"/>
        </w:rPr>
        <w:br/>
        <w:t>   4.</w:t>
      </w:r>
      <w:r w:rsidRPr="00276F98">
        <w:rPr>
          <w:rFonts w:ascii="Times New Roman" w:hAnsi="Times New Roman" w:cs="Times New Roman"/>
          <w:sz w:val="28"/>
          <w:szCs w:val="28"/>
          <w:lang w:eastAsia="ru-RU"/>
        </w:rPr>
        <w:t>Испрашиваемое право на земельный участок _____________________________________</w:t>
      </w:r>
      <w:r>
        <w:rPr>
          <w:rFonts w:ascii="Times New Roman" w:hAnsi="Times New Roman" w:cs="Times New Roman"/>
          <w:sz w:val="28"/>
          <w:szCs w:val="28"/>
          <w:lang w:eastAsia="ru-RU"/>
        </w:rPr>
        <w:t>_______________________________</w:t>
      </w:r>
      <w:r w:rsidRPr="00276F98">
        <w:rPr>
          <w:rFonts w:ascii="Times New Roman" w:hAnsi="Times New Roman" w:cs="Times New Roman"/>
          <w:sz w:val="28"/>
          <w:szCs w:val="28"/>
          <w:lang w:eastAsia="ru-RU"/>
        </w:rPr>
        <w:br/>
        <w:t>__________________________________________________</w:t>
      </w:r>
      <w:r>
        <w:rPr>
          <w:rFonts w:ascii="Times New Roman" w:hAnsi="Times New Roman" w:cs="Times New Roman"/>
          <w:sz w:val="28"/>
          <w:szCs w:val="28"/>
          <w:lang w:eastAsia="ru-RU"/>
        </w:rPr>
        <w:t>______________________</w:t>
      </w:r>
      <w:r>
        <w:rPr>
          <w:rFonts w:ascii="Times New Roman" w:hAnsi="Times New Roman" w:cs="Times New Roman"/>
          <w:sz w:val="28"/>
          <w:szCs w:val="28"/>
          <w:lang w:eastAsia="ru-RU"/>
        </w:rPr>
        <w:br/>
        <w:t xml:space="preserve">   5.Назначение </w:t>
      </w:r>
      <w:r w:rsidRPr="00276F98">
        <w:rPr>
          <w:rFonts w:ascii="Times New Roman" w:hAnsi="Times New Roman" w:cs="Times New Roman"/>
          <w:sz w:val="28"/>
          <w:szCs w:val="28"/>
          <w:lang w:eastAsia="ru-RU"/>
        </w:rPr>
        <w:t>объекта ___________________________________________________________</w:t>
      </w:r>
      <w:r>
        <w:rPr>
          <w:rFonts w:ascii="Times New Roman" w:hAnsi="Times New Roman" w:cs="Times New Roman"/>
          <w:sz w:val="28"/>
          <w:szCs w:val="28"/>
          <w:lang w:eastAsia="ru-RU"/>
        </w:rPr>
        <w:t>_________</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Согласна(ен) с занесением персональных данных в базу данных_______________</w:t>
      </w:r>
    </w:p>
    <w:p w:rsidR="003E4BEB"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br/>
        <w:t>Заявитель: _____________________________________                  _________________</w:t>
      </w:r>
    </w:p>
    <w:p w:rsidR="003E4BEB" w:rsidRPr="00433D0E" w:rsidRDefault="003E4BEB" w:rsidP="00433D0E">
      <w:pPr>
        <w:pStyle w:val="a3"/>
        <w:ind w:left="1416" w:firstLine="708"/>
        <w:jc w:val="both"/>
        <w:rPr>
          <w:rFonts w:ascii="Times New Roman" w:hAnsi="Times New Roman" w:cs="Times New Roman"/>
          <w:lang w:eastAsia="ru-RU"/>
        </w:rPr>
      </w:pPr>
      <w:r>
        <w:rPr>
          <w:rFonts w:ascii="Times New Roman" w:hAnsi="Times New Roman" w:cs="Times New Roman"/>
          <w:lang w:eastAsia="ru-RU"/>
        </w:rPr>
        <w:t xml:space="preserve">       </w:t>
      </w:r>
      <w:r w:rsidRPr="00433D0E">
        <w:rPr>
          <w:rFonts w:ascii="Times New Roman" w:hAnsi="Times New Roman" w:cs="Times New Roman"/>
          <w:lang w:eastAsia="ru-RU"/>
        </w:rPr>
        <w:t>(Ф.И.О. гражданина)</w:t>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t>(подпись)</w:t>
      </w:r>
    </w:p>
    <w:p w:rsidR="003E4BEB" w:rsidRPr="00433D0E" w:rsidRDefault="003E4BEB" w:rsidP="00433D0E">
      <w:pPr>
        <w:pStyle w:val="a3"/>
        <w:ind w:left="1416" w:firstLine="708"/>
        <w:jc w:val="both"/>
        <w:rPr>
          <w:rFonts w:ascii="Times New Roman" w:hAnsi="Times New Roman" w:cs="Times New Roman"/>
          <w:lang w:eastAsia="ru-RU"/>
        </w:rPr>
      </w:pPr>
    </w:p>
    <w:p w:rsidR="003E4BEB" w:rsidRDefault="003E4BEB" w:rsidP="00433D0E">
      <w:pPr>
        <w:pStyle w:val="a3"/>
        <w:ind w:left="1416" w:firstLine="708"/>
        <w:jc w:val="both"/>
        <w:rPr>
          <w:lang w:eastAsia="ru-RU"/>
        </w:rPr>
      </w:pPr>
    </w:p>
    <w:p w:rsidR="003E4BEB" w:rsidRDefault="003E4BEB" w:rsidP="00433D0E">
      <w:pPr>
        <w:pStyle w:val="a3"/>
        <w:ind w:left="1416" w:firstLine="708"/>
        <w:jc w:val="both"/>
        <w:rPr>
          <w:lang w:eastAsia="ru-RU"/>
        </w:rPr>
      </w:pPr>
    </w:p>
    <w:p w:rsidR="003E4BEB" w:rsidRPr="00433D0E" w:rsidRDefault="003E4BEB" w:rsidP="00433D0E">
      <w:pPr>
        <w:pStyle w:val="a3"/>
        <w:ind w:firstLine="708"/>
        <w:jc w:val="both"/>
        <w:rPr>
          <w:rFonts w:ascii="Times New Roman" w:hAnsi="Times New Roman" w:cs="Times New Roman"/>
          <w:sz w:val="28"/>
          <w:szCs w:val="28"/>
          <w:lang w:eastAsia="ru-RU"/>
        </w:rPr>
      </w:pPr>
      <w:r w:rsidRPr="00433D0E">
        <w:rPr>
          <w:rFonts w:ascii="Times New Roman" w:hAnsi="Times New Roman" w:cs="Times New Roman"/>
          <w:sz w:val="24"/>
          <w:szCs w:val="24"/>
          <w:lang w:eastAsia="ru-RU"/>
        </w:rPr>
        <w:br/>
      </w:r>
      <w:r w:rsidRPr="00433D0E">
        <w:rPr>
          <w:rFonts w:ascii="Times New Roman" w:hAnsi="Times New Roman" w:cs="Times New Roman"/>
          <w:sz w:val="28"/>
          <w:szCs w:val="28"/>
          <w:lang w:eastAsia="ru-RU"/>
        </w:rPr>
        <w:t>"___"____________ 20__ г.                                  </w:t>
      </w:r>
    </w:p>
    <w:p w:rsidR="003E4BEB" w:rsidRPr="00276F98" w:rsidRDefault="003E4BEB" w:rsidP="002D2F01">
      <w:pPr>
        <w:pStyle w:val="a3"/>
        <w:ind w:left="4956"/>
        <w:jc w:val="both"/>
        <w:rPr>
          <w:rFonts w:ascii="Times New Roman" w:hAnsi="Times New Roman" w:cs="Times New Roman"/>
          <w:sz w:val="28"/>
          <w:szCs w:val="28"/>
          <w:lang w:eastAsia="ru-RU"/>
        </w:rPr>
      </w:pPr>
      <w:r w:rsidRPr="00433D0E">
        <w:rPr>
          <w:rFonts w:ascii="Times New Roman" w:hAnsi="Times New Roman" w:cs="Times New Roman"/>
          <w:sz w:val="28"/>
          <w:szCs w:val="28"/>
          <w:lang w:eastAsia="ru-RU"/>
        </w:rPr>
        <w:br w:type="page"/>
      </w:r>
      <w:r w:rsidRPr="00276F98">
        <w:rPr>
          <w:rFonts w:ascii="Times New Roman" w:hAnsi="Times New Roman" w:cs="Times New Roman"/>
          <w:sz w:val="28"/>
          <w:szCs w:val="28"/>
          <w:lang w:eastAsia="ru-RU"/>
        </w:rPr>
        <w:lastRenderedPageBreak/>
        <w:t>ПРИЛОЖЕНИЕ № 2</w:t>
      </w:r>
    </w:p>
    <w:p w:rsidR="003E4BEB" w:rsidRPr="00276F98" w:rsidRDefault="003E4BEB" w:rsidP="002D2F01">
      <w:pPr>
        <w:pStyle w:val="a3"/>
        <w:ind w:left="4956"/>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к административному регламенту</w:t>
      </w:r>
    </w:p>
    <w:p w:rsidR="003E4BEB" w:rsidRPr="00276F98" w:rsidRDefault="003E4BEB" w:rsidP="002D2F01">
      <w:pPr>
        <w:pStyle w:val="a3"/>
        <w:ind w:left="4956"/>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предоставления муниципальной услуги</w:t>
      </w:r>
    </w:p>
    <w:p w:rsidR="003E4BEB" w:rsidRPr="00276F98" w:rsidRDefault="003E4BEB" w:rsidP="002D2F01">
      <w:pPr>
        <w:pStyle w:val="a3"/>
        <w:ind w:left="4956"/>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по предоставлению земельных участков</w:t>
      </w:r>
    </w:p>
    <w:p w:rsidR="003E4BEB" w:rsidRPr="00276F98" w:rsidRDefault="003E4BEB" w:rsidP="002D2F01">
      <w:pPr>
        <w:pStyle w:val="a3"/>
        <w:ind w:left="4956"/>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в собственность бесплатно</w:t>
      </w:r>
    </w:p>
    <w:p w:rsidR="003E4BEB" w:rsidRPr="00276F98" w:rsidRDefault="003E4BEB" w:rsidP="002D2F01">
      <w:pPr>
        <w:pStyle w:val="a3"/>
        <w:ind w:left="4956"/>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2D2F01">
      <w:pPr>
        <w:pStyle w:val="a3"/>
        <w:jc w:val="center"/>
        <w:rPr>
          <w:rFonts w:ascii="Times New Roman" w:hAnsi="Times New Roman" w:cs="Times New Roman"/>
          <w:sz w:val="28"/>
          <w:szCs w:val="28"/>
          <w:lang w:eastAsia="ru-RU"/>
        </w:rPr>
      </w:pPr>
      <w:r w:rsidRPr="00276F98">
        <w:rPr>
          <w:rFonts w:ascii="Times New Roman" w:hAnsi="Times New Roman" w:cs="Times New Roman"/>
          <w:sz w:val="28"/>
          <w:szCs w:val="28"/>
          <w:lang w:eastAsia="ru-RU"/>
        </w:rPr>
        <w:t>БЛОК-СХЕМА</w:t>
      </w:r>
    </w:p>
    <w:p w:rsidR="003E4BEB" w:rsidRPr="00276F98" w:rsidRDefault="003E4BEB" w:rsidP="002D2F01">
      <w:pPr>
        <w:pStyle w:val="a3"/>
        <w:jc w:val="center"/>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предоставления муниципальной услуги</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tbl>
      <w:tblPr>
        <w:tblW w:w="0" w:type="auto"/>
        <w:tblInd w:w="2" w:type="dxa"/>
        <w:tblCellMar>
          <w:left w:w="0" w:type="dxa"/>
          <w:right w:w="0" w:type="dxa"/>
        </w:tblCellMar>
        <w:tblLook w:val="00A0"/>
      </w:tblPr>
      <w:tblGrid>
        <w:gridCol w:w="3379"/>
        <w:gridCol w:w="3379"/>
        <w:gridCol w:w="3379"/>
      </w:tblGrid>
      <w:tr w:rsidR="003E4BEB" w:rsidRPr="00276F98">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xml:space="preserve">Прием и регистрация заявления и документов, необходимых для предоставления муниципальной услуги </w:t>
            </w:r>
          </w:p>
        </w:tc>
      </w:tr>
      <w:tr w:rsidR="003E4BEB" w:rsidRPr="00276F98">
        <w:tc>
          <w:tcPr>
            <w:tcW w:w="3379" w:type="dxa"/>
            <w:tcBorders>
              <w:top w:val="nil"/>
              <w:left w:val="nil"/>
              <w:bottom w:val="single" w:sz="8" w:space="0" w:color="auto"/>
              <w:right w:val="nil"/>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3E4BEB" w:rsidRPr="00276F98" w:rsidRDefault="003E4998" w:rsidP="003A371D">
            <w:pPr>
              <w:pStyle w:val="a3"/>
              <w:jc w:val="both"/>
              <w:rPr>
                <w:rFonts w:ascii="Times New Roman" w:hAnsi="Times New Roman" w:cs="Times New Roman"/>
                <w:sz w:val="28"/>
                <w:szCs w:val="28"/>
                <w:lang w:eastAsia="ru-RU"/>
              </w:rPr>
            </w:pPr>
            <w:r w:rsidRPr="003E4998">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9.5pt">
                  <v:imagedata r:id="rId19" o:title=""/>
                </v:shape>
              </w:pict>
            </w:r>
          </w:p>
        </w:tc>
        <w:tc>
          <w:tcPr>
            <w:tcW w:w="3379" w:type="dxa"/>
            <w:tcBorders>
              <w:top w:val="nil"/>
              <w:left w:val="nil"/>
              <w:bottom w:val="single" w:sz="8" w:space="0" w:color="auto"/>
              <w:right w:val="nil"/>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tc>
      </w:tr>
      <w:tr w:rsidR="003E4BEB" w:rsidRPr="00276F98">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Проверка сведений, представленных заявителем</w:t>
            </w:r>
          </w:p>
        </w:tc>
      </w:tr>
      <w:tr w:rsidR="003E4BEB" w:rsidRPr="00276F98">
        <w:tc>
          <w:tcPr>
            <w:tcW w:w="3379" w:type="dxa"/>
            <w:tcBorders>
              <w:top w:val="nil"/>
              <w:left w:val="nil"/>
              <w:bottom w:val="single" w:sz="8" w:space="0" w:color="auto"/>
              <w:right w:val="nil"/>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3E4BEB" w:rsidRPr="00276F98" w:rsidRDefault="003E4998" w:rsidP="003A371D">
            <w:pPr>
              <w:pStyle w:val="a3"/>
              <w:jc w:val="both"/>
              <w:rPr>
                <w:rFonts w:ascii="Times New Roman" w:hAnsi="Times New Roman" w:cs="Times New Roman"/>
                <w:sz w:val="28"/>
                <w:szCs w:val="28"/>
                <w:lang w:eastAsia="ru-RU"/>
              </w:rPr>
            </w:pPr>
            <w:r w:rsidRPr="003E4998">
              <w:rPr>
                <w:rFonts w:ascii="Times New Roman" w:hAnsi="Times New Roman" w:cs="Times New Roman"/>
                <w:sz w:val="28"/>
                <w:szCs w:val="28"/>
                <w:lang w:eastAsia="ru-RU"/>
              </w:rPr>
              <w:pict>
                <v:shape id="_x0000_i1026" type="#_x0000_t75" style="width:9pt;height:17.25pt">
                  <v:imagedata r:id="rId20" o:title=""/>
                </v:shape>
              </w:pict>
            </w:r>
          </w:p>
        </w:tc>
        <w:tc>
          <w:tcPr>
            <w:tcW w:w="3379" w:type="dxa"/>
            <w:tcBorders>
              <w:top w:val="nil"/>
              <w:left w:val="nil"/>
              <w:bottom w:val="single" w:sz="8" w:space="0" w:color="auto"/>
              <w:right w:val="nil"/>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tc>
      </w:tr>
      <w:tr w:rsidR="003E4BEB" w:rsidRPr="00276F98">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Принятие решения о предоставлении муниципальной услуги</w:t>
            </w:r>
          </w:p>
        </w:tc>
      </w:tr>
      <w:tr w:rsidR="003E4BEB" w:rsidRPr="00276F98">
        <w:tc>
          <w:tcPr>
            <w:tcW w:w="3379" w:type="dxa"/>
            <w:tcBorders>
              <w:top w:val="nil"/>
              <w:left w:val="nil"/>
              <w:bottom w:val="single" w:sz="8" w:space="0" w:color="auto"/>
              <w:right w:val="nil"/>
            </w:tcBorders>
            <w:tcMar>
              <w:top w:w="0" w:type="dxa"/>
              <w:left w:w="108" w:type="dxa"/>
              <w:bottom w:w="0" w:type="dxa"/>
              <w:right w:w="108" w:type="dxa"/>
            </w:tcMar>
          </w:tcPr>
          <w:p w:rsidR="003E4BEB" w:rsidRPr="00276F98" w:rsidRDefault="003E4998" w:rsidP="003A371D">
            <w:pPr>
              <w:pStyle w:val="a3"/>
              <w:jc w:val="both"/>
              <w:rPr>
                <w:rFonts w:ascii="Times New Roman" w:hAnsi="Times New Roman" w:cs="Times New Roman"/>
                <w:sz w:val="28"/>
                <w:szCs w:val="28"/>
                <w:lang w:eastAsia="ru-RU"/>
              </w:rPr>
            </w:pPr>
            <w:r w:rsidRPr="003E4998">
              <w:rPr>
                <w:rFonts w:ascii="Times New Roman" w:hAnsi="Times New Roman" w:cs="Times New Roman"/>
                <w:sz w:val="28"/>
                <w:szCs w:val="28"/>
                <w:lang w:eastAsia="ru-RU"/>
              </w:rPr>
              <w:pict>
                <v:shape id="_x0000_i1027" type="#_x0000_t75" style="width:9pt;height:17.25pt">
                  <v:imagedata r:id="rId20" o:title=""/>
                </v:shape>
              </w:pict>
            </w:r>
          </w:p>
        </w:tc>
        <w:tc>
          <w:tcPr>
            <w:tcW w:w="3379" w:type="dxa"/>
            <w:tcBorders>
              <w:top w:val="nil"/>
              <w:left w:val="nil"/>
              <w:bottom w:val="nil"/>
              <w:right w:val="nil"/>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3E4BEB" w:rsidRPr="00276F98" w:rsidRDefault="003E4998" w:rsidP="003A371D">
            <w:pPr>
              <w:pStyle w:val="a3"/>
              <w:jc w:val="both"/>
              <w:rPr>
                <w:rFonts w:ascii="Times New Roman" w:hAnsi="Times New Roman" w:cs="Times New Roman"/>
                <w:sz w:val="28"/>
                <w:szCs w:val="28"/>
                <w:lang w:eastAsia="ru-RU"/>
              </w:rPr>
            </w:pPr>
            <w:r w:rsidRPr="003E4998">
              <w:rPr>
                <w:rFonts w:ascii="Times New Roman" w:hAnsi="Times New Roman" w:cs="Times New Roman"/>
                <w:sz w:val="28"/>
                <w:szCs w:val="28"/>
                <w:lang w:eastAsia="ru-RU"/>
              </w:rPr>
              <w:pict>
                <v:shape id="_x0000_i1028" type="#_x0000_t75" style="width:9pt;height:17.25pt">
                  <v:imagedata r:id="rId20" o:title=""/>
                </v:shape>
              </w:pict>
            </w:r>
          </w:p>
        </w:tc>
      </w:tr>
      <w:tr w:rsidR="003E4BEB" w:rsidRPr="00276F98">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постановление о предоставлении земельного участка</w:t>
            </w:r>
          </w:p>
        </w:tc>
        <w:tc>
          <w:tcPr>
            <w:tcW w:w="3379" w:type="dxa"/>
            <w:tcBorders>
              <w:top w:val="nil"/>
              <w:left w:val="nil"/>
              <w:bottom w:val="nil"/>
              <w:right w:val="single" w:sz="8" w:space="0" w:color="auto"/>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tcPr>
          <w:p w:rsidR="003E4BEB" w:rsidRPr="00276F98" w:rsidRDefault="003E4BEB" w:rsidP="003A371D">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отказ в предоставлении муниципальной услуги</w:t>
            </w:r>
          </w:p>
        </w:tc>
      </w:tr>
    </w:tbl>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lang w:eastAsia="ru-RU"/>
        </w:rPr>
      </w:pPr>
      <w:r w:rsidRPr="00276F98">
        <w:rPr>
          <w:rFonts w:ascii="Times New Roman" w:hAnsi="Times New Roman" w:cs="Times New Roman"/>
          <w:sz w:val="28"/>
          <w:szCs w:val="28"/>
          <w:lang w:eastAsia="ru-RU"/>
        </w:rPr>
        <w:t> </w:t>
      </w:r>
    </w:p>
    <w:p w:rsidR="003E4BEB" w:rsidRPr="00276F98" w:rsidRDefault="003E4BEB" w:rsidP="00397F83">
      <w:pPr>
        <w:pStyle w:val="a3"/>
        <w:jc w:val="both"/>
        <w:rPr>
          <w:rFonts w:ascii="Times New Roman" w:hAnsi="Times New Roman" w:cs="Times New Roman"/>
          <w:sz w:val="28"/>
          <w:szCs w:val="28"/>
        </w:rPr>
      </w:pPr>
    </w:p>
    <w:p w:rsidR="003E4BEB" w:rsidRDefault="003E4BEB"/>
    <w:sectPr w:rsidR="003E4BEB" w:rsidSect="00E313C9">
      <w:pgSz w:w="11906" w:h="16838"/>
      <w:pgMar w:top="568"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21A" w:rsidRDefault="00E2321A" w:rsidP="003A371D">
      <w:pPr>
        <w:spacing w:after="0" w:line="240" w:lineRule="auto"/>
      </w:pPr>
      <w:r>
        <w:separator/>
      </w:r>
    </w:p>
  </w:endnote>
  <w:endnote w:type="continuationSeparator" w:id="1">
    <w:p w:rsidR="00E2321A" w:rsidRDefault="00E2321A" w:rsidP="003A3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21A" w:rsidRDefault="00E2321A" w:rsidP="003A371D">
      <w:pPr>
        <w:spacing w:after="0" w:line="240" w:lineRule="auto"/>
      </w:pPr>
      <w:r>
        <w:separator/>
      </w:r>
    </w:p>
  </w:footnote>
  <w:footnote w:type="continuationSeparator" w:id="1">
    <w:p w:rsidR="00E2321A" w:rsidRDefault="00E2321A" w:rsidP="003A3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595"/>
    <w:multiLevelType w:val="multilevel"/>
    <w:tmpl w:val="E56CF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2202AA"/>
    <w:multiLevelType w:val="singleLevel"/>
    <w:tmpl w:val="CD140E50"/>
    <w:lvl w:ilvl="0">
      <w:start w:val="2"/>
      <w:numFmt w:val="decimal"/>
      <w:lvlText w:val="%1)"/>
      <w:legacy w:legacy="1" w:legacySpace="0" w:legacyIndent="288"/>
      <w:lvlJc w:val="left"/>
      <w:rPr>
        <w:rFonts w:ascii="Times New Roman" w:hAnsi="Times New Roman" w:cs="Times New Roman" w:hint="default"/>
      </w:rPr>
    </w:lvl>
  </w:abstractNum>
  <w:abstractNum w:abstractNumId="2">
    <w:nsid w:val="1C0103BC"/>
    <w:multiLevelType w:val="singleLevel"/>
    <w:tmpl w:val="C15C9CAE"/>
    <w:lvl w:ilvl="0">
      <w:start w:val="2"/>
      <w:numFmt w:val="decimal"/>
      <w:lvlText w:val="3.5.%1."/>
      <w:legacy w:legacy="1" w:legacySpace="0" w:legacyIndent="655"/>
      <w:lvlJc w:val="left"/>
      <w:rPr>
        <w:rFonts w:ascii="Times New Roman" w:hAnsi="Times New Roman" w:cs="Times New Roman" w:hint="default"/>
      </w:rPr>
    </w:lvl>
  </w:abstractNum>
  <w:abstractNum w:abstractNumId="3">
    <w:nsid w:val="1DD34E5B"/>
    <w:multiLevelType w:val="singleLevel"/>
    <w:tmpl w:val="89ACFD26"/>
    <w:lvl w:ilvl="0">
      <w:start w:val="5"/>
      <w:numFmt w:val="decimal"/>
      <w:lvlText w:val="%1)"/>
      <w:legacy w:legacy="1" w:legacySpace="0" w:legacyIndent="281"/>
      <w:lvlJc w:val="left"/>
      <w:rPr>
        <w:rFonts w:ascii="Times New Roman" w:hAnsi="Times New Roman" w:cs="Times New Roman" w:hint="default"/>
      </w:rPr>
    </w:lvl>
  </w:abstractNum>
  <w:abstractNum w:abstractNumId="4">
    <w:nsid w:val="2EBC2BDB"/>
    <w:multiLevelType w:val="singleLevel"/>
    <w:tmpl w:val="53A4417C"/>
    <w:lvl w:ilvl="0">
      <w:start w:val="2"/>
      <w:numFmt w:val="decimal"/>
      <w:lvlText w:val="3.3.%1."/>
      <w:legacy w:legacy="1" w:legacySpace="0" w:legacyIndent="662"/>
      <w:lvlJc w:val="left"/>
      <w:rPr>
        <w:rFonts w:ascii="Times New Roman" w:hAnsi="Times New Roman" w:cs="Times New Roman" w:hint="default"/>
      </w:rPr>
    </w:lvl>
  </w:abstractNum>
  <w:abstractNum w:abstractNumId="5">
    <w:nsid w:val="5D3456F1"/>
    <w:multiLevelType w:val="singleLevel"/>
    <w:tmpl w:val="21A4D92E"/>
    <w:lvl w:ilvl="0">
      <w:start w:val="1"/>
      <w:numFmt w:val="decimal"/>
      <w:lvlText w:val="%1)"/>
      <w:legacy w:legacy="1" w:legacySpace="0" w:legacyIndent="295"/>
      <w:lvlJc w:val="left"/>
      <w:rPr>
        <w:rFonts w:ascii="Times New Roman" w:hAnsi="Times New Roman" w:cs="Times New Roman"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83"/>
    <w:rsid w:val="000171C3"/>
    <w:rsid w:val="000234CC"/>
    <w:rsid w:val="00033DDB"/>
    <w:rsid w:val="000437F6"/>
    <w:rsid w:val="00083FB2"/>
    <w:rsid w:val="000C53B1"/>
    <w:rsid w:val="000E10D0"/>
    <w:rsid w:val="00126F43"/>
    <w:rsid w:val="00130742"/>
    <w:rsid w:val="00132CFA"/>
    <w:rsid w:val="001514F8"/>
    <w:rsid w:val="00160B97"/>
    <w:rsid w:val="00176983"/>
    <w:rsid w:val="00195FE7"/>
    <w:rsid w:val="001B618E"/>
    <w:rsid w:val="001C0905"/>
    <w:rsid w:val="001D779D"/>
    <w:rsid w:val="001E7D47"/>
    <w:rsid w:val="00230C9F"/>
    <w:rsid w:val="00236E98"/>
    <w:rsid w:val="00244422"/>
    <w:rsid w:val="00274F31"/>
    <w:rsid w:val="00275A5E"/>
    <w:rsid w:val="00276F98"/>
    <w:rsid w:val="002B1D40"/>
    <w:rsid w:val="002D2F01"/>
    <w:rsid w:val="002D7AC9"/>
    <w:rsid w:val="0031226F"/>
    <w:rsid w:val="0036474A"/>
    <w:rsid w:val="00397F83"/>
    <w:rsid w:val="003A371D"/>
    <w:rsid w:val="003E26B3"/>
    <w:rsid w:val="003E4998"/>
    <w:rsid w:val="003E4BEB"/>
    <w:rsid w:val="003F05F3"/>
    <w:rsid w:val="00404042"/>
    <w:rsid w:val="00415248"/>
    <w:rsid w:val="0042139F"/>
    <w:rsid w:val="00421590"/>
    <w:rsid w:val="00425059"/>
    <w:rsid w:val="00433D0E"/>
    <w:rsid w:val="00465EB4"/>
    <w:rsid w:val="00475BC0"/>
    <w:rsid w:val="00483909"/>
    <w:rsid w:val="004B0F03"/>
    <w:rsid w:val="004E4F71"/>
    <w:rsid w:val="00503148"/>
    <w:rsid w:val="00506C50"/>
    <w:rsid w:val="00516A93"/>
    <w:rsid w:val="00533A01"/>
    <w:rsid w:val="0056079B"/>
    <w:rsid w:val="0056158B"/>
    <w:rsid w:val="00576F08"/>
    <w:rsid w:val="005905AB"/>
    <w:rsid w:val="005A41EE"/>
    <w:rsid w:val="005A7DD2"/>
    <w:rsid w:val="005B34A4"/>
    <w:rsid w:val="005E4BF5"/>
    <w:rsid w:val="005F16D4"/>
    <w:rsid w:val="00630EBC"/>
    <w:rsid w:val="00662337"/>
    <w:rsid w:val="00670370"/>
    <w:rsid w:val="006A59FC"/>
    <w:rsid w:val="006C5008"/>
    <w:rsid w:val="007161AB"/>
    <w:rsid w:val="00720AF0"/>
    <w:rsid w:val="0073426E"/>
    <w:rsid w:val="007431FF"/>
    <w:rsid w:val="00750F45"/>
    <w:rsid w:val="00752516"/>
    <w:rsid w:val="0077690B"/>
    <w:rsid w:val="007B262A"/>
    <w:rsid w:val="007C49E5"/>
    <w:rsid w:val="007E4A7F"/>
    <w:rsid w:val="008415AE"/>
    <w:rsid w:val="00884F39"/>
    <w:rsid w:val="00887B16"/>
    <w:rsid w:val="008C5FE6"/>
    <w:rsid w:val="008E10EA"/>
    <w:rsid w:val="008F3297"/>
    <w:rsid w:val="009160D1"/>
    <w:rsid w:val="009248CC"/>
    <w:rsid w:val="0095494D"/>
    <w:rsid w:val="00984C4D"/>
    <w:rsid w:val="00A151A6"/>
    <w:rsid w:val="00A622ED"/>
    <w:rsid w:val="00A66DF1"/>
    <w:rsid w:val="00A8769F"/>
    <w:rsid w:val="00AA5D2A"/>
    <w:rsid w:val="00AA7DBF"/>
    <w:rsid w:val="00B108A0"/>
    <w:rsid w:val="00BB2B21"/>
    <w:rsid w:val="00BC5389"/>
    <w:rsid w:val="00C82972"/>
    <w:rsid w:val="00CA7E38"/>
    <w:rsid w:val="00CB64E2"/>
    <w:rsid w:val="00CB7F54"/>
    <w:rsid w:val="00CC4A2F"/>
    <w:rsid w:val="00CD0713"/>
    <w:rsid w:val="00CF60F9"/>
    <w:rsid w:val="00D10DE5"/>
    <w:rsid w:val="00D40092"/>
    <w:rsid w:val="00D533C3"/>
    <w:rsid w:val="00D92F45"/>
    <w:rsid w:val="00DA0E69"/>
    <w:rsid w:val="00DE39F9"/>
    <w:rsid w:val="00DF3978"/>
    <w:rsid w:val="00E156D4"/>
    <w:rsid w:val="00E2321A"/>
    <w:rsid w:val="00E313C9"/>
    <w:rsid w:val="00E31A8A"/>
    <w:rsid w:val="00E42355"/>
    <w:rsid w:val="00E50638"/>
    <w:rsid w:val="00E6789D"/>
    <w:rsid w:val="00E90ED1"/>
    <w:rsid w:val="00F13C9A"/>
    <w:rsid w:val="00F17BB2"/>
    <w:rsid w:val="00F27E16"/>
    <w:rsid w:val="00F72A40"/>
    <w:rsid w:val="00F77961"/>
    <w:rsid w:val="00FC67CB"/>
    <w:rsid w:val="00FF75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3"/>
    <w:pPr>
      <w:spacing w:after="200" w:line="276" w:lineRule="auto"/>
    </w:pPr>
    <w:rPr>
      <w:rFonts w:cs="Calibri"/>
      <w:sz w:val="22"/>
      <w:szCs w:val="22"/>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cs="Times New Roman"/>
      <w:b/>
      <w:bCs/>
      <w:sz w:val="32"/>
      <w:szCs w:val="32"/>
      <w:lang w:eastAsia="ru-RU"/>
    </w:rPr>
  </w:style>
  <w:style w:type="paragraph" w:styleId="4">
    <w:name w:val="heading 4"/>
    <w:basedOn w:val="a"/>
    <w:next w:val="a"/>
    <w:link w:val="40"/>
    <w:semiHidden/>
    <w:unhideWhenUsed/>
    <w:qFormat/>
    <w:locked/>
    <w:rsid w:val="00A66DF1"/>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71D"/>
    <w:rPr>
      <w:rFonts w:ascii="Times New Roman" w:hAnsi="Times New Roman" w:cs="Times New Roman"/>
      <w:b/>
      <w:bCs/>
      <w:sz w:val="20"/>
      <w:szCs w:val="20"/>
      <w:lang w:eastAsia="ru-RU"/>
    </w:rPr>
  </w:style>
  <w:style w:type="paragraph" w:styleId="a3">
    <w:name w:val="No Spacing"/>
    <w:uiPriority w:val="99"/>
    <w:qFormat/>
    <w:rsid w:val="00397F83"/>
    <w:rPr>
      <w:rFonts w:cs="Calibri"/>
      <w:sz w:val="22"/>
      <w:szCs w:val="22"/>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A371D"/>
    <w:rPr>
      <w:rFonts w:ascii="Calibri" w:hAnsi="Calibri" w:cs="Calibri"/>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A371D"/>
    <w:rPr>
      <w:rFonts w:ascii="Calibri" w:hAnsi="Calibri" w:cs="Calibri"/>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A371D"/>
    <w:rPr>
      <w:rFonts w:ascii="Tahoma" w:hAnsi="Tahoma" w:cs="Tahoma"/>
      <w:sz w:val="16"/>
      <w:szCs w:val="16"/>
    </w:rPr>
  </w:style>
  <w:style w:type="character" w:styleId="ac">
    <w:name w:val="Hyperlink"/>
    <w:basedOn w:val="a0"/>
    <w:uiPriority w:val="99"/>
    <w:rsid w:val="00FF7574"/>
    <w:rPr>
      <w:color w:val="0000FF"/>
      <w:u w:val="single"/>
    </w:rPr>
  </w:style>
  <w:style w:type="paragraph" w:customStyle="1" w:styleId="ConsPlusNormal">
    <w:name w:val="ConsPlusNormal"/>
    <w:link w:val="ConsPlusNormal0"/>
    <w:rsid w:val="00E156D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locked/>
    <w:rsid w:val="00E156D4"/>
    <w:rPr>
      <w:rFonts w:ascii="Arial" w:eastAsia="Times New Roman" w:hAnsi="Arial" w:cs="Arial"/>
      <w:lang w:val="ru-RU" w:eastAsia="ru-RU" w:bidi="ar-SA"/>
    </w:rPr>
  </w:style>
  <w:style w:type="paragraph" w:customStyle="1" w:styleId="tekstob">
    <w:name w:val="tekstob"/>
    <w:basedOn w:val="a"/>
    <w:uiPriority w:val="99"/>
    <w:rsid w:val="00BC5389"/>
    <w:pPr>
      <w:spacing w:before="100" w:beforeAutospacing="1" w:after="100" w:afterAutospacing="1" w:line="240" w:lineRule="auto"/>
    </w:pPr>
    <w:rPr>
      <w:sz w:val="24"/>
      <w:szCs w:val="24"/>
      <w:lang w:eastAsia="ru-RU"/>
    </w:rPr>
  </w:style>
  <w:style w:type="paragraph" w:customStyle="1" w:styleId="11">
    <w:name w:val="Без интервала1"/>
    <w:uiPriority w:val="99"/>
    <w:rsid w:val="00BC5389"/>
    <w:rPr>
      <w:rFonts w:eastAsia="Times New Roman" w:cs="Calibri"/>
      <w:sz w:val="22"/>
      <w:szCs w:val="22"/>
    </w:rPr>
  </w:style>
  <w:style w:type="character" w:customStyle="1" w:styleId="apple-converted-space">
    <w:name w:val="apple-converted-space"/>
    <w:basedOn w:val="a0"/>
    <w:rsid w:val="00425059"/>
  </w:style>
  <w:style w:type="character" w:customStyle="1" w:styleId="40">
    <w:name w:val="Заголовок 4 Знак"/>
    <w:basedOn w:val="a0"/>
    <w:link w:val="4"/>
    <w:semiHidden/>
    <w:rsid w:val="00A66DF1"/>
    <w:rPr>
      <w:rFonts w:ascii="Calibri" w:eastAsia="Times New Roman" w:hAnsi="Calibri" w:cs="Times New Roman"/>
      <w:b/>
      <w:bCs/>
      <w:sz w:val="28"/>
      <w:szCs w:val="28"/>
      <w:lang w:eastAsia="en-US"/>
    </w:rPr>
  </w:style>
  <w:style w:type="paragraph" w:customStyle="1" w:styleId="s1">
    <w:name w:val="s_1"/>
    <w:basedOn w:val="a"/>
    <w:rsid w:val="00A66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66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rsid w:val="00421590"/>
    <w:rPr>
      <w:color w:val="800080"/>
      <w:u w:val="single"/>
    </w:rPr>
  </w:style>
  <w:style w:type="paragraph" w:customStyle="1" w:styleId="Style2">
    <w:name w:val="Style2"/>
    <w:basedOn w:val="a"/>
    <w:uiPriority w:val="99"/>
    <w:rsid w:val="00160B97"/>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60B97"/>
    <w:pPr>
      <w:widowControl w:val="0"/>
      <w:autoSpaceDE w:val="0"/>
      <w:autoSpaceDN w:val="0"/>
      <w:adjustRightInd w:val="0"/>
      <w:spacing w:after="0" w:line="302" w:lineRule="exact"/>
      <w:ind w:firstLine="65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160B97"/>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60B97"/>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60B9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6613408">
      <w:marLeft w:val="0"/>
      <w:marRight w:val="0"/>
      <w:marTop w:val="0"/>
      <w:marBottom w:val="0"/>
      <w:divBdr>
        <w:top w:val="none" w:sz="0" w:space="0" w:color="auto"/>
        <w:left w:val="none" w:sz="0" w:space="0" w:color="auto"/>
        <w:bottom w:val="none" w:sz="0" w:space="0" w:color="auto"/>
        <w:right w:val="none" w:sz="0" w:space="0" w:color="auto"/>
      </w:divBdr>
    </w:div>
    <w:div w:id="1376613409">
      <w:marLeft w:val="120"/>
      <w:marRight w:val="120"/>
      <w:marTop w:val="120"/>
      <w:marBottom w:val="120"/>
      <w:divBdr>
        <w:top w:val="none" w:sz="0" w:space="0" w:color="auto"/>
        <w:left w:val="none" w:sz="0" w:space="0" w:color="auto"/>
        <w:bottom w:val="none" w:sz="0" w:space="0" w:color="auto"/>
        <w:right w:val="none" w:sz="0" w:space="0" w:color="auto"/>
      </w:divBdr>
    </w:div>
    <w:div w:id="1742409969">
      <w:bodyDiv w:val="1"/>
      <w:marLeft w:val="0"/>
      <w:marRight w:val="0"/>
      <w:marTop w:val="0"/>
      <w:marBottom w:val="0"/>
      <w:divBdr>
        <w:top w:val="none" w:sz="0" w:space="0" w:color="auto"/>
        <w:left w:val="none" w:sz="0" w:space="0" w:color="auto"/>
        <w:bottom w:val="none" w:sz="0" w:space="0" w:color="auto"/>
        <w:right w:val="none" w:sz="0" w:space="0" w:color="auto"/>
      </w:divBdr>
      <w:divsChild>
        <w:div w:id="807404725">
          <w:marLeft w:val="0"/>
          <w:marRight w:val="0"/>
          <w:marTop w:val="0"/>
          <w:marBottom w:val="0"/>
          <w:divBdr>
            <w:top w:val="none" w:sz="0" w:space="0" w:color="auto"/>
            <w:left w:val="none" w:sz="0" w:space="0" w:color="auto"/>
            <w:bottom w:val="none" w:sz="0" w:space="0" w:color="auto"/>
            <w:right w:val="none" w:sz="0" w:space="0" w:color="auto"/>
          </w:divBdr>
        </w:div>
        <w:div w:id="370039869">
          <w:marLeft w:val="0"/>
          <w:marRight w:val="0"/>
          <w:marTop w:val="0"/>
          <w:marBottom w:val="0"/>
          <w:divBdr>
            <w:top w:val="none" w:sz="0" w:space="0" w:color="auto"/>
            <w:left w:val="none" w:sz="0" w:space="0" w:color="auto"/>
            <w:bottom w:val="none" w:sz="0" w:space="0" w:color="auto"/>
            <w:right w:val="none" w:sz="0" w:space="0" w:color="auto"/>
          </w:divBdr>
        </w:div>
        <w:div w:id="564101026">
          <w:marLeft w:val="0"/>
          <w:marRight w:val="0"/>
          <w:marTop w:val="0"/>
          <w:marBottom w:val="0"/>
          <w:divBdr>
            <w:top w:val="none" w:sz="0" w:space="0" w:color="auto"/>
            <w:left w:val="none" w:sz="0" w:space="0" w:color="auto"/>
            <w:bottom w:val="none" w:sz="0" w:space="0" w:color="auto"/>
            <w:right w:val="none" w:sz="0" w:space="0" w:color="auto"/>
          </w:divBdr>
        </w:div>
        <w:div w:id="670832236">
          <w:marLeft w:val="0"/>
          <w:marRight w:val="0"/>
          <w:marTop w:val="0"/>
          <w:marBottom w:val="0"/>
          <w:divBdr>
            <w:top w:val="none" w:sz="0" w:space="0" w:color="auto"/>
            <w:left w:val="none" w:sz="0" w:space="0" w:color="auto"/>
            <w:bottom w:val="none" w:sz="0" w:space="0" w:color="auto"/>
            <w:right w:val="none" w:sz="0" w:space="0" w:color="auto"/>
          </w:divBdr>
        </w:div>
        <w:div w:id="889414593">
          <w:marLeft w:val="0"/>
          <w:marRight w:val="0"/>
          <w:marTop w:val="0"/>
          <w:marBottom w:val="0"/>
          <w:divBdr>
            <w:top w:val="none" w:sz="0" w:space="0" w:color="auto"/>
            <w:left w:val="none" w:sz="0" w:space="0" w:color="auto"/>
            <w:bottom w:val="none" w:sz="0" w:space="0" w:color="auto"/>
            <w:right w:val="none" w:sz="0" w:space="0" w:color="auto"/>
          </w:divBdr>
        </w:div>
        <w:div w:id="2033870790">
          <w:marLeft w:val="0"/>
          <w:marRight w:val="0"/>
          <w:marTop w:val="0"/>
          <w:marBottom w:val="0"/>
          <w:divBdr>
            <w:top w:val="none" w:sz="0" w:space="0" w:color="auto"/>
            <w:left w:val="none" w:sz="0" w:space="0" w:color="auto"/>
            <w:bottom w:val="none" w:sz="0" w:space="0" w:color="auto"/>
            <w:right w:val="none" w:sz="0" w:space="0" w:color="auto"/>
          </w:divBdr>
        </w:div>
        <w:div w:id="1100374038">
          <w:marLeft w:val="0"/>
          <w:marRight w:val="0"/>
          <w:marTop w:val="0"/>
          <w:marBottom w:val="0"/>
          <w:divBdr>
            <w:top w:val="none" w:sz="0" w:space="0" w:color="auto"/>
            <w:left w:val="none" w:sz="0" w:space="0" w:color="auto"/>
            <w:bottom w:val="none" w:sz="0" w:space="0" w:color="auto"/>
            <w:right w:val="none" w:sz="0" w:space="0" w:color="auto"/>
          </w:divBdr>
        </w:div>
        <w:div w:id="1650400478">
          <w:marLeft w:val="0"/>
          <w:marRight w:val="0"/>
          <w:marTop w:val="0"/>
          <w:marBottom w:val="0"/>
          <w:divBdr>
            <w:top w:val="none" w:sz="0" w:space="0" w:color="auto"/>
            <w:left w:val="none" w:sz="0" w:space="0" w:color="auto"/>
            <w:bottom w:val="none" w:sz="0" w:space="0" w:color="auto"/>
            <w:right w:val="none" w:sz="0" w:space="0" w:color="auto"/>
          </w:divBdr>
        </w:div>
        <w:div w:id="100610179">
          <w:marLeft w:val="0"/>
          <w:marRight w:val="0"/>
          <w:marTop w:val="0"/>
          <w:marBottom w:val="0"/>
          <w:divBdr>
            <w:top w:val="none" w:sz="0" w:space="0" w:color="auto"/>
            <w:left w:val="none" w:sz="0" w:space="0" w:color="auto"/>
            <w:bottom w:val="none" w:sz="0" w:space="0" w:color="auto"/>
            <w:right w:val="none" w:sz="0" w:space="0" w:color="auto"/>
          </w:divBdr>
        </w:div>
        <w:div w:id="712926875">
          <w:marLeft w:val="0"/>
          <w:marRight w:val="0"/>
          <w:marTop w:val="0"/>
          <w:marBottom w:val="0"/>
          <w:divBdr>
            <w:top w:val="none" w:sz="0" w:space="0" w:color="auto"/>
            <w:left w:val="none" w:sz="0" w:space="0" w:color="auto"/>
            <w:bottom w:val="none" w:sz="0" w:space="0" w:color="auto"/>
            <w:right w:val="none" w:sz="0" w:space="0" w:color="auto"/>
          </w:divBdr>
        </w:div>
        <w:div w:id="1583568710">
          <w:marLeft w:val="0"/>
          <w:marRight w:val="0"/>
          <w:marTop w:val="0"/>
          <w:marBottom w:val="0"/>
          <w:divBdr>
            <w:top w:val="none" w:sz="0" w:space="0" w:color="auto"/>
            <w:left w:val="none" w:sz="0" w:space="0" w:color="auto"/>
            <w:bottom w:val="none" w:sz="0" w:space="0" w:color="auto"/>
            <w:right w:val="none" w:sz="0" w:space="0" w:color="auto"/>
          </w:divBdr>
        </w:div>
        <w:div w:id="1129981051">
          <w:marLeft w:val="0"/>
          <w:marRight w:val="0"/>
          <w:marTop w:val="0"/>
          <w:marBottom w:val="0"/>
          <w:divBdr>
            <w:top w:val="none" w:sz="0" w:space="0" w:color="auto"/>
            <w:left w:val="none" w:sz="0" w:space="0" w:color="auto"/>
            <w:bottom w:val="none" w:sz="0" w:space="0" w:color="auto"/>
            <w:right w:val="none" w:sz="0" w:space="0" w:color="auto"/>
          </w:divBdr>
        </w:div>
        <w:div w:id="322776237">
          <w:marLeft w:val="0"/>
          <w:marRight w:val="0"/>
          <w:marTop w:val="0"/>
          <w:marBottom w:val="0"/>
          <w:divBdr>
            <w:top w:val="none" w:sz="0" w:space="0" w:color="auto"/>
            <w:left w:val="none" w:sz="0" w:space="0" w:color="auto"/>
            <w:bottom w:val="none" w:sz="0" w:space="0" w:color="auto"/>
            <w:right w:val="none" w:sz="0" w:space="0" w:color="auto"/>
          </w:divBdr>
        </w:div>
        <w:div w:id="111365373">
          <w:marLeft w:val="0"/>
          <w:marRight w:val="0"/>
          <w:marTop w:val="0"/>
          <w:marBottom w:val="0"/>
          <w:divBdr>
            <w:top w:val="none" w:sz="0" w:space="0" w:color="auto"/>
            <w:left w:val="none" w:sz="0" w:space="0" w:color="auto"/>
            <w:bottom w:val="none" w:sz="0" w:space="0" w:color="auto"/>
            <w:right w:val="none" w:sz="0" w:space="0" w:color="auto"/>
          </w:divBdr>
        </w:div>
        <w:div w:id="821852875">
          <w:marLeft w:val="0"/>
          <w:marRight w:val="0"/>
          <w:marTop w:val="0"/>
          <w:marBottom w:val="0"/>
          <w:divBdr>
            <w:top w:val="none" w:sz="0" w:space="0" w:color="auto"/>
            <w:left w:val="none" w:sz="0" w:space="0" w:color="auto"/>
            <w:bottom w:val="none" w:sz="0" w:space="0" w:color="auto"/>
            <w:right w:val="none" w:sz="0" w:space="0" w:color="auto"/>
          </w:divBdr>
        </w:div>
        <w:div w:id="1548688836">
          <w:marLeft w:val="0"/>
          <w:marRight w:val="0"/>
          <w:marTop w:val="0"/>
          <w:marBottom w:val="0"/>
          <w:divBdr>
            <w:top w:val="none" w:sz="0" w:space="0" w:color="auto"/>
            <w:left w:val="none" w:sz="0" w:space="0" w:color="auto"/>
            <w:bottom w:val="none" w:sz="0" w:space="0" w:color="auto"/>
            <w:right w:val="none" w:sz="0" w:space="0" w:color="auto"/>
          </w:divBdr>
        </w:div>
        <w:div w:id="1760129441">
          <w:marLeft w:val="0"/>
          <w:marRight w:val="0"/>
          <w:marTop w:val="0"/>
          <w:marBottom w:val="0"/>
          <w:divBdr>
            <w:top w:val="none" w:sz="0" w:space="0" w:color="auto"/>
            <w:left w:val="none" w:sz="0" w:space="0" w:color="auto"/>
            <w:bottom w:val="none" w:sz="0" w:space="0" w:color="auto"/>
            <w:right w:val="none" w:sz="0" w:space="0" w:color="auto"/>
          </w:divBdr>
        </w:div>
        <w:div w:id="1528174222">
          <w:marLeft w:val="0"/>
          <w:marRight w:val="0"/>
          <w:marTop w:val="0"/>
          <w:marBottom w:val="0"/>
          <w:divBdr>
            <w:top w:val="none" w:sz="0" w:space="0" w:color="auto"/>
            <w:left w:val="none" w:sz="0" w:space="0" w:color="auto"/>
            <w:bottom w:val="none" w:sz="0" w:space="0" w:color="auto"/>
            <w:right w:val="none" w:sz="0" w:space="0" w:color="auto"/>
          </w:divBdr>
        </w:div>
        <w:div w:id="1138575332">
          <w:marLeft w:val="0"/>
          <w:marRight w:val="0"/>
          <w:marTop w:val="0"/>
          <w:marBottom w:val="0"/>
          <w:divBdr>
            <w:top w:val="none" w:sz="0" w:space="0" w:color="auto"/>
            <w:left w:val="none" w:sz="0" w:space="0" w:color="auto"/>
            <w:bottom w:val="none" w:sz="0" w:space="0" w:color="auto"/>
            <w:right w:val="none" w:sz="0" w:space="0" w:color="auto"/>
          </w:divBdr>
        </w:div>
        <w:div w:id="553390858">
          <w:marLeft w:val="0"/>
          <w:marRight w:val="0"/>
          <w:marTop w:val="0"/>
          <w:marBottom w:val="0"/>
          <w:divBdr>
            <w:top w:val="none" w:sz="0" w:space="0" w:color="auto"/>
            <w:left w:val="none" w:sz="0" w:space="0" w:color="auto"/>
            <w:bottom w:val="none" w:sz="0" w:space="0" w:color="auto"/>
            <w:right w:val="none" w:sz="0" w:space="0" w:color="auto"/>
          </w:divBdr>
        </w:div>
        <w:div w:id="2040233437">
          <w:marLeft w:val="0"/>
          <w:marRight w:val="0"/>
          <w:marTop w:val="0"/>
          <w:marBottom w:val="0"/>
          <w:divBdr>
            <w:top w:val="none" w:sz="0" w:space="0" w:color="auto"/>
            <w:left w:val="none" w:sz="0" w:space="0" w:color="auto"/>
            <w:bottom w:val="none" w:sz="0" w:space="0" w:color="auto"/>
            <w:right w:val="none" w:sz="0" w:space="0" w:color="auto"/>
          </w:divBdr>
        </w:div>
        <w:div w:id="1077289834">
          <w:marLeft w:val="0"/>
          <w:marRight w:val="0"/>
          <w:marTop w:val="0"/>
          <w:marBottom w:val="0"/>
          <w:divBdr>
            <w:top w:val="none" w:sz="0" w:space="0" w:color="auto"/>
            <w:left w:val="none" w:sz="0" w:space="0" w:color="auto"/>
            <w:bottom w:val="none" w:sz="0" w:space="0" w:color="auto"/>
            <w:right w:val="none" w:sz="0" w:space="0" w:color="auto"/>
          </w:divBdr>
        </w:div>
        <w:div w:id="725952401">
          <w:marLeft w:val="0"/>
          <w:marRight w:val="0"/>
          <w:marTop w:val="0"/>
          <w:marBottom w:val="0"/>
          <w:divBdr>
            <w:top w:val="none" w:sz="0" w:space="0" w:color="auto"/>
            <w:left w:val="none" w:sz="0" w:space="0" w:color="auto"/>
            <w:bottom w:val="none" w:sz="0" w:space="0" w:color="auto"/>
            <w:right w:val="none" w:sz="0" w:space="0" w:color="auto"/>
          </w:divBdr>
        </w:div>
        <w:div w:id="1089890509">
          <w:marLeft w:val="0"/>
          <w:marRight w:val="0"/>
          <w:marTop w:val="0"/>
          <w:marBottom w:val="0"/>
          <w:divBdr>
            <w:top w:val="none" w:sz="0" w:space="0" w:color="auto"/>
            <w:left w:val="none" w:sz="0" w:space="0" w:color="auto"/>
            <w:bottom w:val="none" w:sz="0" w:space="0" w:color="auto"/>
            <w:right w:val="none" w:sz="0" w:space="0" w:color="auto"/>
          </w:divBdr>
          <w:divsChild>
            <w:div w:id="2091850278">
              <w:marLeft w:val="0"/>
              <w:marRight w:val="0"/>
              <w:marTop w:val="0"/>
              <w:marBottom w:val="400"/>
              <w:divBdr>
                <w:top w:val="none" w:sz="0" w:space="0" w:color="auto"/>
                <w:left w:val="none" w:sz="0" w:space="0" w:color="auto"/>
                <w:bottom w:val="none" w:sz="0" w:space="0" w:color="auto"/>
                <w:right w:val="none" w:sz="0" w:space="0" w:color="auto"/>
              </w:divBdr>
            </w:div>
          </w:divsChild>
        </w:div>
        <w:div w:id="1869440897">
          <w:marLeft w:val="0"/>
          <w:marRight w:val="0"/>
          <w:marTop w:val="0"/>
          <w:marBottom w:val="0"/>
          <w:divBdr>
            <w:top w:val="none" w:sz="0" w:space="0" w:color="auto"/>
            <w:left w:val="none" w:sz="0" w:space="0" w:color="auto"/>
            <w:bottom w:val="none" w:sz="0" w:space="0" w:color="auto"/>
            <w:right w:val="none" w:sz="0" w:space="0" w:color="auto"/>
          </w:divBdr>
          <w:divsChild>
            <w:div w:id="702825556">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9534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base.garant.ru/12124624/7/" TargetMode="External"/><Relationship Id="rId18" Type="http://schemas.openxmlformats.org/officeDocument/2006/relationships/hyperlink" Target="http://base.garant.ru/7112919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opatinsky.regiontatarsk.ru" TargetMode="External"/><Relationship Id="rId12" Type="http://schemas.openxmlformats.org/officeDocument/2006/relationships/hyperlink" Target="http://base.garant.ru/12124624/7/" TargetMode="External"/><Relationship Id="rId17" Type="http://schemas.openxmlformats.org/officeDocument/2006/relationships/hyperlink" Target="http://base.garant.ru/12124624/7/" TargetMode="External"/><Relationship Id="rId2" Type="http://schemas.openxmlformats.org/officeDocument/2006/relationships/styles" Target="styles.xml"/><Relationship Id="rId16" Type="http://schemas.openxmlformats.org/officeDocument/2006/relationships/hyperlink" Target="http://base.garant.ru/12124624/7/"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24624/12/" TargetMode="External"/><Relationship Id="rId5" Type="http://schemas.openxmlformats.org/officeDocument/2006/relationships/footnotes" Target="footnotes.xml"/><Relationship Id="rId15" Type="http://schemas.openxmlformats.org/officeDocument/2006/relationships/hyperlink" Target="http://base.garant.ru/12124624/7/" TargetMode="External"/><Relationship Id="rId10" Type="http://schemas.openxmlformats.org/officeDocument/2006/relationships/hyperlink" Target="http://base.garant.ru/12124624/7/"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docs.cntd.ru/document/465322643" TargetMode="External"/><Relationship Id="rId14" Type="http://schemas.openxmlformats.org/officeDocument/2006/relationships/hyperlink" Target="http://base.garant.ru/12124624/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25</Pages>
  <Words>9635</Words>
  <Characters>54921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5454</cp:lastModifiedBy>
  <cp:revision>33</cp:revision>
  <cp:lastPrinted>2017-06-21T02:43:00Z</cp:lastPrinted>
  <dcterms:created xsi:type="dcterms:W3CDTF">2015-03-11T10:03:00Z</dcterms:created>
  <dcterms:modified xsi:type="dcterms:W3CDTF">2017-06-21T02:49:00Z</dcterms:modified>
</cp:coreProperties>
</file>