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F9" w:rsidRPr="009E7794" w:rsidRDefault="008D37F9" w:rsidP="009E7794">
      <w:pPr>
        <w:pStyle w:val="BodyText"/>
        <w:rPr>
          <w:b/>
          <w:bCs/>
        </w:rPr>
      </w:pPr>
    </w:p>
    <w:p w:rsidR="008D37F9" w:rsidRPr="00281925" w:rsidRDefault="008D37F9" w:rsidP="009E7794">
      <w:pPr>
        <w:pStyle w:val="BodyText"/>
        <w:jc w:val="center"/>
        <w:rPr>
          <w:b/>
          <w:bCs/>
        </w:rPr>
      </w:pPr>
      <w:r w:rsidRPr="00281925">
        <w:rPr>
          <w:b/>
          <w:bCs/>
        </w:rPr>
        <w:t>АДМИНИСТРАЦИЯ ЛОПАТИНСКОГО  СЕЛЬСОВЕТА ТАТАРСКОГО РАЙОНА НОВОСИБИРСКОЙ ОБЛАСТИ</w:t>
      </w:r>
    </w:p>
    <w:p w:rsidR="008D37F9" w:rsidRPr="00281925" w:rsidRDefault="008D37F9" w:rsidP="009E7794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8D37F9" w:rsidRPr="009E7794" w:rsidRDefault="008D37F9" w:rsidP="009E7794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  <w:r w:rsidRPr="00281925">
        <w:rPr>
          <w:b/>
          <w:bCs/>
          <w:sz w:val="28"/>
          <w:szCs w:val="28"/>
        </w:rPr>
        <w:t>ПОСТАНОВЛЕНИЕ</w:t>
      </w:r>
    </w:p>
    <w:p w:rsidR="008D37F9" w:rsidRPr="00281925" w:rsidRDefault="008D37F9" w:rsidP="009E7794">
      <w:pPr>
        <w:spacing w:before="0" w:after="0"/>
        <w:jc w:val="center"/>
        <w:rPr>
          <w:color w:val="000000"/>
          <w:sz w:val="28"/>
          <w:szCs w:val="28"/>
        </w:rPr>
      </w:pPr>
      <w:r w:rsidRPr="00281925">
        <w:rPr>
          <w:color w:val="000000"/>
          <w:sz w:val="28"/>
          <w:szCs w:val="28"/>
        </w:rPr>
        <w:t>от       25.11.2016г.                                                                      № </w:t>
      </w:r>
      <w:bookmarkStart w:id="0" w:name="_GoBack"/>
      <w:bookmarkEnd w:id="0"/>
      <w:r w:rsidRPr="00281925">
        <w:rPr>
          <w:color w:val="000000"/>
          <w:sz w:val="28"/>
          <w:szCs w:val="28"/>
        </w:rPr>
        <w:t xml:space="preserve"> 58</w:t>
      </w:r>
    </w:p>
    <w:p w:rsidR="008D37F9" w:rsidRPr="00196DE9" w:rsidRDefault="008D37F9" w:rsidP="009E7794">
      <w:pPr>
        <w:spacing w:before="0" w:after="0"/>
        <w:jc w:val="center"/>
        <w:rPr>
          <w:sz w:val="28"/>
          <w:szCs w:val="28"/>
        </w:rPr>
      </w:pPr>
      <w:r w:rsidRPr="00281925">
        <w:rPr>
          <w:sz w:val="28"/>
          <w:szCs w:val="28"/>
        </w:rPr>
        <w:t>с. Лопатино</w:t>
      </w:r>
    </w:p>
    <w:p w:rsidR="008D37F9" w:rsidRDefault="008D37F9" w:rsidP="009E7794">
      <w:pPr>
        <w:spacing w:before="0" w:after="0"/>
        <w:ind w:left="-284" w:firstLine="284"/>
        <w:jc w:val="center"/>
        <w:rPr>
          <w:sz w:val="28"/>
          <w:szCs w:val="28"/>
        </w:rPr>
      </w:pPr>
      <w:r w:rsidRPr="00771AD8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71AD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Лопатинского сельсовета </w:t>
      </w:r>
      <w:r w:rsidRPr="00771AD8">
        <w:rPr>
          <w:sz w:val="28"/>
          <w:szCs w:val="28"/>
        </w:rPr>
        <w:t>Татарского района</w:t>
      </w:r>
      <w:r>
        <w:rPr>
          <w:sz w:val="28"/>
          <w:szCs w:val="28"/>
        </w:rPr>
        <w:t xml:space="preserve"> Новосибирской области </w:t>
      </w:r>
      <w:r w:rsidRPr="00771AD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29.12.2014г. №61 </w:t>
      </w:r>
      <w:r w:rsidRPr="00771AD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Лопатинского сельсовета Татарского района Новосибирской области</w:t>
      </w:r>
      <w:r w:rsidRPr="00771AD8">
        <w:rPr>
          <w:sz w:val="28"/>
          <w:szCs w:val="28"/>
        </w:rPr>
        <w:t>»</w:t>
      </w:r>
    </w:p>
    <w:p w:rsidR="008D37F9" w:rsidRDefault="008D37F9" w:rsidP="009E7794">
      <w:pPr>
        <w:spacing w:before="0" w:after="0"/>
        <w:ind w:left="-284" w:firstLine="284"/>
        <w:jc w:val="center"/>
        <w:rPr>
          <w:sz w:val="28"/>
          <w:szCs w:val="28"/>
        </w:rPr>
      </w:pPr>
    </w:p>
    <w:p w:rsidR="008D37F9" w:rsidRPr="00196DE9" w:rsidRDefault="008D37F9" w:rsidP="009E7794">
      <w:pPr>
        <w:spacing w:before="0" w:after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96DE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Лопатинского сельсовета Татарского района Новосибирской области,</w:t>
      </w:r>
      <w:r w:rsidRPr="002819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67950">
        <w:rPr>
          <w:sz w:val="28"/>
          <w:szCs w:val="28"/>
        </w:rPr>
        <w:t xml:space="preserve"> соответствии с Федеральн</w:t>
      </w:r>
      <w:r>
        <w:rPr>
          <w:sz w:val="28"/>
          <w:szCs w:val="28"/>
        </w:rPr>
        <w:t>ым</w:t>
      </w:r>
      <w:r w:rsidRPr="001679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67950">
        <w:rPr>
          <w:sz w:val="28"/>
          <w:szCs w:val="28"/>
        </w:rPr>
        <w:t xml:space="preserve"> от 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9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Лопатинского сельсовета Татарского района Новосибирской области  </w:t>
      </w:r>
      <w:r w:rsidRPr="00196DE9">
        <w:rPr>
          <w:b/>
          <w:bCs/>
          <w:sz w:val="28"/>
          <w:szCs w:val="28"/>
        </w:rPr>
        <w:t>постановляет</w:t>
      </w:r>
      <w:r w:rsidRPr="00196DE9">
        <w:rPr>
          <w:sz w:val="28"/>
          <w:szCs w:val="28"/>
        </w:rPr>
        <w:t>:</w:t>
      </w:r>
    </w:p>
    <w:p w:rsidR="008D37F9" w:rsidRPr="00281925" w:rsidRDefault="008D37F9" w:rsidP="009E7794">
      <w:pPr>
        <w:spacing w:before="0" w:after="0"/>
        <w:ind w:left="-284" w:firstLine="284"/>
        <w:rPr>
          <w:sz w:val="28"/>
          <w:szCs w:val="28"/>
        </w:rPr>
      </w:pPr>
      <w:r w:rsidRPr="00281925">
        <w:rPr>
          <w:sz w:val="28"/>
          <w:szCs w:val="28"/>
        </w:rPr>
        <w:t>1. Внести в постановление  администрации  Лопатинского сельсовета Татарского района Новосибирской области  от 29.12.2014г. №61 «Об утверждении Порядка формирования, утверждения и ведения планов закупок товаров, работ, услуг для обеспечения муниципальных нужд Лопатинского сельсовета Татарского района Новосибирской области»  следующие изменения:</w:t>
      </w:r>
    </w:p>
    <w:p w:rsidR="008D37F9" w:rsidRDefault="008D37F9" w:rsidP="009E7794">
      <w:pPr>
        <w:spacing w:before="0" w:after="0"/>
        <w:ind w:left="-284" w:firstLine="284"/>
        <w:rPr>
          <w:sz w:val="28"/>
          <w:szCs w:val="28"/>
        </w:rPr>
      </w:pPr>
      <w:r w:rsidRPr="00281925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 xml:space="preserve">7 </w:t>
      </w:r>
      <w:r w:rsidRPr="00281925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Лопатинского сельсовета Татарского района Новосибирской области дополнить подпунктами следующего содержания:</w:t>
      </w:r>
    </w:p>
    <w:p w:rsidR="008D37F9" w:rsidRDefault="008D37F9" w:rsidP="009E7794">
      <w:pPr>
        <w:spacing w:before="0" w:after="0"/>
        <w:ind w:left="-284" w:firstLine="284"/>
        <w:rPr>
          <w:sz w:val="28"/>
          <w:szCs w:val="28"/>
        </w:rPr>
      </w:pPr>
      <w:r w:rsidRPr="00196DE9">
        <w:rPr>
          <w:sz w:val="28"/>
          <w:szCs w:val="28"/>
        </w:rPr>
        <w:t>«</w:t>
      </w:r>
      <w:r>
        <w:rPr>
          <w:sz w:val="28"/>
          <w:szCs w:val="28"/>
        </w:rPr>
        <w:t>ж</w:t>
      </w:r>
      <w:r w:rsidRPr="00196DE9">
        <w:rPr>
          <w:sz w:val="28"/>
          <w:szCs w:val="28"/>
        </w:rPr>
        <w:t xml:space="preserve">) выдача предписаний органами контроля, определенными </w:t>
      </w:r>
      <w:hyperlink r:id="rId7" w:history="1">
        <w:r w:rsidRPr="00196DE9">
          <w:rPr>
            <w:rStyle w:val="af1"/>
            <w:sz w:val="28"/>
            <w:szCs w:val="28"/>
          </w:rPr>
          <w:t>статьей 99</w:t>
        </w:r>
      </w:hyperlink>
      <w:r w:rsidRPr="00196DE9">
        <w:rPr>
          <w:sz w:val="28"/>
          <w:szCs w:val="28"/>
        </w:rPr>
        <w:t xml:space="preserve"> Закона о контрактной системе, в том числе об аннулировании процедуры определения поставщиков (подрядчиков, исполнителей);</w:t>
      </w:r>
    </w:p>
    <w:p w:rsidR="008D37F9" w:rsidRDefault="008D37F9" w:rsidP="009E7794">
      <w:pPr>
        <w:spacing w:before="0" w:after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</w:t>
      </w:r>
      <w:r w:rsidRPr="00196DE9">
        <w:rPr>
          <w:sz w:val="28"/>
          <w:szCs w:val="28"/>
        </w:rPr>
        <w:t>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муниципальных бюджетных учреждений Татарского района, а также изменение соответствующих решений и (или) соглашений о предоставлении субсидий;</w:t>
      </w:r>
    </w:p>
    <w:p w:rsidR="008D37F9" w:rsidRDefault="008D37F9" w:rsidP="009E7794">
      <w:pPr>
        <w:spacing w:before="0" w:after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и</w:t>
      </w:r>
      <w:r w:rsidRPr="00196DE9">
        <w:rPr>
          <w:sz w:val="28"/>
          <w:szCs w:val="28"/>
        </w:rPr>
        <w:t>) изменение сроков и (или) периодичности приобретения товаров, выполнения работ, оказания услуг;</w:t>
      </w:r>
    </w:p>
    <w:p w:rsidR="008D37F9" w:rsidRDefault="008D37F9" w:rsidP="009E7794">
      <w:pPr>
        <w:spacing w:before="0" w:after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к</w:t>
      </w:r>
      <w:r w:rsidRPr="00196DE9">
        <w:rPr>
          <w:sz w:val="28"/>
          <w:szCs w:val="28"/>
        </w:rPr>
        <w:t xml:space="preserve">) возникновение иных существенных обстоятельств, предвидеть которые на дату утверждения плана закупок было невозможно». </w:t>
      </w:r>
    </w:p>
    <w:p w:rsidR="008D37F9" w:rsidRDefault="008D37F9" w:rsidP="009E7794">
      <w:pPr>
        <w:spacing w:before="0" w:after="0"/>
        <w:ind w:left="-284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Лопатинского сельсовета Татарского района Новосибирской области </w:t>
      </w:r>
      <w:r w:rsidRPr="009E7794">
        <w:rPr>
          <w:color w:val="0000FF"/>
          <w:sz w:val="28"/>
          <w:szCs w:val="28"/>
        </w:rPr>
        <w:t>http://admlopatinsky.ru</w:t>
      </w:r>
      <w:r>
        <w:rPr>
          <w:color w:val="0000FF"/>
          <w:sz w:val="28"/>
          <w:szCs w:val="28"/>
        </w:rPr>
        <w:t xml:space="preserve"> </w:t>
      </w:r>
      <w:r w:rsidRPr="0027558E">
        <w:rPr>
          <w:sz w:val="28"/>
          <w:szCs w:val="28"/>
        </w:rPr>
        <w:t>и</w:t>
      </w:r>
      <w:r>
        <w:rPr>
          <w:color w:val="0000FF"/>
          <w:sz w:val="28"/>
          <w:szCs w:val="28"/>
        </w:rPr>
        <w:t xml:space="preserve"> </w:t>
      </w:r>
      <w:r w:rsidRPr="0027558E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в газете «Лопатинский Вестник».</w:t>
      </w:r>
    </w:p>
    <w:p w:rsidR="008D37F9" w:rsidRDefault="008D37F9" w:rsidP="009E779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 оставляю за собой.</w:t>
      </w:r>
    </w:p>
    <w:p w:rsidR="008D37F9" w:rsidRDefault="008D37F9" w:rsidP="009E7794">
      <w:pPr>
        <w:spacing w:before="0" w:after="0"/>
        <w:rPr>
          <w:sz w:val="28"/>
          <w:szCs w:val="28"/>
        </w:rPr>
      </w:pPr>
    </w:p>
    <w:p w:rsidR="008D37F9" w:rsidRPr="0088258D" w:rsidRDefault="008D37F9" w:rsidP="00516454">
      <w:pPr>
        <w:rPr>
          <w:sz w:val="28"/>
          <w:szCs w:val="28"/>
        </w:rPr>
      </w:pPr>
      <w:r w:rsidRPr="0088258D">
        <w:rPr>
          <w:sz w:val="28"/>
          <w:szCs w:val="28"/>
        </w:rPr>
        <w:t>Глава Лопатинского сельсовета</w:t>
      </w:r>
    </w:p>
    <w:p w:rsidR="008D37F9" w:rsidRPr="0088258D" w:rsidRDefault="008D37F9" w:rsidP="00516454">
      <w:pPr>
        <w:rPr>
          <w:sz w:val="28"/>
          <w:szCs w:val="28"/>
        </w:rPr>
      </w:pPr>
      <w:r w:rsidRPr="0088258D">
        <w:rPr>
          <w:sz w:val="28"/>
          <w:szCs w:val="28"/>
        </w:rPr>
        <w:t xml:space="preserve">Татарского района Новосибирской области                  Л.К. Пономарева  </w:t>
      </w:r>
    </w:p>
    <w:p w:rsidR="008D37F9" w:rsidRDefault="008D37F9" w:rsidP="009E7794">
      <w:pPr>
        <w:autoSpaceDE w:val="0"/>
        <w:rPr>
          <w:sz w:val="28"/>
          <w:szCs w:val="28"/>
        </w:rPr>
      </w:pPr>
    </w:p>
    <w:p w:rsidR="008D37F9" w:rsidRDefault="008D37F9" w:rsidP="009E7794">
      <w:pPr>
        <w:spacing w:before="0" w:after="0"/>
        <w:ind w:left="-284" w:firstLine="284"/>
        <w:rPr>
          <w:color w:val="000000"/>
          <w:spacing w:val="-4"/>
          <w:sz w:val="28"/>
          <w:szCs w:val="28"/>
        </w:rPr>
      </w:pPr>
    </w:p>
    <w:p w:rsidR="008D37F9" w:rsidRPr="00A657AD" w:rsidRDefault="008D37F9" w:rsidP="009E7794">
      <w:pPr>
        <w:spacing w:before="0" w:after="0"/>
        <w:ind w:left="-284" w:firstLine="284"/>
      </w:pPr>
    </w:p>
    <w:sectPr w:rsidR="008D37F9" w:rsidRPr="00A657AD" w:rsidSect="00D33E75">
      <w:pgSz w:w="11909" w:h="16834"/>
      <w:pgMar w:top="426" w:right="710" w:bottom="142" w:left="1276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F9" w:rsidRDefault="008D37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D37F9" w:rsidRDefault="008D37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F9" w:rsidRDefault="008D37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D37F9" w:rsidRDefault="008D37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9E7DAF"/>
    <w:multiLevelType w:val="hybridMultilevel"/>
    <w:tmpl w:val="65E0B0F2"/>
    <w:lvl w:ilvl="0" w:tplc="5630EFA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4C7632"/>
    <w:multiLevelType w:val="multilevel"/>
    <w:tmpl w:val="95068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F3C"/>
    <w:rsid w:val="000000D4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449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491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5FCF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E3A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B7826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1AC3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145"/>
    <w:rsid w:val="00127AE6"/>
    <w:rsid w:val="001306AF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50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77272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6DE9"/>
    <w:rsid w:val="00197269"/>
    <w:rsid w:val="001A0620"/>
    <w:rsid w:val="001A0F60"/>
    <w:rsid w:val="001A1293"/>
    <w:rsid w:val="001A1E75"/>
    <w:rsid w:val="001A2EE6"/>
    <w:rsid w:val="001A2F88"/>
    <w:rsid w:val="001A3491"/>
    <w:rsid w:val="001A44CC"/>
    <w:rsid w:val="001A4B07"/>
    <w:rsid w:val="001A51DB"/>
    <w:rsid w:val="001A58A9"/>
    <w:rsid w:val="001B02E9"/>
    <w:rsid w:val="001B064C"/>
    <w:rsid w:val="001B0F33"/>
    <w:rsid w:val="001B130C"/>
    <w:rsid w:val="001B21F2"/>
    <w:rsid w:val="001B2281"/>
    <w:rsid w:val="001B380C"/>
    <w:rsid w:val="001B38A0"/>
    <w:rsid w:val="001B3AED"/>
    <w:rsid w:val="001B3DFD"/>
    <w:rsid w:val="001B42EA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1F7B8A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58E"/>
    <w:rsid w:val="002769F3"/>
    <w:rsid w:val="00277ECA"/>
    <w:rsid w:val="002805AC"/>
    <w:rsid w:val="002807C3"/>
    <w:rsid w:val="00281925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1D7E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301"/>
    <w:rsid w:val="0030008A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0BE"/>
    <w:rsid w:val="0033799F"/>
    <w:rsid w:val="00337DB4"/>
    <w:rsid w:val="0034179A"/>
    <w:rsid w:val="00341F57"/>
    <w:rsid w:val="00342418"/>
    <w:rsid w:val="0034269A"/>
    <w:rsid w:val="00342831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41B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3BB"/>
    <w:rsid w:val="0049195E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B7016"/>
    <w:rsid w:val="004C0399"/>
    <w:rsid w:val="004C05EC"/>
    <w:rsid w:val="004C0B42"/>
    <w:rsid w:val="004C0E81"/>
    <w:rsid w:val="004C27B6"/>
    <w:rsid w:val="004C2F3B"/>
    <w:rsid w:val="004C32CE"/>
    <w:rsid w:val="004C3641"/>
    <w:rsid w:val="004C3B97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4B60"/>
    <w:rsid w:val="004D52AF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E6F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454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30B"/>
    <w:rsid w:val="00556584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4E83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0B1"/>
    <w:rsid w:val="005B5CC3"/>
    <w:rsid w:val="005B79BA"/>
    <w:rsid w:val="005C0A55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BBF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2B0A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9D3"/>
    <w:rsid w:val="006969F2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6D70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1AD8"/>
    <w:rsid w:val="00773677"/>
    <w:rsid w:val="007746DA"/>
    <w:rsid w:val="007747BD"/>
    <w:rsid w:val="00775C76"/>
    <w:rsid w:val="007763E7"/>
    <w:rsid w:val="00776A91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26A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5626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8C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2BB"/>
    <w:rsid w:val="007F05AD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55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681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0883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1FD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58D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A82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6A0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37F9"/>
    <w:rsid w:val="008D6922"/>
    <w:rsid w:val="008D7A6F"/>
    <w:rsid w:val="008E018B"/>
    <w:rsid w:val="008E0F73"/>
    <w:rsid w:val="008E1634"/>
    <w:rsid w:val="008E167F"/>
    <w:rsid w:val="008E3771"/>
    <w:rsid w:val="008E3E84"/>
    <w:rsid w:val="008E4E30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A55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4F4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19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794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9F4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7C0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57A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611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BA6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9E0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BBC"/>
    <w:rsid w:val="00B768AE"/>
    <w:rsid w:val="00B7692E"/>
    <w:rsid w:val="00B76E2A"/>
    <w:rsid w:val="00B77190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6BA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8FB"/>
    <w:rsid w:val="00BF09C7"/>
    <w:rsid w:val="00BF1460"/>
    <w:rsid w:val="00BF16C7"/>
    <w:rsid w:val="00BF25E4"/>
    <w:rsid w:val="00BF2FB8"/>
    <w:rsid w:val="00BF3C49"/>
    <w:rsid w:val="00BF425B"/>
    <w:rsid w:val="00BF42D5"/>
    <w:rsid w:val="00BF4A71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CF3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6EB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6BBF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481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1535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A5A"/>
    <w:rsid w:val="00D01494"/>
    <w:rsid w:val="00D01BB3"/>
    <w:rsid w:val="00D022A9"/>
    <w:rsid w:val="00D03004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E75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75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1E3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292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39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CE5"/>
    <w:rsid w:val="00E00E6D"/>
    <w:rsid w:val="00E0459A"/>
    <w:rsid w:val="00E056FA"/>
    <w:rsid w:val="00E05968"/>
    <w:rsid w:val="00E07678"/>
    <w:rsid w:val="00E07A4F"/>
    <w:rsid w:val="00E07D53"/>
    <w:rsid w:val="00E1086C"/>
    <w:rsid w:val="00E10FAB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2DA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2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416A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460D"/>
    <w:rsid w:val="00EE4F88"/>
    <w:rsid w:val="00EE5405"/>
    <w:rsid w:val="00EE6122"/>
    <w:rsid w:val="00EE6395"/>
    <w:rsid w:val="00EF014E"/>
    <w:rsid w:val="00EF01DA"/>
    <w:rsid w:val="00EF16AA"/>
    <w:rsid w:val="00EF1DBD"/>
    <w:rsid w:val="00EF204E"/>
    <w:rsid w:val="00EF260A"/>
    <w:rsid w:val="00EF2BB6"/>
    <w:rsid w:val="00EF4A69"/>
    <w:rsid w:val="00EF579E"/>
    <w:rsid w:val="00EF60B7"/>
    <w:rsid w:val="00EF6393"/>
    <w:rsid w:val="00EF655F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0E0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4CBB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4E7D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10E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8243E"/>
    <w:pPr>
      <w:snapToGrid w:val="0"/>
      <w:spacing w:before="100" w:after="1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0D4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0D4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0D4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0D4"/>
    <w:pPr>
      <w:keepNext/>
      <w:snapToGrid/>
      <w:spacing w:before="0" w:after="0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00D4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00D4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00D4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0D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00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00D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00D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00D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00D4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00D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00D4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00D4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0000D4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0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00D4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00D4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000D4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B03"/>
    <w:rPr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0000D4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CCD"/>
    <w:rPr>
      <w:sz w:val="28"/>
      <w:szCs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0000D4"/>
    <w:pPr>
      <w:spacing w:before="0" w:after="0"/>
      <w:jc w:val="center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00D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000D4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00D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000D4"/>
  </w:style>
  <w:style w:type="paragraph" w:styleId="BodyTextIndent3">
    <w:name w:val="Body Text Indent 3"/>
    <w:basedOn w:val="Normal"/>
    <w:link w:val="BodyTextIndent3Char"/>
    <w:uiPriority w:val="99"/>
    <w:rsid w:val="000000D4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000D4"/>
    <w:rPr>
      <w:sz w:val="16"/>
      <w:szCs w:val="16"/>
    </w:rPr>
  </w:style>
  <w:style w:type="paragraph" w:customStyle="1" w:styleId="ConsNormal">
    <w:name w:val="ConsNormal"/>
    <w:uiPriority w:val="99"/>
    <w:rsid w:val="000000D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000D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000D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534AB2"/>
    <w:pPr>
      <w:widowControl w:val="0"/>
      <w:snapToGrid/>
      <w:spacing w:before="0" w:after="0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00D4"/>
    <w:rPr>
      <w:sz w:val="16"/>
      <w:szCs w:val="16"/>
    </w:rPr>
  </w:style>
  <w:style w:type="paragraph" w:customStyle="1" w:styleId="4">
    <w:name w:val="Заголовок4"/>
    <w:basedOn w:val="Heading1"/>
    <w:next w:val="Heading5"/>
    <w:uiPriority w:val="99"/>
    <w:rsid w:val="000000D4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rsid w:val="00000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0000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0000D4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NormalWeb">
    <w:name w:val="Normal (Web)"/>
    <w:basedOn w:val="Normal"/>
    <w:uiPriority w:val="99"/>
    <w:rsid w:val="000000D4"/>
    <w:pPr>
      <w:snapToGrid/>
      <w:spacing w:beforeAutospacing="1" w:afterAutospacing="1"/>
    </w:pPr>
    <w:rPr>
      <w:color w:val="000000"/>
    </w:rPr>
  </w:style>
  <w:style w:type="paragraph" w:customStyle="1" w:styleId="ConsPlusTitle">
    <w:name w:val="ConsPlusTitle"/>
    <w:uiPriority w:val="99"/>
    <w:rsid w:val="000000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000D4"/>
    <w:pPr>
      <w:snapToGrid/>
      <w:spacing w:before="0" w:after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000D4"/>
    <w:rPr>
      <w:rFonts w:ascii="Cambria" w:hAnsi="Cambria" w:cs="Cambria"/>
      <w:b/>
      <w:bCs/>
      <w:kern w:val="28"/>
      <w:sz w:val="32"/>
      <w:szCs w:val="32"/>
    </w:rPr>
  </w:style>
  <w:style w:type="paragraph" w:customStyle="1" w:styleId="a">
    <w:name w:val="Термин"/>
    <w:basedOn w:val="Normal"/>
    <w:next w:val="Normal"/>
    <w:uiPriority w:val="99"/>
    <w:rsid w:val="000000D4"/>
    <w:pPr>
      <w:autoSpaceDE w:val="0"/>
      <w:autoSpaceDN w:val="0"/>
      <w:snapToGrid/>
      <w:spacing w:before="0" w:after="0"/>
    </w:pPr>
    <w:rPr>
      <w:lang w:val="pl-PL"/>
    </w:rPr>
  </w:style>
  <w:style w:type="paragraph" w:customStyle="1" w:styleId="H1">
    <w:name w:val="H1"/>
    <w:basedOn w:val="Normal"/>
    <w:next w:val="Normal"/>
    <w:uiPriority w:val="99"/>
    <w:rsid w:val="000000D4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0">
    <w:name w:val="Список определений"/>
    <w:basedOn w:val="Normal"/>
    <w:next w:val="a"/>
    <w:uiPriority w:val="99"/>
    <w:rsid w:val="000000D4"/>
    <w:pPr>
      <w:autoSpaceDE w:val="0"/>
      <w:autoSpaceDN w:val="0"/>
      <w:snapToGrid/>
      <w:spacing w:before="0" w:after="0"/>
      <w:ind w:left="360"/>
    </w:pPr>
    <w:rPr>
      <w:lang w:val="pl-PL"/>
    </w:rPr>
  </w:style>
  <w:style w:type="paragraph" w:customStyle="1" w:styleId="Heading">
    <w:name w:val="Heading"/>
    <w:uiPriority w:val="99"/>
    <w:rsid w:val="000000D4"/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0000D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uiPriority w:val="99"/>
    <w:rsid w:val="000000D4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1">
    <w:name w:val="Цветовое выделение"/>
    <w:uiPriority w:val="99"/>
    <w:rsid w:val="000000D4"/>
    <w:rPr>
      <w:b/>
      <w:bCs/>
      <w:color w:val="000080"/>
      <w:sz w:val="20"/>
      <w:szCs w:val="20"/>
    </w:rPr>
  </w:style>
  <w:style w:type="character" w:customStyle="1" w:styleId="a2">
    <w:name w:val="Не вступил в силу"/>
    <w:uiPriority w:val="99"/>
    <w:rsid w:val="000000D4"/>
    <w:rPr>
      <w:color w:val="008080"/>
      <w:sz w:val="20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0000D4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000D4"/>
    <w:pPr>
      <w:snapToGrid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000D4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000D4"/>
    <w:pPr>
      <w:snapToGrid/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00D4"/>
    <w:rPr>
      <w:sz w:val="20"/>
      <w:szCs w:val="20"/>
    </w:rPr>
  </w:style>
  <w:style w:type="paragraph" w:customStyle="1" w:styleId="ConsPlusNonformat">
    <w:name w:val="ConsPlusNonformat"/>
    <w:uiPriority w:val="99"/>
    <w:rsid w:val="000000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0000D4"/>
    <w:rPr>
      <w:sz w:val="20"/>
      <w:szCs w:val="20"/>
    </w:rPr>
  </w:style>
  <w:style w:type="paragraph" w:customStyle="1" w:styleId="a4">
    <w:name w:val="Îñíîâíîé òåêñò"/>
    <w:basedOn w:val="a5"/>
    <w:uiPriority w:val="99"/>
    <w:rsid w:val="000000D4"/>
    <w:rPr>
      <w:sz w:val="28"/>
      <w:szCs w:val="28"/>
    </w:rPr>
  </w:style>
  <w:style w:type="paragraph" w:customStyle="1" w:styleId="a5">
    <w:name w:val="Îáû÷íûé"/>
    <w:uiPriority w:val="99"/>
    <w:rsid w:val="000000D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a6">
    <w:name w:val="Стиль полужирный"/>
    <w:uiPriority w:val="99"/>
    <w:rsid w:val="000000D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00D4"/>
    <w:rPr>
      <w:sz w:val="20"/>
      <w:szCs w:val="20"/>
    </w:rPr>
  </w:style>
  <w:style w:type="table" w:styleId="TableGrid">
    <w:name w:val="Table Grid"/>
    <w:basedOn w:val="TableNormal"/>
    <w:uiPriority w:val="99"/>
    <w:rsid w:val="00ED0A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E63EF2"/>
    <w:rPr>
      <w:vertAlign w:val="superscript"/>
    </w:rPr>
  </w:style>
  <w:style w:type="paragraph" w:customStyle="1" w:styleId="a7">
    <w:name w:val="Прижатый влево"/>
    <w:basedOn w:val="Normal"/>
    <w:next w:val="Normal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заголовок 1"/>
    <w:basedOn w:val="Normal"/>
    <w:next w:val="Normal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8">
    <w:name w:val="Кому"/>
    <w:basedOn w:val="Normal"/>
    <w:uiPriority w:val="99"/>
    <w:rsid w:val="00E85CDD"/>
    <w:pPr>
      <w:snapToGrid/>
      <w:spacing w:before="0" w:after="0"/>
    </w:pPr>
    <w:rPr>
      <w:rFonts w:ascii="Baltica" w:hAnsi="Baltica" w:cs="Baltica"/>
    </w:rPr>
  </w:style>
  <w:style w:type="paragraph" w:customStyle="1" w:styleId="2">
    <w:name w:val="заголовок 2"/>
    <w:basedOn w:val="Normal"/>
    <w:next w:val="Normal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9">
    <w:name w:val="Цитаты"/>
    <w:basedOn w:val="Normal"/>
    <w:uiPriority w:val="99"/>
    <w:rsid w:val="00534548"/>
    <w:pPr>
      <w:snapToGrid/>
      <w:ind w:left="360" w:right="360"/>
    </w:pPr>
  </w:style>
  <w:style w:type="character" w:styleId="Hyperlink">
    <w:name w:val="Hyperlink"/>
    <w:basedOn w:val="DefaultParagraphFont"/>
    <w:uiPriority w:val="99"/>
    <w:rsid w:val="00534548"/>
    <w:rPr>
      <w:color w:val="0000FF"/>
      <w:u w:val="single"/>
    </w:rPr>
  </w:style>
  <w:style w:type="paragraph" w:customStyle="1" w:styleId="3">
    <w:name w:val="заголовок 3"/>
    <w:basedOn w:val="Normal"/>
    <w:next w:val="Normal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Strong">
    <w:name w:val="Strong"/>
    <w:basedOn w:val="DefaultParagraphFont"/>
    <w:uiPriority w:val="99"/>
    <w:qFormat/>
    <w:rsid w:val="00534548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00D4"/>
    <w:rPr>
      <w:rFonts w:ascii="Cambria" w:hAnsi="Cambria" w:cs="Cambria"/>
      <w:sz w:val="24"/>
      <w:szCs w:val="24"/>
    </w:rPr>
  </w:style>
  <w:style w:type="paragraph" w:customStyle="1" w:styleId="6">
    <w:name w:val="заголовок 6"/>
    <w:basedOn w:val="Normal"/>
    <w:next w:val="Normal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1">
    <w:name w:val="Гиперссылка1"/>
    <w:uiPriority w:val="99"/>
    <w:rsid w:val="00534AB2"/>
    <w:rPr>
      <w:color w:val="0000FF"/>
      <w:u w:val="none"/>
      <w:effect w:val="none"/>
    </w:rPr>
  </w:style>
  <w:style w:type="paragraph" w:styleId="EnvelopeReturn">
    <w:name w:val="envelope return"/>
    <w:basedOn w:val="Normal"/>
    <w:uiPriority w:val="99"/>
    <w:rsid w:val="006B1B80"/>
    <w:pPr>
      <w:snapToGrid/>
      <w:spacing w:before="0" w:after="0"/>
      <w:ind w:right="57"/>
      <w:jc w:val="both"/>
    </w:pPr>
  </w:style>
  <w:style w:type="character" w:customStyle="1" w:styleId="text11">
    <w:name w:val="text11"/>
    <w:uiPriority w:val="99"/>
    <w:rsid w:val="00E31CCE"/>
    <w:rPr>
      <w:rFonts w:ascii="Arial" w:hAnsi="Arial" w:cs="Arial"/>
      <w:color w:val="auto"/>
      <w:sz w:val="20"/>
      <w:szCs w:val="20"/>
    </w:rPr>
  </w:style>
  <w:style w:type="paragraph" w:customStyle="1" w:styleId="5">
    <w:name w:val="заголовок 5"/>
    <w:basedOn w:val="Normal"/>
    <w:next w:val="Normal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a">
    <w:name w:val="Знак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d">
    <w:name w:val="Прикольный"/>
    <w:basedOn w:val="ac"/>
    <w:uiPriority w:val="99"/>
    <w:rsid w:val="0050250D"/>
  </w:style>
  <w:style w:type="paragraph" w:customStyle="1" w:styleId="12">
    <w:name w:val="Знак Знак Знак Знак1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1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EB7BBD"/>
    <w:rPr>
      <w:color w:val="008000"/>
      <w:sz w:val="20"/>
      <w:szCs w:val="20"/>
      <w:u w:val="single"/>
    </w:rPr>
  </w:style>
  <w:style w:type="paragraph" w:customStyle="1" w:styleId="af2">
    <w:name w:val="????????"/>
    <w:basedOn w:val="Normal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Основной текст (4)"/>
    <w:link w:val="41"/>
    <w:uiPriority w:val="99"/>
    <w:locked/>
    <w:rsid w:val="00DF4C98"/>
    <w:rPr>
      <w:b/>
      <w:bCs/>
      <w:sz w:val="18"/>
      <w:szCs w:val="18"/>
    </w:rPr>
  </w:style>
  <w:style w:type="paragraph" w:customStyle="1" w:styleId="41">
    <w:name w:val="Основной текст (4)1"/>
    <w:basedOn w:val="Normal"/>
    <w:link w:val="40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0">
    <w:name w:val="Основной текст (3)"/>
    <w:link w:val="31"/>
    <w:uiPriority w:val="99"/>
    <w:locked/>
    <w:rsid w:val="00DF4C98"/>
    <w:rPr>
      <w:sz w:val="28"/>
      <w:szCs w:val="28"/>
    </w:rPr>
  </w:style>
  <w:style w:type="paragraph" w:customStyle="1" w:styleId="31">
    <w:name w:val="Основной текст (3)1"/>
    <w:basedOn w:val="Normal"/>
    <w:link w:val="30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sz w:val="28"/>
      <w:szCs w:val="28"/>
    </w:rPr>
  </w:style>
  <w:style w:type="paragraph" w:customStyle="1" w:styleId="af3">
    <w:name w:val="Текст (лев. подпись)"/>
    <w:basedOn w:val="Normal"/>
    <w:next w:val="Normal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Normal"/>
    <w:next w:val="Normal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C27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2</Pages>
  <Words>409</Words>
  <Characters>2333</Characters>
  <Application>Microsoft Office Outlook</Application>
  <DocSecurity>0</DocSecurity>
  <Lines>0</Lines>
  <Paragraphs>0</Paragraphs>
  <ScaleCrop>false</ScaleCrop>
  <Company>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2016-11-25T03:31:00Z</cp:lastPrinted>
  <dcterms:created xsi:type="dcterms:W3CDTF">2015-08-17T08:14:00Z</dcterms:created>
  <dcterms:modified xsi:type="dcterms:W3CDTF">2016-11-25T03:47:00Z</dcterms:modified>
</cp:coreProperties>
</file>