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C0" w:rsidRDefault="00D02BC0"/>
    <w:p w:rsidR="00D02BC0" w:rsidRDefault="00D02BC0"/>
    <w:p w:rsidR="00D02BC0" w:rsidRDefault="00D02BC0" w:rsidP="00EA152A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ЛОПАТИНСКОГО СЕЛЬСОВЕТА</w:t>
      </w:r>
    </w:p>
    <w:p w:rsidR="00D02BC0" w:rsidRDefault="00D02BC0" w:rsidP="00EA152A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ТАТАРСКОГО РАЙОНА</w:t>
      </w:r>
    </w:p>
    <w:p w:rsidR="00D02BC0" w:rsidRDefault="00D02BC0" w:rsidP="00EA152A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D02BC0" w:rsidRDefault="00D02BC0" w:rsidP="00EA152A">
      <w:pPr>
        <w:pStyle w:val="Header"/>
        <w:jc w:val="center"/>
        <w:rPr>
          <w:b/>
          <w:bCs/>
          <w:sz w:val="28"/>
          <w:szCs w:val="28"/>
        </w:rPr>
      </w:pPr>
    </w:p>
    <w:p w:rsidR="00D02BC0" w:rsidRDefault="00D02BC0" w:rsidP="00EA152A">
      <w:pPr>
        <w:pStyle w:val="Header"/>
        <w:jc w:val="center"/>
        <w:rPr>
          <w:b/>
          <w:bCs/>
          <w:sz w:val="28"/>
          <w:szCs w:val="28"/>
        </w:rPr>
      </w:pPr>
    </w:p>
    <w:p w:rsidR="00D02BC0" w:rsidRDefault="00D02BC0" w:rsidP="00EA152A">
      <w:pPr>
        <w:pStyle w:val="Head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02BC0" w:rsidRDefault="00D02BC0" w:rsidP="00EA152A">
      <w:pPr>
        <w:jc w:val="center"/>
        <w:rPr>
          <w:b/>
          <w:bCs/>
          <w:sz w:val="24"/>
          <w:szCs w:val="24"/>
        </w:rPr>
      </w:pPr>
      <w:r w:rsidRPr="002B0A9B">
        <w:rPr>
          <w:b/>
          <w:bCs/>
          <w:sz w:val="24"/>
          <w:szCs w:val="24"/>
        </w:rPr>
        <w:t xml:space="preserve">с.Лопатино </w:t>
      </w:r>
    </w:p>
    <w:p w:rsidR="00D02BC0" w:rsidRPr="002B0A9B" w:rsidRDefault="00D02BC0" w:rsidP="002B0A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04.12.2014г.                                                                                                                              № 56</w:t>
      </w:r>
    </w:p>
    <w:p w:rsidR="00D02BC0" w:rsidRDefault="00D02BC0" w:rsidP="00EA152A">
      <w:pPr>
        <w:jc w:val="center"/>
        <w:rPr>
          <w:b/>
          <w:bCs/>
          <w:sz w:val="28"/>
          <w:szCs w:val="28"/>
        </w:rPr>
      </w:pPr>
    </w:p>
    <w:p w:rsidR="00D02BC0" w:rsidRDefault="00D02BC0" w:rsidP="002B0A9B">
      <w:pPr>
        <w:rPr>
          <w:b/>
          <w:bCs/>
        </w:rPr>
      </w:pPr>
      <w:r w:rsidRPr="00C248E9">
        <w:rPr>
          <w:b/>
          <w:bCs/>
        </w:rPr>
        <w:t>О планировании мероприятий гражданской обороны на</w:t>
      </w:r>
      <w:r>
        <w:rPr>
          <w:b/>
          <w:bCs/>
        </w:rPr>
        <w:t xml:space="preserve"> </w:t>
      </w:r>
      <w:r w:rsidRPr="00C248E9">
        <w:rPr>
          <w:b/>
          <w:bCs/>
        </w:rPr>
        <w:t xml:space="preserve">территории </w:t>
      </w:r>
      <w:r>
        <w:rPr>
          <w:b/>
          <w:bCs/>
        </w:rPr>
        <w:t xml:space="preserve">Лопатинского сельсовета </w:t>
      </w:r>
      <w:r w:rsidRPr="00C248E9">
        <w:rPr>
          <w:b/>
          <w:bCs/>
        </w:rPr>
        <w:t>Татарского района Новосибирской облас</w:t>
      </w:r>
      <w:r>
        <w:rPr>
          <w:b/>
          <w:bCs/>
        </w:rPr>
        <w:t>ти</w:t>
      </w:r>
    </w:p>
    <w:p w:rsidR="00D02BC0" w:rsidRDefault="00D02BC0" w:rsidP="002B0A9B">
      <w:pPr>
        <w:jc w:val="both"/>
        <w:rPr>
          <w:b/>
          <w:bCs/>
        </w:rPr>
      </w:pPr>
    </w:p>
    <w:p w:rsidR="00D02BC0" w:rsidRPr="00C248E9" w:rsidRDefault="00D02BC0" w:rsidP="00DC1BAD"/>
    <w:p w:rsidR="00D02BC0" w:rsidRPr="00C248E9" w:rsidRDefault="00D02BC0" w:rsidP="00EA152A">
      <w:pPr>
        <w:jc w:val="center"/>
      </w:pPr>
    </w:p>
    <w:p w:rsidR="00D02BC0" w:rsidRDefault="00D02BC0" w:rsidP="00EA152A">
      <w:pPr>
        <w:pStyle w:val="Title"/>
        <w:jc w:val="both"/>
        <w:rPr>
          <w:b w:val="0"/>
          <w:bCs w:val="0"/>
        </w:rPr>
      </w:pPr>
    </w:p>
    <w:p w:rsidR="00D02BC0" w:rsidRDefault="00D02BC0" w:rsidP="00EA152A">
      <w:pPr>
        <w:pStyle w:val="Title"/>
        <w:jc w:val="both"/>
        <w:rPr>
          <w:b w:val="0"/>
          <w:bCs w:val="0"/>
          <w:sz w:val="24"/>
          <w:szCs w:val="24"/>
        </w:rPr>
      </w:pPr>
      <w:r w:rsidRPr="00DB439C">
        <w:rPr>
          <w:b w:val="0"/>
          <w:bCs w:val="0"/>
          <w:sz w:val="24"/>
          <w:szCs w:val="24"/>
        </w:rPr>
        <w:tab/>
        <w:t xml:space="preserve">В целях реализации требований Федерального Закона от 12.02.98 № 28 ФЗ </w:t>
      </w:r>
    </w:p>
    <w:p w:rsidR="00D02BC0" w:rsidRPr="00DB439C" w:rsidRDefault="00D02BC0" w:rsidP="00EA152A">
      <w:pPr>
        <w:pStyle w:val="Title"/>
        <w:jc w:val="both"/>
        <w:rPr>
          <w:b w:val="0"/>
          <w:bCs w:val="0"/>
          <w:sz w:val="24"/>
          <w:szCs w:val="24"/>
        </w:rPr>
      </w:pPr>
      <w:r w:rsidRPr="00DB439C">
        <w:rPr>
          <w:b w:val="0"/>
          <w:bCs w:val="0"/>
          <w:sz w:val="24"/>
          <w:szCs w:val="24"/>
        </w:rPr>
        <w:t>“О гражданской обороне» и организации выполнения мероприятий по гражданской обороны</w:t>
      </w:r>
      <w:r>
        <w:rPr>
          <w:b w:val="0"/>
          <w:bCs w:val="0"/>
          <w:sz w:val="24"/>
          <w:szCs w:val="24"/>
        </w:rPr>
        <w:t>»</w:t>
      </w:r>
      <w:r w:rsidRPr="00DB439C">
        <w:rPr>
          <w:b w:val="0"/>
          <w:bCs w:val="0"/>
          <w:sz w:val="24"/>
          <w:szCs w:val="24"/>
        </w:rPr>
        <w:t xml:space="preserve"> </w:t>
      </w:r>
    </w:p>
    <w:p w:rsidR="00D02BC0" w:rsidRDefault="00D02BC0" w:rsidP="00EA152A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ПОСТАНОВЛЯЮ</w:t>
      </w:r>
      <w:r w:rsidRPr="00DB439C">
        <w:rPr>
          <w:b w:val="0"/>
          <w:bCs w:val="0"/>
          <w:sz w:val="24"/>
          <w:szCs w:val="24"/>
        </w:rPr>
        <w:t>:</w:t>
      </w:r>
    </w:p>
    <w:p w:rsidR="00D02BC0" w:rsidRPr="00DB439C" w:rsidRDefault="00D02BC0" w:rsidP="00EA152A">
      <w:pPr>
        <w:pStyle w:val="Title"/>
        <w:rPr>
          <w:b w:val="0"/>
          <w:bCs w:val="0"/>
          <w:sz w:val="24"/>
          <w:szCs w:val="24"/>
        </w:rPr>
      </w:pPr>
    </w:p>
    <w:p w:rsidR="00D02BC0" w:rsidRDefault="00D02BC0" w:rsidP="00761718">
      <w:pPr>
        <w:pStyle w:val="Heading5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Разработать и утвердить «</w:t>
      </w:r>
      <w:r>
        <w:rPr>
          <w:color w:val="000000"/>
          <w:sz w:val="24"/>
          <w:szCs w:val="24"/>
        </w:rPr>
        <w:t xml:space="preserve">План </w:t>
      </w:r>
      <w:r w:rsidRPr="00DC1BAD">
        <w:rPr>
          <w:color w:val="000000"/>
          <w:sz w:val="24"/>
          <w:szCs w:val="24"/>
        </w:rPr>
        <w:t>основных мероприятий Лопатинского сельсовета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2014-2015 год</w:t>
      </w:r>
      <w:r>
        <w:rPr>
          <w:color w:val="000000"/>
          <w:sz w:val="24"/>
          <w:szCs w:val="24"/>
        </w:rPr>
        <w:t xml:space="preserve">»  </w:t>
      </w:r>
      <w:r w:rsidRPr="002B0A9B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№1</w:t>
      </w:r>
      <w:r w:rsidRPr="002B0A9B">
        <w:rPr>
          <w:sz w:val="24"/>
          <w:szCs w:val="24"/>
        </w:rPr>
        <w:t>).</w:t>
      </w:r>
    </w:p>
    <w:p w:rsidR="00D02BC0" w:rsidRPr="00FD0AC4" w:rsidRDefault="00D02BC0" w:rsidP="00761718">
      <w:pPr>
        <w:rPr>
          <w:sz w:val="24"/>
          <w:szCs w:val="24"/>
        </w:rPr>
      </w:pPr>
      <w:r>
        <w:rPr>
          <w:sz w:val="24"/>
          <w:szCs w:val="24"/>
        </w:rPr>
        <w:t>2.    Разместить  постановление на официальном сайте администрации.</w:t>
      </w:r>
    </w:p>
    <w:p w:rsidR="00D02BC0" w:rsidRPr="002B0A9B" w:rsidRDefault="00D02BC0" w:rsidP="00EA152A">
      <w:pPr>
        <w:pStyle w:val="Title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3</w:t>
      </w:r>
      <w:r w:rsidRPr="002B0A9B">
        <w:rPr>
          <w:b w:val="0"/>
          <w:bCs w:val="0"/>
          <w:sz w:val="24"/>
          <w:szCs w:val="24"/>
        </w:rPr>
        <w:t xml:space="preserve">. </w:t>
      </w:r>
      <w:r>
        <w:rPr>
          <w:b w:val="0"/>
          <w:bCs w:val="0"/>
          <w:sz w:val="24"/>
          <w:szCs w:val="24"/>
        </w:rPr>
        <w:t xml:space="preserve">  </w:t>
      </w:r>
      <w:r w:rsidRPr="002B0A9B">
        <w:rPr>
          <w:b w:val="0"/>
          <w:bCs w:val="0"/>
          <w:sz w:val="24"/>
          <w:szCs w:val="24"/>
        </w:rPr>
        <w:t>Контроль за выполнением настоящего постановления оставляю за собой.</w:t>
      </w:r>
    </w:p>
    <w:p w:rsidR="00D02BC0" w:rsidRPr="002B0A9B" w:rsidRDefault="00D02BC0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D02BC0" w:rsidRPr="002B0A9B" w:rsidRDefault="00D02BC0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D02BC0" w:rsidRPr="002B0A9B" w:rsidRDefault="00D02BC0" w:rsidP="00EA152A">
      <w:pPr>
        <w:pStyle w:val="Title"/>
        <w:jc w:val="both"/>
        <w:rPr>
          <w:b w:val="0"/>
          <w:bCs w:val="0"/>
          <w:sz w:val="24"/>
          <w:szCs w:val="24"/>
        </w:rPr>
      </w:pPr>
    </w:p>
    <w:p w:rsidR="00D02BC0" w:rsidRPr="002B0A9B" w:rsidRDefault="00D02BC0" w:rsidP="00EA152A">
      <w:pPr>
        <w:pStyle w:val="Title"/>
        <w:rPr>
          <w:b w:val="0"/>
          <w:bCs w:val="0"/>
          <w:sz w:val="24"/>
          <w:szCs w:val="24"/>
        </w:rPr>
      </w:pPr>
      <w:r w:rsidRPr="002B0A9B">
        <w:rPr>
          <w:b w:val="0"/>
          <w:bCs w:val="0"/>
          <w:sz w:val="24"/>
          <w:szCs w:val="24"/>
        </w:rPr>
        <w:t>Глава Лопатинского сельсовета  _____________________________  Л.К.Пономарева</w:t>
      </w:r>
    </w:p>
    <w:p w:rsidR="00D02BC0" w:rsidRPr="002B0A9B" w:rsidRDefault="00D02BC0" w:rsidP="00EA152A">
      <w:pPr>
        <w:jc w:val="center"/>
        <w:rPr>
          <w:sz w:val="24"/>
          <w:szCs w:val="24"/>
        </w:rPr>
      </w:pPr>
    </w:p>
    <w:p w:rsidR="00D02BC0" w:rsidRPr="002B0A9B" w:rsidRDefault="00D02BC0">
      <w:pPr>
        <w:rPr>
          <w:sz w:val="24"/>
          <w:szCs w:val="24"/>
        </w:rPr>
      </w:pPr>
    </w:p>
    <w:p w:rsidR="00D02BC0" w:rsidRDefault="00D02BC0" w:rsidP="00056799">
      <w:pPr>
        <w:rPr>
          <w:sz w:val="24"/>
          <w:szCs w:val="24"/>
        </w:rPr>
      </w:pPr>
    </w:p>
    <w:p w:rsidR="00D02BC0" w:rsidRDefault="00D02BC0" w:rsidP="00056799">
      <w:pPr>
        <w:rPr>
          <w:sz w:val="24"/>
          <w:szCs w:val="24"/>
        </w:rPr>
      </w:pPr>
    </w:p>
    <w:p w:rsidR="00D02BC0" w:rsidRDefault="00D02BC0" w:rsidP="00056799">
      <w:pPr>
        <w:rPr>
          <w:sz w:val="24"/>
          <w:szCs w:val="24"/>
        </w:rPr>
      </w:pPr>
    </w:p>
    <w:p w:rsidR="00D02BC0" w:rsidRDefault="00D02BC0" w:rsidP="00056799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>УТВЕРЖДЕНО</w:t>
      </w:r>
    </w:p>
    <w:p w:rsidR="00D02BC0" w:rsidRDefault="00D02BC0" w:rsidP="001850B3">
      <w:pPr>
        <w:jc w:val="right"/>
      </w:pPr>
      <w:r>
        <w:t>Постановлением администрации</w:t>
      </w:r>
    </w:p>
    <w:p w:rsidR="00D02BC0" w:rsidRDefault="00D02BC0" w:rsidP="001850B3">
      <w:pPr>
        <w:jc w:val="right"/>
      </w:pPr>
      <w:r>
        <w:t xml:space="preserve">Лопатинского сельсовета № 56   </w:t>
      </w:r>
    </w:p>
    <w:p w:rsidR="00D02BC0" w:rsidRDefault="00D02BC0" w:rsidP="00056799">
      <w:pPr>
        <w:jc w:val="right"/>
      </w:pPr>
      <w:r>
        <w:t>От 04 декабря 2014г.</w:t>
      </w:r>
    </w:p>
    <w:p w:rsidR="00D02BC0" w:rsidRPr="00AB1692" w:rsidRDefault="00D02BC0" w:rsidP="00756400">
      <w:pPr>
        <w:pStyle w:val="Heading5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>ПЛАН</w:t>
      </w:r>
    </w:p>
    <w:p w:rsidR="00D02BC0" w:rsidRDefault="00D02BC0" w:rsidP="00756400">
      <w:pPr>
        <w:autoSpaceDE w:val="0"/>
        <w:autoSpaceDN w:val="0"/>
        <w:jc w:val="center"/>
        <w:outlineLvl w:val="0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 xml:space="preserve">основных мероприятий </w:t>
      </w:r>
      <w:r>
        <w:rPr>
          <w:color w:val="000000"/>
          <w:sz w:val="32"/>
          <w:szCs w:val="32"/>
        </w:rPr>
        <w:t xml:space="preserve">Лопатинского сельсовета  </w:t>
      </w:r>
      <w:r w:rsidRPr="00AB1692">
        <w:rPr>
          <w:color w:val="000000"/>
          <w:sz w:val="32"/>
          <w:szCs w:val="32"/>
        </w:rPr>
        <w:t xml:space="preserve">в области гражданской обороны, </w:t>
      </w:r>
    </w:p>
    <w:p w:rsidR="00D02BC0" w:rsidRDefault="00D02BC0" w:rsidP="00756400">
      <w:pPr>
        <w:autoSpaceDE w:val="0"/>
        <w:autoSpaceDN w:val="0"/>
        <w:jc w:val="center"/>
        <w:outlineLvl w:val="0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>предупреждения и ликвидации чрезвычайных ситуаций, обеспечения пожарной безопасности</w:t>
      </w:r>
      <w:r>
        <w:rPr>
          <w:color w:val="000000"/>
          <w:sz w:val="32"/>
          <w:szCs w:val="32"/>
        </w:rPr>
        <w:t xml:space="preserve"> </w:t>
      </w:r>
    </w:p>
    <w:p w:rsidR="00D02BC0" w:rsidRPr="00AB1692" w:rsidRDefault="00D02BC0" w:rsidP="00756400">
      <w:pPr>
        <w:autoSpaceDE w:val="0"/>
        <w:autoSpaceDN w:val="0"/>
        <w:jc w:val="center"/>
        <w:outlineLvl w:val="0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 xml:space="preserve">и безопасности людей на водных объектах </w:t>
      </w:r>
    </w:p>
    <w:p w:rsidR="00D02BC0" w:rsidRPr="00056799" w:rsidRDefault="00D02BC0" w:rsidP="00056799">
      <w:pPr>
        <w:autoSpaceDE w:val="0"/>
        <w:autoSpaceDN w:val="0"/>
        <w:jc w:val="center"/>
        <w:outlineLvl w:val="0"/>
        <w:rPr>
          <w:color w:val="000000"/>
          <w:sz w:val="32"/>
          <w:szCs w:val="32"/>
        </w:rPr>
      </w:pPr>
      <w:r w:rsidRPr="00AB1692">
        <w:rPr>
          <w:color w:val="000000"/>
          <w:sz w:val="32"/>
          <w:szCs w:val="32"/>
        </w:rPr>
        <w:t>на 201</w:t>
      </w:r>
      <w:r>
        <w:rPr>
          <w:color w:val="000000"/>
          <w:sz w:val="32"/>
          <w:szCs w:val="32"/>
        </w:rPr>
        <w:t>4-2015</w:t>
      </w:r>
      <w:r w:rsidRPr="00AB1692">
        <w:rPr>
          <w:color w:val="000000"/>
          <w:sz w:val="32"/>
          <w:szCs w:val="32"/>
        </w:rPr>
        <w:t xml:space="preserve"> год</w:t>
      </w:r>
    </w:p>
    <w:p w:rsidR="00D02BC0" w:rsidRDefault="00D02BC0" w:rsidP="00B25001">
      <w:pPr>
        <w:autoSpaceDE w:val="0"/>
        <w:autoSpaceDN w:val="0"/>
        <w:outlineLvl w:val="0"/>
        <w:rPr>
          <w:color w:val="000000"/>
          <w:sz w:val="28"/>
          <w:szCs w:val="28"/>
        </w:rPr>
      </w:pPr>
    </w:p>
    <w:p w:rsidR="00D02BC0" w:rsidRPr="00AB1692" w:rsidRDefault="00D02BC0" w:rsidP="00756400">
      <w:pPr>
        <w:autoSpaceDE w:val="0"/>
        <w:autoSpaceDN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Лопатино</w:t>
      </w:r>
    </w:p>
    <w:p w:rsidR="00D02BC0" w:rsidRPr="00AB1692" w:rsidRDefault="00D02BC0" w:rsidP="00756400">
      <w:pPr>
        <w:autoSpaceDE w:val="0"/>
        <w:autoSpaceDN w:val="0"/>
        <w:jc w:val="center"/>
        <w:outlineLvl w:val="0"/>
        <w:rPr>
          <w:color w:val="000000"/>
          <w:sz w:val="28"/>
          <w:szCs w:val="28"/>
        </w:rPr>
      </w:pPr>
    </w:p>
    <w:p w:rsidR="00D02BC0" w:rsidRDefault="00D02BC0" w:rsidP="00756400">
      <w:pPr>
        <w:autoSpaceDE w:val="0"/>
        <w:autoSpaceDN w:val="0"/>
        <w:jc w:val="center"/>
        <w:outlineLvl w:val="0"/>
        <w:rPr>
          <w:color w:val="000000"/>
          <w:sz w:val="28"/>
          <w:szCs w:val="28"/>
        </w:rPr>
      </w:pPr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4975"/>
        <w:gridCol w:w="2416"/>
        <w:gridCol w:w="2831"/>
        <w:gridCol w:w="2127"/>
        <w:gridCol w:w="2080"/>
      </w:tblGrid>
      <w:tr w:rsidR="00D02BC0" w:rsidRPr="00AB1692">
        <w:trPr>
          <w:trHeight w:val="415"/>
        </w:trPr>
        <w:tc>
          <w:tcPr>
            <w:tcW w:w="15120" w:type="dxa"/>
            <w:gridSpan w:val="6"/>
          </w:tcPr>
          <w:p w:rsidR="00D02BC0" w:rsidRDefault="00D02BC0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D41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9B5D41">
              <w:rPr>
                <w:b/>
                <w:bCs/>
                <w:color w:val="000000"/>
                <w:sz w:val="24"/>
                <w:szCs w:val="24"/>
              </w:rPr>
              <w:t xml:space="preserve"> проводимые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администрацией Лопатинского сельсовета </w:t>
            </w:r>
          </w:p>
          <w:p w:rsidR="00D02BC0" w:rsidRDefault="00D02BC0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Татарского района Новосибирской области</w:t>
            </w:r>
          </w:p>
          <w:p w:rsidR="00D02BC0" w:rsidRDefault="00D02BC0" w:rsidP="00756400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D41">
              <w:rPr>
                <w:b/>
                <w:bCs/>
                <w:color w:val="000000"/>
                <w:sz w:val="24"/>
                <w:szCs w:val="24"/>
              </w:rPr>
              <w:t>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  <w:p w:rsidR="00D02BC0" w:rsidRDefault="00D02BC0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02BC0" w:rsidRPr="00AB1692" w:rsidRDefault="00D02BC0" w:rsidP="00113A4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2BC0" w:rsidRPr="00AB1692">
        <w:trPr>
          <w:trHeight w:val="415"/>
        </w:trPr>
        <w:tc>
          <w:tcPr>
            <w:tcW w:w="5668" w:type="dxa"/>
            <w:gridSpan w:val="2"/>
          </w:tcPr>
          <w:p w:rsidR="00D02BC0" w:rsidRPr="009B5D41" w:rsidRDefault="00D02BC0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6" w:type="dxa"/>
          </w:tcPr>
          <w:p w:rsidR="00D02BC0" w:rsidRPr="009B5D41" w:rsidRDefault="00D02BC0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831" w:type="dxa"/>
          </w:tcPr>
          <w:p w:rsidR="00D02BC0" w:rsidRPr="009B5D41" w:rsidRDefault="00D02BC0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2125" w:type="dxa"/>
          </w:tcPr>
          <w:p w:rsidR="00D02BC0" w:rsidRPr="009B5D41" w:rsidRDefault="00D02BC0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Ориентировочные затраты общие (тыс.руб.)</w:t>
            </w:r>
          </w:p>
        </w:tc>
        <w:tc>
          <w:tcPr>
            <w:tcW w:w="2080" w:type="dxa"/>
          </w:tcPr>
          <w:p w:rsidR="00D02BC0" w:rsidRPr="009B5D41" w:rsidRDefault="00D02BC0" w:rsidP="00113A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D02BC0" w:rsidRPr="00AB1692">
        <w:trPr>
          <w:trHeight w:val="415"/>
        </w:trPr>
        <w:tc>
          <w:tcPr>
            <w:tcW w:w="692" w:type="dxa"/>
            <w:vAlign w:val="center"/>
          </w:tcPr>
          <w:p w:rsidR="00D02BC0" w:rsidRPr="000840FB" w:rsidRDefault="00D02BC0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D02BC0" w:rsidRPr="000840FB" w:rsidRDefault="00D02BC0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Оснащение мест с наибольшей вероятностью возникновения несчастных случаев на воде средствами наглядной агитации запрещающего характера</w:t>
            </w:r>
          </w:p>
        </w:tc>
        <w:tc>
          <w:tcPr>
            <w:tcW w:w="2416" w:type="dxa"/>
            <w:vAlign w:val="center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0840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29" w:type="dxa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2127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D02BC0" w:rsidRPr="00AB1692">
        <w:trPr>
          <w:trHeight w:val="415"/>
        </w:trPr>
        <w:tc>
          <w:tcPr>
            <w:tcW w:w="692" w:type="dxa"/>
            <w:vAlign w:val="center"/>
          </w:tcPr>
          <w:p w:rsidR="00D02BC0" w:rsidRPr="000840FB" w:rsidRDefault="00D02BC0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D02BC0" w:rsidRPr="000840FB" w:rsidRDefault="00D02BC0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Разработка Плана мероприятий по обеспечению безопасности людей на водных объектах охране жизни и здоровья в </w:t>
            </w:r>
            <w:r>
              <w:rPr>
                <w:sz w:val="24"/>
                <w:szCs w:val="24"/>
              </w:rPr>
              <w:t>весеннее-летний</w:t>
            </w:r>
            <w:r w:rsidRPr="000840FB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осеннее-зимний период.</w:t>
            </w:r>
          </w:p>
        </w:tc>
        <w:tc>
          <w:tcPr>
            <w:tcW w:w="2416" w:type="dxa"/>
            <w:vAlign w:val="center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Pr="000840FB">
              <w:rPr>
                <w:sz w:val="24"/>
                <w:szCs w:val="24"/>
              </w:rPr>
              <w:t>-апрель</w:t>
            </w:r>
          </w:p>
        </w:tc>
        <w:tc>
          <w:tcPr>
            <w:tcW w:w="2829" w:type="dxa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2127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D02BC0" w:rsidRPr="00AB1692">
        <w:trPr>
          <w:trHeight w:val="415"/>
        </w:trPr>
        <w:tc>
          <w:tcPr>
            <w:tcW w:w="692" w:type="dxa"/>
            <w:vAlign w:val="center"/>
          </w:tcPr>
          <w:p w:rsidR="00D02BC0" w:rsidRPr="000840FB" w:rsidRDefault="00D02BC0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D02BC0" w:rsidRPr="000840FB" w:rsidRDefault="00D02BC0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Подготовка и проведение заседаний КЧС и ПБ муниципального образования с определением комплекса мероприятий, направленных на снижение последствий возможных чрезвычайных ситуаций. Оформление решений комиссии и доведение их до исполнителей</w:t>
            </w:r>
          </w:p>
        </w:tc>
        <w:tc>
          <w:tcPr>
            <w:tcW w:w="2416" w:type="dxa"/>
          </w:tcPr>
          <w:p w:rsidR="00D02BC0" w:rsidRPr="000840FB" w:rsidRDefault="00D02BC0" w:rsidP="00113A4E">
            <w:pPr>
              <w:spacing w:line="220" w:lineRule="exact"/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В соответствии с планом работы КЧС и ПБ муниципального образования на 201</w:t>
            </w:r>
            <w:r>
              <w:rPr>
                <w:sz w:val="24"/>
                <w:szCs w:val="24"/>
              </w:rPr>
              <w:t>4-2015</w:t>
            </w:r>
            <w:r w:rsidRPr="000840F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29" w:type="dxa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Председатель КЧС и ПБ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D02BC0" w:rsidRPr="00AB1692">
        <w:trPr>
          <w:trHeight w:val="415"/>
        </w:trPr>
        <w:tc>
          <w:tcPr>
            <w:tcW w:w="692" w:type="dxa"/>
            <w:vAlign w:val="center"/>
          </w:tcPr>
          <w:p w:rsidR="00D02BC0" w:rsidRPr="000840FB" w:rsidRDefault="00D02BC0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D02BC0" w:rsidRPr="000840FB" w:rsidRDefault="00D02BC0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На случай возникновения лесных пожаров принять меры и оказать содействие по их тушению</w:t>
            </w:r>
          </w:p>
        </w:tc>
        <w:tc>
          <w:tcPr>
            <w:tcW w:w="2416" w:type="dxa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829" w:type="dxa"/>
          </w:tcPr>
          <w:p w:rsidR="00D02BC0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Председатель КЧС и ПБ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D02BC0" w:rsidRPr="00AB1692">
        <w:trPr>
          <w:trHeight w:val="415"/>
        </w:trPr>
        <w:tc>
          <w:tcPr>
            <w:tcW w:w="692" w:type="dxa"/>
            <w:vAlign w:val="center"/>
          </w:tcPr>
          <w:p w:rsidR="00D02BC0" w:rsidRPr="000840FB" w:rsidRDefault="00D02BC0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D02BC0" w:rsidRPr="000840FB" w:rsidRDefault="00D02BC0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Проведение месячника безопасности на водных объектах</w:t>
            </w:r>
          </w:p>
        </w:tc>
        <w:tc>
          <w:tcPr>
            <w:tcW w:w="2416" w:type="dxa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829" w:type="dxa"/>
          </w:tcPr>
          <w:p w:rsidR="00D02BC0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 xml:space="preserve">Председатель КЧС и ПБ </w:t>
            </w:r>
          </w:p>
        </w:tc>
        <w:tc>
          <w:tcPr>
            <w:tcW w:w="2127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D02BC0" w:rsidRPr="00AB1692">
        <w:trPr>
          <w:trHeight w:val="415"/>
        </w:trPr>
        <w:tc>
          <w:tcPr>
            <w:tcW w:w="692" w:type="dxa"/>
            <w:vAlign w:val="center"/>
          </w:tcPr>
          <w:p w:rsidR="00D02BC0" w:rsidRPr="000840FB" w:rsidRDefault="00D02BC0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840FB">
              <w:rPr>
                <w:sz w:val="24"/>
                <w:szCs w:val="24"/>
              </w:rPr>
              <w:t>.</w:t>
            </w:r>
          </w:p>
        </w:tc>
        <w:tc>
          <w:tcPr>
            <w:tcW w:w="4976" w:type="dxa"/>
            <w:vAlign w:val="center"/>
          </w:tcPr>
          <w:p w:rsidR="00D02BC0" w:rsidRPr="000840FB" w:rsidRDefault="00D02BC0" w:rsidP="00113A4E">
            <w:pPr>
              <w:ind w:left="-57" w:right="-57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Организация пожарно-профилактической работы: в местах летнего оздоровительного отдыха, в культурно- просветительных и зрелищных учреждениях и учебных заведениях, на объектах здравоохранения, на организациях и предприятиях</w:t>
            </w:r>
          </w:p>
        </w:tc>
        <w:tc>
          <w:tcPr>
            <w:tcW w:w="2416" w:type="dxa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постоянно</w:t>
            </w:r>
          </w:p>
        </w:tc>
        <w:tc>
          <w:tcPr>
            <w:tcW w:w="2829" w:type="dxa"/>
          </w:tcPr>
          <w:p w:rsidR="00D02BC0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</w:p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840FB">
              <w:rPr>
                <w:sz w:val="24"/>
                <w:szCs w:val="24"/>
              </w:rPr>
              <w:t>Председатель КЧС и ПБ муниципального образования, Руководители муниципально-образовательных учреждений</w:t>
            </w:r>
          </w:p>
        </w:tc>
        <w:tc>
          <w:tcPr>
            <w:tcW w:w="2127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</w:tr>
      <w:tr w:rsidR="00D02BC0" w:rsidRPr="00AB1692">
        <w:trPr>
          <w:trHeight w:val="415"/>
        </w:trPr>
        <w:tc>
          <w:tcPr>
            <w:tcW w:w="692" w:type="dxa"/>
            <w:vAlign w:val="center"/>
          </w:tcPr>
          <w:p w:rsidR="00D02BC0" w:rsidRDefault="00D02BC0" w:rsidP="00113A4E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76" w:type="dxa"/>
            <w:vAlign w:val="center"/>
          </w:tcPr>
          <w:p w:rsidR="00D02BC0" w:rsidRPr="000840FB" w:rsidRDefault="00D02BC0" w:rsidP="00113A4E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подготовки объектов ЖКХ к работе в осеннее-зимний период 2014-2015г.г. </w:t>
            </w:r>
          </w:p>
        </w:tc>
        <w:tc>
          <w:tcPr>
            <w:tcW w:w="2416" w:type="dxa"/>
          </w:tcPr>
          <w:p w:rsidR="00D02BC0" w:rsidRPr="000840FB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 ноябрь</w:t>
            </w:r>
          </w:p>
        </w:tc>
        <w:tc>
          <w:tcPr>
            <w:tcW w:w="2829" w:type="dxa"/>
          </w:tcPr>
          <w:p w:rsidR="00D02BC0" w:rsidRDefault="00D02BC0" w:rsidP="00113A4E">
            <w:pPr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Лопатинского сельсовета, КЧС и ПБ </w:t>
            </w:r>
          </w:p>
        </w:tc>
        <w:tc>
          <w:tcPr>
            <w:tcW w:w="2127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D02BC0" w:rsidRPr="000840FB" w:rsidRDefault="00D02BC0" w:rsidP="00113A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2BC0" w:rsidRDefault="00D02BC0" w:rsidP="00756400">
      <w:pPr>
        <w:rPr>
          <w:color w:val="000000"/>
          <w:sz w:val="22"/>
          <w:szCs w:val="22"/>
          <w:u w:val="single"/>
        </w:rPr>
      </w:pPr>
    </w:p>
    <w:p w:rsidR="00D02BC0" w:rsidRDefault="00D02BC0" w:rsidP="00756400">
      <w:pPr>
        <w:rPr>
          <w:color w:val="000000"/>
          <w:sz w:val="22"/>
          <w:szCs w:val="22"/>
        </w:rPr>
      </w:pPr>
      <w:r w:rsidRPr="00C754B3">
        <w:rPr>
          <w:color w:val="000000"/>
          <w:sz w:val="22"/>
          <w:szCs w:val="22"/>
        </w:rPr>
        <w:t xml:space="preserve"> </w:t>
      </w:r>
    </w:p>
    <w:p w:rsidR="00D02BC0" w:rsidRDefault="00D02BC0" w:rsidP="00756400">
      <w:pPr>
        <w:rPr>
          <w:color w:val="000000"/>
          <w:sz w:val="22"/>
          <w:szCs w:val="22"/>
        </w:rPr>
      </w:pPr>
    </w:p>
    <w:p w:rsidR="00D02BC0" w:rsidRDefault="00D02BC0" w:rsidP="00756400">
      <w:pPr>
        <w:rPr>
          <w:color w:val="000000"/>
          <w:sz w:val="22"/>
          <w:szCs w:val="22"/>
        </w:rPr>
      </w:pPr>
    </w:p>
    <w:p w:rsidR="00D02BC0" w:rsidRDefault="00D02BC0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Лопатинского  сельсовета</w:t>
      </w:r>
    </w:p>
    <w:p w:rsidR="00D02BC0" w:rsidRDefault="00D02BC0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 xml:space="preserve"> председатель КЧС и ПБ                                                                                  </w:t>
      </w:r>
      <w:r>
        <w:rPr>
          <w:sz w:val="24"/>
          <w:szCs w:val="24"/>
        </w:rPr>
        <w:t xml:space="preserve">   Л.К.Пономарева</w:t>
      </w:r>
    </w:p>
    <w:p w:rsidR="00D02BC0" w:rsidRPr="00C87D15" w:rsidRDefault="00D02BC0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D02BC0" w:rsidRPr="00C87D15" w:rsidRDefault="00D02BC0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>«</w:t>
      </w:r>
      <w:r>
        <w:rPr>
          <w:sz w:val="24"/>
          <w:szCs w:val="24"/>
        </w:rPr>
        <w:t>04</w:t>
      </w:r>
      <w:r w:rsidRPr="00C87D15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C87D15">
        <w:rPr>
          <w:sz w:val="24"/>
          <w:szCs w:val="24"/>
        </w:rPr>
        <w:t>20</w:t>
      </w:r>
      <w:r>
        <w:rPr>
          <w:sz w:val="24"/>
          <w:szCs w:val="24"/>
        </w:rPr>
        <w:t>14</w:t>
      </w:r>
      <w:r w:rsidRPr="00C87D15">
        <w:rPr>
          <w:sz w:val="24"/>
          <w:szCs w:val="24"/>
        </w:rPr>
        <w:t>г.</w:t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  <w:t xml:space="preserve"> </w:t>
      </w:r>
    </w:p>
    <w:p w:rsidR="00D02BC0" w:rsidRPr="00C87D15" w:rsidRDefault="00D02BC0" w:rsidP="00756400">
      <w:pPr>
        <w:rPr>
          <w:sz w:val="24"/>
          <w:szCs w:val="24"/>
        </w:rPr>
      </w:pP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  <w:r w:rsidRPr="00C87D15">
        <w:rPr>
          <w:sz w:val="24"/>
          <w:szCs w:val="24"/>
        </w:rPr>
        <w:tab/>
      </w:r>
    </w:p>
    <w:p w:rsidR="00D02BC0" w:rsidRPr="00C754B3" w:rsidRDefault="00D02BC0" w:rsidP="00756400">
      <w:pPr>
        <w:rPr>
          <w:color w:val="000000"/>
          <w:sz w:val="22"/>
          <w:szCs w:val="22"/>
        </w:rPr>
      </w:pPr>
    </w:p>
    <w:p w:rsidR="00D02BC0" w:rsidRDefault="00D02BC0"/>
    <w:sectPr w:rsidR="00D02BC0" w:rsidSect="005363D0">
      <w:headerReference w:type="default" r:id="rId7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C0" w:rsidRDefault="00D02BC0" w:rsidP="00490D45">
      <w:r>
        <w:separator/>
      </w:r>
    </w:p>
  </w:endnote>
  <w:endnote w:type="continuationSeparator" w:id="0">
    <w:p w:rsidR="00D02BC0" w:rsidRDefault="00D02BC0" w:rsidP="0049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C0" w:rsidRDefault="00D02BC0" w:rsidP="00490D45">
      <w:r>
        <w:separator/>
      </w:r>
    </w:p>
  </w:footnote>
  <w:footnote w:type="continuationSeparator" w:id="0">
    <w:p w:rsidR="00D02BC0" w:rsidRDefault="00D02BC0" w:rsidP="00490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C0" w:rsidRDefault="00D02BC0" w:rsidP="00FF73F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2BC0" w:rsidRPr="000E00AF" w:rsidRDefault="00D02BC0" w:rsidP="000E00AF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F5E"/>
    <w:multiLevelType w:val="hybridMultilevel"/>
    <w:tmpl w:val="7332EA24"/>
    <w:lvl w:ilvl="0" w:tplc="4A3690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7331508"/>
    <w:multiLevelType w:val="hybridMultilevel"/>
    <w:tmpl w:val="84DA3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400"/>
    <w:rsid w:val="00056799"/>
    <w:rsid w:val="00066BD9"/>
    <w:rsid w:val="000840FB"/>
    <w:rsid w:val="000E00AF"/>
    <w:rsid w:val="000E3D09"/>
    <w:rsid w:val="00113A4E"/>
    <w:rsid w:val="0015672A"/>
    <w:rsid w:val="001850B3"/>
    <w:rsid w:val="00207F93"/>
    <w:rsid w:val="00234282"/>
    <w:rsid w:val="002B0A9B"/>
    <w:rsid w:val="003254EA"/>
    <w:rsid w:val="003864AB"/>
    <w:rsid w:val="003C5586"/>
    <w:rsid w:val="004034BC"/>
    <w:rsid w:val="00490D45"/>
    <w:rsid w:val="004C6AE6"/>
    <w:rsid w:val="004D4AAB"/>
    <w:rsid w:val="00522750"/>
    <w:rsid w:val="00527C1A"/>
    <w:rsid w:val="0053525D"/>
    <w:rsid w:val="005363D0"/>
    <w:rsid w:val="00560B3B"/>
    <w:rsid w:val="005E6DFE"/>
    <w:rsid w:val="00612250"/>
    <w:rsid w:val="00630CD4"/>
    <w:rsid w:val="00756400"/>
    <w:rsid w:val="00761718"/>
    <w:rsid w:val="00803155"/>
    <w:rsid w:val="00892F7E"/>
    <w:rsid w:val="008C6E28"/>
    <w:rsid w:val="008E58A2"/>
    <w:rsid w:val="00942D3F"/>
    <w:rsid w:val="009B5D41"/>
    <w:rsid w:val="009D7604"/>
    <w:rsid w:val="00AA167E"/>
    <w:rsid w:val="00AB1692"/>
    <w:rsid w:val="00B25001"/>
    <w:rsid w:val="00B65A1C"/>
    <w:rsid w:val="00B72371"/>
    <w:rsid w:val="00BB56AD"/>
    <w:rsid w:val="00C248E9"/>
    <w:rsid w:val="00C754B3"/>
    <w:rsid w:val="00C82670"/>
    <w:rsid w:val="00C87D15"/>
    <w:rsid w:val="00CB3CDB"/>
    <w:rsid w:val="00CD736A"/>
    <w:rsid w:val="00D02BC0"/>
    <w:rsid w:val="00D1688C"/>
    <w:rsid w:val="00D57AC4"/>
    <w:rsid w:val="00D60FE9"/>
    <w:rsid w:val="00DB439C"/>
    <w:rsid w:val="00DC1BAD"/>
    <w:rsid w:val="00E006DD"/>
    <w:rsid w:val="00E5083A"/>
    <w:rsid w:val="00EA152A"/>
    <w:rsid w:val="00FD0AC4"/>
    <w:rsid w:val="00F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0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6400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6400"/>
    <w:rPr>
      <w:sz w:val="36"/>
      <w:szCs w:val="36"/>
    </w:rPr>
  </w:style>
  <w:style w:type="paragraph" w:styleId="Header">
    <w:name w:val="header"/>
    <w:basedOn w:val="Normal"/>
    <w:link w:val="HeaderChar"/>
    <w:uiPriority w:val="99"/>
    <w:rsid w:val="007564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6400"/>
  </w:style>
  <w:style w:type="character" w:styleId="PageNumber">
    <w:name w:val="page number"/>
    <w:basedOn w:val="DefaultParagraphFont"/>
    <w:uiPriority w:val="99"/>
    <w:rsid w:val="00756400"/>
  </w:style>
  <w:style w:type="paragraph" w:styleId="Title">
    <w:name w:val="Title"/>
    <w:basedOn w:val="Normal"/>
    <w:link w:val="TitleChar"/>
    <w:uiPriority w:val="99"/>
    <w:qFormat/>
    <w:rsid w:val="00EA152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A152A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567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556</Words>
  <Characters>3172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4265433</cp:lastModifiedBy>
  <cp:revision>24</cp:revision>
  <cp:lastPrinted>2014-12-10T06:42:00Z</cp:lastPrinted>
  <dcterms:created xsi:type="dcterms:W3CDTF">2014-12-08T05:20:00Z</dcterms:created>
  <dcterms:modified xsi:type="dcterms:W3CDTF">2014-12-10T09:12:00Z</dcterms:modified>
</cp:coreProperties>
</file>